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9" w:rsidRDefault="00342E09" w:rsidP="00342E09">
      <w:r>
        <w:rPr>
          <w:b/>
          <w:sz w:val="26"/>
          <w:szCs w:val="26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342E09" w:rsidRDefault="00342E09" w:rsidP="00342E09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  совет сельского поселения</w:t>
      </w:r>
    </w:p>
    <w:p w:rsidR="00342E09" w:rsidRDefault="00342E09" w:rsidP="00342E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спартакский сельсовет                  </w:t>
      </w:r>
    </w:p>
    <w:p w:rsidR="00342E09" w:rsidRDefault="00342E09" w:rsidP="00342E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СПАРТАК АУЫЛ СОВЕТЫ                                                     МУНИЦИПАЛЬНОГО РАЙОНА</w:t>
      </w:r>
    </w:p>
    <w:p w:rsidR="00342E09" w:rsidRDefault="00342E09" w:rsidP="00342E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советы                                                       ЕРМЕКЕЕВСКий РАЙОН</w:t>
      </w:r>
    </w:p>
    <w:p w:rsidR="00342E09" w:rsidRDefault="00342E09" w:rsidP="00342E09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342E09" w:rsidRDefault="00342E09" w:rsidP="00342E09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342E09" w:rsidRDefault="00342E09" w:rsidP="00342E09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342E09" w:rsidRPr="00FC002F" w:rsidRDefault="00342E09" w:rsidP="00342E09">
      <w:pPr>
        <w:ind w:left="567" w:right="-908" w:hanging="567"/>
        <w:rPr>
          <w:sz w:val="16"/>
          <w:szCs w:val="16"/>
          <w:lang w:val="en-US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FC002F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FC002F">
        <w:rPr>
          <w:sz w:val="16"/>
          <w:szCs w:val="16"/>
          <w:lang w:val="en-US"/>
        </w:rPr>
        <w:t xml:space="preserve">                                </w:t>
      </w:r>
    </w:p>
    <w:p w:rsidR="00342E09" w:rsidRPr="00FC002F" w:rsidRDefault="00342E09" w:rsidP="00342E09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342E09" w:rsidRPr="00FC002F" w:rsidRDefault="00342E09" w:rsidP="00342E09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FC002F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 </w:t>
      </w:r>
    </w:p>
    <w:p w:rsidR="00342E09" w:rsidRDefault="00342E09" w:rsidP="00342E09">
      <w:pPr>
        <w:rPr>
          <w:b/>
          <w:sz w:val="28"/>
          <w:szCs w:val="28"/>
        </w:rPr>
      </w:pPr>
      <w:r w:rsidRPr="00BC4390">
        <w:rPr>
          <w:b/>
        </w:rPr>
        <w:t xml:space="preserve">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№ </w:t>
      </w:r>
      <w:r w:rsidR="00BC4390">
        <w:rPr>
          <w:rFonts w:ascii="Lucida Sans Unicode" w:eastAsia="Arial Unicode MS" w:hAnsi="Lucida Sans Unicode" w:cs="Lucida Sans Unicode"/>
          <w:b/>
          <w:sz w:val="26"/>
          <w:szCs w:val="26"/>
        </w:rPr>
        <w:t>90</w:t>
      </w:r>
      <w:r w:rsidRPr="00EB0216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РЕШЕНИЕ</w:t>
      </w:r>
    </w:p>
    <w:p w:rsidR="00342E09" w:rsidRPr="00327FE2" w:rsidRDefault="00342E09" w:rsidP="00342E09">
      <w:pPr>
        <w:jc w:val="both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FC002F" w:rsidRPr="00FC002F" w:rsidRDefault="00342E09" w:rsidP="00FC002F">
      <w:pPr>
        <w:rPr>
          <w:rFonts w:eastAsia="Arial Unicode MS"/>
          <w:b/>
          <w:sz w:val="28"/>
          <w:szCs w:val="28"/>
        </w:rPr>
      </w:pPr>
      <w:r w:rsidRPr="00EB0216">
        <w:rPr>
          <w:rFonts w:eastAsia="Arial Unicode MS"/>
          <w:b/>
          <w:sz w:val="28"/>
          <w:szCs w:val="28"/>
        </w:rPr>
        <w:t xml:space="preserve">      </w:t>
      </w:r>
      <w:r>
        <w:rPr>
          <w:rFonts w:eastAsia="Arial Unicode MS"/>
          <w:b/>
          <w:sz w:val="28"/>
          <w:szCs w:val="28"/>
        </w:rPr>
        <w:t xml:space="preserve">  </w:t>
      </w:r>
      <w:r w:rsidRPr="00EB0216">
        <w:rPr>
          <w:rFonts w:eastAsia="Arial Unicode MS"/>
          <w:b/>
          <w:sz w:val="28"/>
          <w:szCs w:val="28"/>
        </w:rPr>
        <w:t xml:space="preserve">   </w:t>
      </w:r>
      <w:r w:rsidR="00FC002F">
        <w:rPr>
          <w:rFonts w:eastAsia="Arial Unicode MS"/>
          <w:b/>
          <w:sz w:val="28"/>
          <w:szCs w:val="28"/>
        </w:rPr>
        <w:t>«</w:t>
      </w:r>
      <w:r w:rsidR="00BC4390">
        <w:rPr>
          <w:rFonts w:eastAsia="Arial Unicode MS"/>
          <w:b/>
          <w:sz w:val="28"/>
          <w:szCs w:val="28"/>
        </w:rPr>
        <w:t>01</w:t>
      </w:r>
      <w:r>
        <w:rPr>
          <w:rFonts w:eastAsia="Arial Unicode MS"/>
          <w:b/>
          <w:sz w:val="28"/>
          <w:szCs w:val="28"/>
        </w:rPr>
        <w:t xml:space="preserve"> » </w:t>
      </w:r>
      <w:r w:rsidR="00BC4390">
        <w:rPr>
          <w:rFonts w:eastAsia="Arial Unicode MS"/>
          <w:b/>
          <w:sz w:val="28"/>
          <w:szCs w:val="28"/>
        </w:rPr>
        <w:t>октябрь</w:t>
      </w:r>
      <w:r w:rsidRPr="00BA12DE">
        <w:rPr>
          <w:rFonts w:eastAsia="Arial Unicode MS"/>
          <w:b/>
          <w:sz w:val="28"/>
          <w:szCs w:val="28"/>
        </w:rPr>
        <w:t xml:space="preserve"> 202</w:t>
      </w:r>
      <w:r>
        <w:rPr>
          <w:rFonts w:eastAsia="Arial Unicode MS"/>
          <w:b/>
          <w:sz w:val="28"/>
          <w:szCs w:val="28"/>
        </w:rPr>
        <w:t>4</w:t>
      </w:r>
      <w:r w:rsidRPr="00BA12DE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BA12DE">
        <w:rPr>
          <w:rFonts w:eastAsia="Arial Unicode MS"/>
          <w:b/>
          <w:sz w:val="28"/>
          <w:szCs w:val="28"/>
        </w:rPr>
        <w:t>й</w:t>
      </w:r>
      <w:proofErr w:type="spellEnd"/>
      <w:r w:rsidRPr="00BA12DE">
        <w:rPr>
          <w:rFonts w:eastAsia="Arial Unicode MS"/>
          <w:b/>
          <w:sz w:val="28"/>
          <w:szCs w:val="28"/>
        </w:rPr>
        <w:t xml:space="preserve">.                  </w:t>
      </w:r>
      <w:r w:rsidR="00BC4390">
        <w:rPr>
          <w:rFonts w:eastAsia="Arial Unicode MS"/>
          <w:b/>
          <w:sz w:val="28"/>
          <w:szCs w:val="28"/>
        </w:rPr>
        <w:t xml:space="preserve">                       «01</w:t>
      </w:r>
      <w:r>
        <w:rPr>
          <w:rFonts w:eastAsia="Arial Unicode MS"/>
          <w:b/>
          <w:sz w:val="28"/>
          <w:szCs w:val="28"/>
        </w:rPr>
        <w:t xml:space="preserve"> » </w:t>
      </w:r>
      <w:r w:rsidR="00BC4390">
        <w:rPr>
          <w:rFonts w:eastAsia="Arial Unicode MS"/>
          <w:b/>
          <w:sz w:val="28"/>
          <w:szCs w:val="28"/>
        </w:rPr>
        <w:t>октября</w:t>
      </w:r>
      <w:r>
        <w:rPr>
          <w:rFonts w:eastAsia="Arial Unicode MS"/>
          <w:b/>
          <w:sz w:val="28"/>
          <w:szCs w:val="28"/>
        </w:rPr>
        <w:t xml:space="preserve"> 2024</w:t>
      </w:r>
      <w:r w:rsidRPr="00BA12DE">
        <w:rPr>
          <w:rFonts w:eastAsia="Arial Unicode MS"/>
          <w:b/>
          <w:sz w:val="28"/>
          <w:szCs w:val="28"/>
        </w:rPr>
        <w:t xml:space="preserve"> г.</w:t>
      </w:r>
    </w:p>
    <w:p w:rsidR="00FC002F" w:rsidRDefault="00FC002F" w:rsidP="00FC002F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FC002F" w:rsidRPr="00FC002F" w:rsidRDefault="00FC002F" w:rsidP="00FC002F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C002F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FC002F" w:rsidRPr="00FC002F" w:rsidRDefault="00FC002F" w:rsidP="00FC002F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C002F">
        <w:rPr>
          <w:rFonts w:ascii="TimesNewRomanPSMT" w:hAnsi="TimesNewRomanPSMT" w:cs="TimesNewRomanPSMT"/>
          <w:b/>
          <w:sz w:val="28"/>
          <w:szCs w:val="28"/>
        </w:rPr>
        <w:t>сельского поселения Спартакский сельсовет</w:t>
      </w:r>
    </w:p>
    <w:p w:rsidR="00FC002F" w:rsidRPr="00FC002F" w:rsidRDefault="00FC002F" w:rsidP="00FC002F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C002F">
        <w:rPr>
          <w:rFonts w:ascii="TimesNewRomanPSMT" w:hAnsi="TimesNewRomanPSMT" w:cs="TimesNewRomanPSMT"/>
          <w:b/>
          <w:sz w:val="28"/>
          <w:szCs w:val="28"/>
        </w:rPr>
        <w:t>муниципального района Ермекеевский район</w:t>
      </w:r>
    </w:p>
    <w:p w:rsidR="00FC002F" w:rsidRPr="00FC002F" w:rsidRDefault="00FC002F" w:rsidP="00FC002F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C002F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FC002F" w:rsidRDefault="00FC002F" w:rsidP="00FC002F">
      <w:pPr>
        <w:rPr>
          <w:rFonts w:ascii="TimesNewRomanPSMT" w:hAnsi="TimesNewRomanPSMT" w:cs="TimesNewRomanPSMT"/>
          <w:sz w:val="28"/>
          <w:szCs w:val="28"/>
        </w:rPr>
      </w:pPr>
    </w:p>
    <w:p w:rsidR="00FC002F" w:rsidRDefault="00FC002F" w:rsidP="00FC002F">
      <w:pPr>
        <w:rPr>
          <w:rFonts w:ascii="TimesNewRomanPSMT" w:hAnsi="TimesNewRomanPSMT" w:cs="TimesNewRomanPSMT"/>
          <w:sz w:val="28"/>
          <w:szCs w:val="28"/>
        </w:rPr>
      </w:pP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Совет сельского поселения Спартакский сельсовет муниципального района Ермекеевский район Республики Башкортостан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 Внести в Устав сельского поселения Спартакский сельсовет муниципального района Ермекеевский  район Республики Башкортостан следующие изменения и дополнения: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1.1. в части 1 статьи 3 </w:t>
      </w:r>
      <w:r w:rsidRPr="00FC002F">
        <w:rPr>
          <w:rFonts w:ascii="Times New Roman" w:hAnsi="Times New Roman" w:cs="Times New Roman"/>
          <w:i/>
          <w:sz w:val="28"/>
          <w:szCs w:val="28"/>
        </w:rPr>
        <w:t>«Вопросы местного значения»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1.1.2. пункт 29 изложить в следующей редакции: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«29) организация и осуществление мероприятий по работе с детьми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FC002F">
        <w:rPr>
          <w:rFonts w:ascii="Times New Roman" w:hAnsi="Times New Roman" w:cs="Times New Roman"/>
          <w:sz w:val="28"/>
          <w:szCs w:val="28"/>
        </w:rPr>
        <w:br/>
        <w:t>в Сельском поселении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FC002F">
        <w:rPr>
          <w:rFonts w:ascii="Times New Roman" w:hAnsi="Times New Roman" w:cs="Times New Roman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1.2. в части 1 статьи 5 </w:t>
      </w:r>
      <w:r w:rsidRPr="00FC002F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1.2.1. пункт 11 изложить в следующей редакции: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lastRenderedPageBreak/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1.3. в статье 10.1 </w:t>
      </w:r>
      <w:r w:rsidRPr="00FC002F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1.3.1. часть 2 изложить в следующей редакции: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FC002F">
        <w:rPr>
          <w:rFonts w:ascii="Times New Roman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1.4. 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1.4.1.</w:t>
      </w: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6" w:history="1">
        <w:r w:rsidRPr="00FC002F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FC00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FC0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FC002F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8" w:history="1">
        <w:r w:rsidRPr="00FC002F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FC00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sz w:val="28"/>
          <w:szCs w:val="28"/>
        </w:rPr>
        <w:t>«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FC002F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1.5. в абзаце втором части 9 статьи 18 </w:t>
      </w:r>
      <w:r w:rsidRPr="00FC002F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FC002F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lastRenderedPageBreak/>
        <w:t xml:space="preserve">1.6. статью 19 </w:t>
      </w:r>
      <w:r w:rsidRPr="00FC002F">
        <w:rPr>
          <w:rFonts w:ascii="Times New Roman" w:hAnsi="Times New Roman" w:cs="Times New Roman"/>
          <w:i/>
          <w:sz w:val="28"/>
          <w:szCs w:val="28"/>
        </w:rPr>
        <w:t xml:space="preserve">«Глава Сельского поселения» </w:t>
      </w:r>
      <w:r w:rsidRPr="00FC002F">
        <w:rPr>
          <w:rFonts w:ascii="Times New Roman" w:hAnsi="Times New Roman" w:cs="Times New Roman"/>
          <w:sz w:val="28"/>
          <w:szCs w:val="28"/>
        </w:rPr>
        <w:t>дополнить частью 5.1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«5.1. 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 xml:space="preserve">Глава Сельского поселения освобождается от ответственности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FC002F">
        <w:rPr>
          <w:rFonts w:ascii="Times New Roman" w:hAnsi="Times New Roman" w:cs="Times New Roman"/>
          <w:sz w:val="28"/>
          <w:szCs w:val="28"/>
        </w:rPr>
        <w:br/>
        <w:t>частями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 xml:space="preserve"> 3 - 6 статьи 13 Федерального закона от 25 декабря 2008 года </w:t>
      </w:r>
      <w:r w:rsidRPr="00FC002F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1.7. в статье 22 </w:t>
      </w:r>
      <w:r w:rsidRPr="00FC002F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FC002F">
        <w:rPr>
          <w:rFonts w:ascii="Times New Roman" w:hAnsi="Times New Roman" w:cs="Times New Roman"/>
          <w:sz w:val="28"/>
          <w:szCs w:val="28"/>
        </w:rPr>
        <w:t>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1.7.2. </w:t>
      </w:r>
      <w:r w:rsidRPr="00FC002F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1.7.3. дополнить частью 5.4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«5.4. 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FC002F">
        <w:rPr>
          <w:rFonts w:ascii="Times New Roman" w:hAnsi="Times New Roman" w:cs="Times New Roman"/>
          <w:sz w:val="28"/>
          <w:szCs w:val="28"/>
        </w:rPr>
        <w:br/>
        <w:t>а также неисполнение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</w:t>
      </w:r>
      <w:r w:rsidRPr="00FC002F">
        <w:rPr>
          <w:rFonts w:ascii="Times New Roman" w:hAnsi="Times New Roman" w:cs="Times New Roman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FC002F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;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1.8. статью 29 </w:t>
      </w:r>
      <w:r w:rsidRPr="00FC002F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FC002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1. Муниципальные правовые акты вступают в силу со дня </w:t>
      </w:r>
      <w:r w:rsidRPr="00FC002F">
        <w:rPr>
          <w:rFonts w:ascii="Times New Roman" w:hAnsi="Times New Roman" w:cs="Times New Roman"/>
          <w:sz w:val="28"/>
          <w:szCs w:val="28"/>
        </w:rPr>
        <w:br/>
        <w:t>их подписания.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муниципальные нормативные 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правовые акты,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9" w:tgtFrame="_self" w:history="1">
        <w:r w:rsidRPr="00FC00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FC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3.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FC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FC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proofErr w:type="spellStart"/>
      <w:r w:rsidRPr="00FC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Ермекеевские</w:t>
      </w:r>
      <w:proofErr w:type="spellEnd"/>
      <w:r w:rsidRPr="00FC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новости»  (регистрационный номер и дата принятия решения о регистрации средства массовой информации: серия ПИ № ТУ 02-01469  от 07 октября 2015 года).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FC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 № ФС77-72471 от 05.03.2018 г.)</w:t>
      </w:r>
      <w:r w:rsidRPr="00FC00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bCs/>
          <w:sz w:val="28"/>
          <w:szCs w:val="28"/>
        </w:rPr>
        <w:t> </w:t>
      </w:r>
      <w:r w:rsidRPr="00FC002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 xml:space="preserve"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FC002F">
        <w:rPr>
          <w:rFonts w:ascii="Times New Roman" w:hAnsi="Times New Roman" w:cs="Times New Roman"/>
          <w:sz w:val="28"/>
          <w:szCs w:val="28"/>
        </w:rPr>
        <w:br/>
        <w:t>в соответствующий регистр.»;</w:t>
      </w:r>
      <w:proofErr w:type="gramEnd"/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</w:t>
      </w:r>
      <w:r w:rsidRPr="00FC002F">
        <w:rPr>
          <w:rFonts w:ascii="Times New Roman" w:hAnsi="Times New Roman" w:cs="Times New Roman"/>
          <w:sz w:val="28"/>
          <w:szCs w:val="28"/>
        </w:rPr>
        <w:lastRenderedPageBreak/>
        <w:t>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</w:t>
      </w:r>
      <w:proofErr w:type="gramStart"/>
      <w:r w:rsidRPr="00FC002F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proofErr w:type="gramEnd"/>
      <w:r w:rsidRPr="00FC002F">
        <w:rPr>
          <w:rFonts w:ascii="Times New Roman" w:hAnsi="Times New Roman" w:cs="Times New Roman"/>
          <w:sz w:val="28"/>
          <w:szCs w:val="28"/>
        </w:rPr>
        <w:t xml:space="preserve"> Башкортостан уведомления о его государственной регистрации.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2F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(обнародования)</w:t>
      </w:r>
      <w:bookmarkStart w:id="0" w:name="_GoBack"/>
      <w:bookmarkEnd w:id="0"/>
      <w:r w:rsidRPr="00FC002F">
        <w:rPr>
          <w:rFonts w:ascii="Times New Roman" w:hAnsi="Times New Roman" w:cs="Times New Roman"/>
          <w:sz w:val="28"/>
          <w:szCs w:val="28"/>
        </w:rPr>
        <w:t>.</w:t>
      </w:r>
    </w:p>
    <w:p w:rsidR="0074545E" w:rsidRDefault="007A62BC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FC002F" w:rsidRPr="00FC002F" w:rsidRDefault="00FC002F" w:rsidP="00FC00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Спартакский сельсовет                                                      Ф.Х.Гафурова</w:t>
      </w:r>
    </w:p>
    <w:sectPr w:rsidR="00FC002F" w:rsidRPr="00FC002F" w:rsidSect="00342E09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E93"/>
    <w:multiLevelType w:val="multilevel"/>
    <w:tmpl w:val="9C46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0C53"/>
    <w:multiLevelType w:val="multilevel"/>
    <w:tmpl w:val="DC903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B565B"/>
    <w:multiLevelType w:val="multilevel"/>
    <w:tmpl w:val="5114FB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76059"/>
    <w:multiLevelType w:val="multilevel"/>
    <w:tmpl w:val="FF9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978"/>
    <w:multiLevelType w:val="multilevel"/>
    <w:tmpl w:val="5982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32F8F"/>
    <w:multiLevelType w:val="multilevel"/>
    <w:tmpl w:val="59EC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C72EA"/>
    <w:multiLevelType w:val="multilevel"/>
    <w:tmpl w:val="85CE9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B37B4"/>
    <w:multiLevelType w:val="multilevel"/>
    <w:tmpl w:val="631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D4592"/>
    <w:multiLevelType w:val="multilevel"/>
    <w:tmpl w:val="4DC4C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E09"/>
    <w:rsid w:val="002E36A7"/>
    <w:rsid w:val="003359D6"/>
    <w:rsid w:val="00342E09"/>
    <w:rsid w:val="00460711"/>
    <w:rsid w:val="007A62BC"/>
    <w:rsid w:val="00BC4390"/>
    <w:rsid w:val="00CF2EF8"/>
    <w:rsid w:val="00D23D4F"/>
    <w:rsid w:val="00ED352E"/>
    <w:rsid w:val="00F735B1"/>
    <w:rsid w:val="00FB3B6C"/>
    <w:rsid w:val="00FC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42E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4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0&amp;n=167599&amp;dst=1010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Yakovleva_LyA\AppData\Local\Temp\12866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2024-10-02T04:33:00Z</cp:lastPrinted>
  <dcterms:created xsi:type="dcterms:W3CDTF">2024-08-06T05:28:00Z</dcterms:created>
  <dcterms:modified xsi:type="dcterms:W3CDTF">2024-10-02T04:41:00Z</dcterms:modified>
</cp:coreProperties>
</file>