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AC2DF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C2DF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AC2DF1">
        <w:rPr>
          <w:sz w:val="16"/>
          <w:szCs w:val="16"/>
          <w:lang w:val="en-US"/>
        </w:rPr>
        <w:t xml:space="preserve">                                </w:t>
      </w:r>
    </w:p>
    <w:p w:rsidR="00D23246" w:rsidRPr="00AC2DF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AC2DF1" w:rsidRDefault="00D23246" w:rsidP="00D2324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AC2DF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D23246" w:rsidRPr="00AC2DF1" w:rsidRDefault="00D23246" w:rsidP="00D23246">
      <w:pPr>
        <w:rPr>
          <w:lang w:val="en-US"/>
        </w:rPr>
      </w:pPr>
      <w:r w:rsidRPr="00AC2DF1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D23246" w:rsidRDefault="00D23246" w:rsidP="00D2324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145A9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  <w:r w:rsidRPr="00A145A9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</w:t>
      </w:r>
      <w:r w:rsidRPr="00A145A9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C2DF1">
        <w:rPr>
          <w:rFonts w:ascii="Times New Roman" w:hAnsi="Times New Roman" w:cs="Times New Roman"/>
          <w:sz w:val="28"/>
          <w:szCs w:val="28"/>
        </w:rPr>
        <w:t>Р</w:t>
      </w:r>
      <w:r w:rsidR="00673B0F">
        <w:rPr>
          <w:rFonts w:ascii="Times New Roman" w:hAnsi="Times New Roman" w:cs="Times New Roman"/>
          <w:sz w:val="28"/>
          <w:szCs w:val="28"/>
        </w:rPr>
        <w:t>АР                         № 268</w:t>
      </w:r>
      <w:r w:rsidR="000F2D3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D23246" w:rsidRDefault="00D23246" w:rsidP="00D232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246" w:rsidRDefault="00D23246" w:rsidP="00D23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DF1">
        <w:rPr>
          <w:sz w:val="28"/>
          <w:szCs w:val="28"/>
        </w:rPr>
        <w:t xml:space="preserve">  </w:t>
      </w:r>
      <w:r w:rsidR="00673B0F">
        <w:rPr>
          <w:sz w:val="28"/>
          <w:szCs w:val="28"/>
        </w:rPr>
        <w:t xml:space="preserve">  «14</w:t>
      </w:r>
      <w:r>
        <w:rPr>
          <w:sz w:val="28"/>
          <w:szCs w:val="28"/>
        </w:rPr>
        <w:t xml:space="preserve">» </w:t>
      </w:r>
      <w:r w:rsidR="00673B0F">
        <w:rPr>
          <w:sz w:val="28"/>
          <w:szCs w:val="28"/>
        </w:rPr>
        <w:t>март</w:t>
      </w:r>
      <w:r w:rsidR="001F439B">
        <w:rPr>
          <w:sz w:val="28"/>
          <w:szCs w:val="28"/>
        </w:rPr>
        <w:t xml:space="preserve"> </w:t>
      </w:r>
      <w:r w:rsidR="00673B0F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</w:t>
      </w:r>
      <w:r w:rsidR="000F2D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«</w:t>
      </w:r>
      <w:r w:rsidR="00673B0F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0F2D39">
        <w:rPr>
          <w:sz w:val="28"/>
          <w:szCs w:val="28"/>
        </w:rPr>
        <w:t xml:space="preserve"> </w:t>
      </w:r>
      <w:r w:rsidR="00673B0F">
        <w:rPr>
          <w:sz w:val="28"/>
          <w:szCs w:val="28"/>
        </w:rPr>
        <w:t>марта</w:t>
      </w:r>
      <w:r w:rsidR="001F439B">
        <w:rPr>
          <w:sz w:val="28"/>
          <w:szCs w:val="28"/>
        </w:rPr>
        <w:t xml:space="preserve">  202</w:t>
      </w:r>
      <w:r w:rsidR="00673B0F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D23246" w:rsidRDefault="00D23246" w:rsidP="00D23246">
      <w:pPr>
        <w:rPr>
          <w:sz w:val="28"/>
          <w:szCs w:val="28"/>
        </w:rPr>
      </w:pPr>
    </w:p>
    <w:p w:rsidR="00D23246" w:rsidRDefault="00D23246" w:rsidP="00D23246"/>
    <w:p w:rsidR="00D23246" w:rsidRDefault="00D23246" w:rsidP="00D232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расходную часть и источники финансирования</w:t>
      </w:r>
    </w:p>
    <w:p w:rsidR="00D23246" w:rsidRDefault="00D23246" w:rsidP="00D232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0F2D39">
        <w:rPr>
          <w:b/>
          <w:sz w:val="28"/>
          <w:szCs w:val="28"/>
        </w:rPr>
        <w:t>СП Спартакский сельсовет на 202</w:t>
      </w:r>
      <w:r w:rsidR="00A145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D23246" w:rsidRDefault="00D23246" w:rsidP="00D23246">
      <w:r>
        <w:t xml:space="preserve">                                                      </w:t>
      </w:r>
    </w:p>
    <w:p w:rsidR="00D23246" w:rsidRDefault="00D23246" w:rsidP="00D23246"/>
    <w:p w:rsidR="00D23246" w:rsidRDefault="00D23246" w:rsidP="00D23246">
      <w:pPr>
        <w:pStyle w:val="a3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На основании пунктов 1и 3 статьи 92.1 и статьи 96 Бюджетного кодекса Российской Федерации от 31 июля 1998 г. №145-ФЗ  с изменениями и дополнениями </w:t>
      </w:r>
    </w:p>
    <w:p w:rsidR="00D23246" w:rsidRDefault="00D23246" w:rsidP="00D23246">
      <w:pPr>
        <w:pStyle w:val="a3"/>
        <w:jc w:val="both"/>
        <w:rPr>
          <w:sz w:val="28"/>
          <w:szCs w:val="28"/>
        </w:rPr>
      </w:pPr>
    </w:p>
    <w:p w:rsidR="00D23246" w:rsidRDefault="00D23246" w:rsidP="00D232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Спартакский сельсовет муниципального района Ермекеевский   район Республики Башкортостан решил:</w:t>
      </w:r>
    </w:p>
    <w:p w:rsidR="00D23246" w:rsidRDefault="00D23246" w:rsidP="00D23246">
      <w:pPr>
        <w:pStyle w:val="a3"/>
        <w:jc w:val="both"/>
        <w:rPr>
          <w:sz w:val="28"/>
          <w:szCs w:val="28"/>
        </w:rPr>
      </w:pPr>
    </w:p>
    <w:p w:rsidR="00D23246" w:rsidRDefault="00D23246" w:rsidP="00D232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1.Принять расходы бюджета сельского поселения Спартакский сельсовет муниципального района Ермекеевский район</w:t>
      </w:r>
      <w:r w:rsidR="000F2D39">
        <w:rPr>
          <w:sz w:val="28"/>
          <w:szCs w:val="28"/>
        </w:rPr>
        <w:t xml:space="preserve"> Республики Ба</w:t>
      </w:r>
      <w:r w:rsidR="00673B0F">
        <w:rPr>
          <w:sz w:val="28"/>
          <w:szCs w:val="28"/>
        </w:rPr>
        <w:t>шкортостан на 2023</w:t>
      </w:r>
      <w:r>
        <w:rPr>
          <w:sz w:val="28"/>
          <w:szCs w:val="28"/>
        </w:rPr>
        <w:t xml:space="preserve"> год.</w:t>
      </w:r>
    </w:p>
    <w:p w:rsidR="00D23246" w:rsidRDefault="00D23246" w:rsidP="00D232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источники финансирования на покрытие дефицита бюджета сельского поселения Спартакский сельсовет муниципального района Ермекеевский район </w:t>
      </w:r>
      <w:r w:rsidR="00673B0F">
        <w:rPr>
          <w:sz w:val="28"/>
          <w:szCs w:val="28"/>
        </w:rPr>
        <w:t xml:space="preserve"> Республики Башкортостан на 2023</w:t>
      </w:r>
      <w:r>
        <w:rPr>
          <w:sz w:val="28"/>
          <w:szCs w:val="28"/>
        </w:rPr>
        <w:t xml:space="preserve"> год.</w:t>
      </w:r>
    </w:p>
    <w:p w:rsidR="00D23246" w:rsidRDefault="00D23246" w:rsidP="00D232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по вопросам собственности.</w:t>
      </w: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</w:p>
    <w:p w:rsidR="00D23246" w:rsidRDefault="00D23246" w:rsidP="00D23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Ф.Х.Гафурова</w:t>
      </w: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D23246" w:rsidRDefault="00D23246" w:rsidP="00D23246">
      <w:pPr>
        <w:pStyle w:val="a3"/>
        <w:rPr>
          <w:sz w:val="28"/>
          <w:szCs w:val="28"/>
        </w:rPr>
      </w:pPr>
    </w:p>
    <w:p w:rsidR="00673B0F" w:rsidRPr="006D2540" w:rsidRDefault="00673B0F" w:rsidP="00673B0F">
      <w:pPr>
        <w:jc w:val="right"/>
        <w:outlineLvl w:val="0"/>
        <w:rPr>
          <w:sz w:val="20"/>
          <w:szCs w:val="20"/>
        </w:rPr>
      </w:pPr>
      <w:r w:rsidRPr="006D2540">
        <w:rPr>
          <w:sz w:val="20"/>
          <w:szCs w:val="20"/>
        </w:rPr>
        <w:lastRenderedPageBreak/>
        <w:t xml:space="preserve">Приложение № 1                                                   </w:t>
      </w:r>
    </w:p>
    <w:p w:rsidR="00673B0F" w:rsidRPr="006D2540" w:rsidRDefault="00673B0F" w:rsidP="00673B0F">
      <w:pPr>
        <w:jc w:val="right"/>
        <w:rPr>
          <w:sz w:val="20"/>
          <w:szCs w:val="20"/>
        </w:rPr>
      </w:pPr>
      <w:r w:rsidRPr="006D2540">
        <w:rPr>
          <w:sz w:val="20"/>
          <w:szCs w:val="20"/>
        </w:rPr>
        <w:t xml:space="preserve">                                                                                                   к решению Совета сельского</w:t>
      </w:r>
    </w:p>
    <w:p w:rsidR="00673B0F" w:rsidRPr="006D2540" w:rsidRDefault="00673B0F" w:rsidP="00673B0F">
      <w:pPr>
        <w:jc w:val="right"/>
        <w:rPr>
          <w:sz w:val="20"/>
          <w:szCs w:val="20"/>
        </w:rPr>
      </w:pPr>
      <w:r w:rsidRPr="006D2540">
        <w:rPr>
          <w:sz w:val="20"/>
          <w:szCs w:val="20"/>
        </w:rPr>
        <w:t xml:space="preserve">                                                                                        поселения </w:t>
      </w:r>
      <w:r>
        <w:rPr>
          <w:sz w:val="20"/>
          <w:szCs w:val="20"/>
        </w:rPr>
        <w:t>Спартакский</w:t>
      </w:r>
      <w:r w:rsidRPr="006D2540">
        <w:rPr>
          <w:sz w:val="20"/>
          <w:szCs w:val="20"/>
        </w:rPr>
        <w:t xml:space="preserve"> сельсовет </w:t>
      </w:r>
    </w:p>
    <w:p w:rsidR="00673B0F" w:rsidRPr="006D2540" w:rsidRDefault="00673B0F" w:rsidP="00673B0F">
      <w:pPr>
        <w:jc w:val="right"/>
        <w:outlineLvl w:val="0"/>
        <w:rPr>
          <w:sz w:val="20"/>
          <w:szCs w:val="20"/>
        </w:rPr>
      </w:pPr>
      <w:r w:rsidRPr="006D254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м</w:t>
      </w:r>
      <w:r w:rsidRPr="006D2540">
        <w:rPr>
          <w:sz w:val="20"/>
          <w:szCs w:val="20"/>
        </w:rPr>
        <w:t>униципального района Ермекеевский  район</w:t>
      </w:r>
    </w:p>
    <w:p w:rsidR="00673B0F" w:rsidRPr="006D2540" w:rsidRDefault="00673B0F" w:rsidP="00673B0F">
      <w:pPr>
        <w:jc w:val="right"/>
        <w:rPr>
          <w:sz w:val="20"/>
          <w:szCs w:val="20"/>
        </w:rPr>
      </w:pPr>
      <w:r w:rsidRPr="006D2540">
        <w:rPr>
          <w:sz w:val="20"/>
          <w:szCs w:val="20"/>
        </w:rPr>
        <w:t xml:space="preserve">                                                                                                       Республики Башкортостан</w:t>
      </w:r>
    </w:p>
    <w:p w:rsidR="00673B0F" w:rsidRPr="006D2540" w:rsidRDefault="00673B0F" w:rsidP="00673B0F">
      <w:pPr>
        <w:jc w:val="right"/>
        <w:rPr>
          <w:sz w:val="20"/>
          <w:szCs w:val="20"/>
        </w:rPr>
      </w:pPr>
      <w:r w:rsidRPr="006D254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6D254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2540">
        <w:rPr>
          <w:sz w:val="20"/>
          <w:szCs w:val="20"/>
        </w:rPr>
        <w:t xml:space="preserve">   №</w:t>
      </w:r>
      <w:r w:rsidR="00A145A9">
        <w:rPr>
          <w:sz w:val="20"/>
          <w:szCs w:val="20"/>
        </w:rPr>
        <w:t xml:space="preserve"> 268 от  1</w:t>
      </w:r>
      <w:r>
        <w:rPr>
          <w:sz w:val="20"/>
          <w:szCs w:val="20"/>
        </w:rPr>
        <w:t>4.03.2023</w:t>
      </w:r>
      <w:r w:rsidRPr="006D2540">
        <w:rPr>
          <w:sz w:val="20"/>
          <w:szCs w:val="20"/>
        </w:rPr>
        <w:t xml:space="preserve"> года                                                 </w:t>
      </w:r>
    </w:p>
    <w:p w:rsidR="00673B0F" w:rsidRDefault="00673B0F" w:rsidP="00673B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673B0F" w:rsidRDefault="00673B0F" w:rsidP="00673B0F">
      <w:pPr>
        <w:rPr>
          <w:sz w:val="20"/>
          <w:szCs w:val="20"/>
        </w:rPr>
      </w:pPr>
    </w:p>
    <w:p w:rsidR="00673B0F" w:rsidRDefault="00673B0F" w:rsidP="00673B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673B0F" w:rsidRPr="001C4485" w:rsidRDefault="00673B0F" w:rsidP="00673B0F">
      <w:pPr>
        <w:tabs>
          <w:tab w:val="left" w:pos="1580"/>
        </w:tabs>
        <w:outlineLvl w:val="0"/>
      </w:pPr>
      <w:r w:rsidRPr="001C4485">
        <w:t xml:space="preserve">                                                         </w:t>
      </w:r>
      <w:r>
        <w:t xml:space="preserve">    </w:t>
      </w:r>
      <w:r w:rsidRPr="001C4485">
        <w:t xml:space="preserve"> Изменения</w:t>
      </w:r>
    </w:p>
    <w:p w:rsidR="00673B0F" w:rsidRPr="001C4485" w:rsidRDefault="00673B0F" w:rsidP="00673B0F">
      <w:pPr>
        <w:tabs>
          <w:tab w:val="left" w:pos="1580"/>
        </w:tabs>
      </w:pPr>
      <w:r w:rsidRPr="001C4485">
        <w:t xml:space="preserve">      </w:t>
      </w:r>
      <w:r>
        <w:t xml:space="preserve">                             </w:t>
      </w:r>
      <w:proofErr w:type="gramStart"/>
      <w:r w:rsidRPr="001C4485">
        <w:t xml:space="preserve">вносимые в бюджет сельского поселения </w:t>
      </w:r>
      <w:r>
        <w:t xml:space="preserve">Спартакский </w:t>
      </w:r>
      <w:r w:rsidRPr="001C4485">
        <w:t>сельсовет</w:t>
      </w:r>
      <w:proofErr w:type="gramEnd"/>
    </w:p>
    <w:p w:rsidR="00673B0F" w:rsidRPr="001C4485" w:rsidRDefault="00673B0F" w:rsidP="00673B0F">
      <w:pPr>
        <w:tabs>
          <w:tab w:val="left" w:pos="1580"/>
        </w:tabs>
      </w:pPr>
      <w:r w:rsidRPr="001C4485">
        <w:t xml:space="preserve">                                          </w:t>
      </w:r>
      <w:r>
        <w:t xml:space="preserve">                    на 2023</w:t>
      </w:r>
      <w:r w:rsidRPr="001C4485">
        <w:t xml:space="preserve"> год</w:t>
      </w:r>
    </w:p>
    <w:p w:rsidR="00673B0F" w:rsidRPr="001C4485" w:rsidRDefault="00673B0F" w:rsidP="00673B0F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924"/>
        <w:gridCol w:w="1701"/>
        <w:gridCol w:w="1701"/>
        <w:gridCol w:w="2268"/>
      </w:tblGrid>
      <w:tr w:rsidR="00673B0F" w:rsidRPr="001C4485" w:rsidTr="00673B0F">
        <w:trPr>
          <w:trHeight w:val="357"/>
        </w:trPr>
        <w:tc>
          <w:tcPr>
            <w:tcW w:w="765" w:type="dxa"/>
          </w:tcPr>
          <w:p w:rsidR="00673B0F" w:rsidRPr="001C4485" w:rsidRDefault="00673B0F" w:rsidP="006F1A30">
            <w:r w:rsidRPr="001C4485">
              <w:t>№</w:t>
            </w:r>
          </w:p>
          <w:p w:rsidR="00673B0F" w:rsidRPr="001C4485" w:rsidRDefault="00673B0F" w:rsidP="006F1A30">
            <w:proofErr w:type="spellStart"/>
            <w:proofErr w:type="gramStart"/>
            <w:r w:rsidRPr="001C4485">
              <w:t>п</w:t>
            </w:r>
            <w:proofErr w:type="spellEnd"/>
            <w:proofErr w:type="gramEnd"/>
            <w:r w:rsidRPr="001C4485">
              <w:t>/</w:t>
            </w:r>
            <w:proofErr w:type="spellStart"/>
            <w:r w:rsidRPr="001C4485">
              <w:t>п</w:t>
            </w:r>
            <w:proofErr w:type="spellEnd"/>
          </w:p>
        </w:tc>
        <w:tc>
          <w:tcPr>
            <w:tcW w:w="3924" w:type="dxa"/>
          </w:tcPr>
          <w:p w:rsidR="00673B0F" w:rsidRPr="001C4485" w:rsidRDefault="00673B0F" w:rsidP="006F1A30">
            <w:r w:rsidRPr="001C4485">
              <w:t>Наименование</w:t>
            </w:r>
          </w:p>
        </w:tc>
        <w:tc>
          <w:tcPr>
            <w:tcW w:w="1701" w:type="dxa"/>
          </w:tcPr>
          <w:p w:rsidR="00673B0F" w:rsidRPr="001C4485" w:rsidRDefault="00673B0F" w:rsidP="006F1A30">
            <w:r w:rsidRPr="001C4485">
              <w:t>Сумма</w:t>
            </w:r>
          </w:p>
          <w:p w:rsidR="00673B0F" w:rsidRPr="001C4485" w:rsidRDefault="00673B0F" w:rsidP="006F1A30">
            <w:r w:rsidRPr="001C4485">
              <w:t>Руб</w:t>
            </w:r>
            <w:r>
              <w:t>.</w:t>
            </w:r>
          </w:p>
        </w:tc>
        <w:tc>
          <w:tcPr>
            <w:tcW w:w="1701" w:type="dxa"/>
          </w:tcPr>
          <w:p w:rsidR="00673B0F" w:rsidRPr="001C4485" w:rsidRDefault="00673B0F" w:rsidP="006F1A30">
            <w:r>
              <w:t>1 кв.2023 г</w:t>
            </w:r>
          </w:p>
        </w:tc>
        <w:tc>
          <w:tcPr>
            <w:tcW w:w="2268" w:type="dxa"/>
          </w:tcPr>
          <w:p w:rsidR="00673B0F" w:rsidRPr="001C4485" w:rsidRDefault="00673B0F" w:rsidP="006F1A30">
            <w:r w:rsidRPr="001C4485">
              <w:t>Примечание</w:t>
            </w:r>
          </w:p>
        </w:tc>
      </w:tr>
      <w:tr w:rsidR="00673B0F" w:rsidRPr="001C4485" w:rsidTr="00673B0F">
        <w:trPr>
          <w:trHeight w:val="357"/>
        </w:trPr>
        <w:tc>
          <w:tcPr>
            <w:tcW w:w="765" w:type="dxa"/>
          </w:tcPr>
          <w:p w:rsidR="00673B0F" w:rsidRPr="001C4485" w:rsidRDefault="00673B0F" w:rsidP="006F1A30">
            <w:r>
              <w:t>1</w:t>
            </w:r>
          </w:p>
        </w:tc>
        <w:tc>
          <w:tcPr>
            <w:tcW w:w="3924" w:type="dxa"/>
          </w:tcPr>
          <w:p w:rsidR="00673B0F" w:rsidRDefault="00673B0F" w:rsidP="006F1A30">
            <w:r>
              <w:t>Источники внутреннего финансирования дефицитов бюджетов</w:t>
            </w:r>
          </w:p>
          <w:p w:rsidR="00673B0F" w:rsidRPr="00733CB2" w:rsidRDefault="00673B0F" w:rsidP="006F1A30">
            <w:r>
              <w:t xml:space="preserve">791/01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673B0F" w:rsidRPr="001C4485" w:rsidRDefault="00673B0F" w:rsidP="006F1A30">
            <w:r>
              <w:t>- Изменение остатков средств на счетах по учету средств:</w:t>
            </w:r>
          </w:p>
        </w:tc>
        <w:tc>
          <w:tcPr>
            <w:tcW w:w="1701" w:type="dxa"/>
          </w:tcPr>
          <w:p w:rsidR="00673B0F" w:rsidRPr="001C4485" w:rsidRDefault="00673B0F" w:rsidP="006F1A30"/>
        </w:tc>
        <w:tc>
          <w:tcPr>
            <w:tcW w:w="1701" w:type="dxa"/>
          </w:tcPr>
          <w:p w:rsidR="00673B0F" w:rsidRPr="001C4485" w:rsidRDefault="00673B0F" w:rsidP="006F1A30"/>
        </w:tc>
        <w:tc>
          <w:tcPr>
            <w:tcW w:w="2268" w:type="dxa"/>
          </w:tcPr>
          <w:p w:rsidR="00673B0F" w:rsidRPr="001C4485" w:rsidRDefault="00673B0F" w:rsidP="006F1A30"/>
        </w:tc>
      </w:tr>
      <w:tr w:rsidR="00673B0F" w:rsidRPr="001C4485" w:rsidTr="00673B0F">
        <w:trPr>
          <w:trHeight w:val="357"/>
        </w:trPr>
        <w:tc>
          <w:tcPr>
            <w:tcW w:w="765" w:type="dxa"/>
          </w:tcPr>
          <w:p w:rsidR="00673B0F" w:rsidRDefault="00673B0F" w:rsidP="006F1A30">
            <w:r>
              <w:t>1.1</w:t>
            </w:r>
          </w:p>
        </w:tc>
        <w:tc>
          <w:tcPr>
            <w:tcW w:w="3924" w:type="dxa"/>
          </w:tcPr>
          <w:p w:rsidR="00673B0F" w:rsidRDefault="00673B0F" w:rsidP="006F1A30">
            <w:r>
              <w:t xml:space="preserve">791/01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701" w:type="dxa"/>
          </w:tcPr>
          <w:p w:rsidR="00673B0F" w:rsidRDefault="00673B0F" w:rsidP="006F1A30">
            <w:r>
              <w:t xml:space="preserve">  - 122 112,00</w:t>
            </w:r>
          </w:p>
        </w:tc>
        <w:tc>
          <w:tcPr>
            <w:tcW w:w="1701" w:type="dxa"/>
          </w:tcPr>
          <w:p w:rsidR="00673B0F" w:rsidRDefault="00673B0F" w:rsidP="006F1A30">
            <w:r>
              <w:t xml:space="preserve">    - 122 112,00</w:t>
            </w:r>
          </w:p>
        </w:tc>
        <w:tc>
          <w:tcPr>
            <w:tcW w:w="2268" w:type="dxa"/>
          </w:tcPr>
          <w:p w:rsidR="00673B0F" w:rsidRPr="001C4485" w:rsidRDefault="00673B0F" w:rsidP="006F1A30"/>
        </w:tc>
      </w:tr>
      <w:tr w:rsidR="00673B0F" w:rsidRPr="001C4485" w:rsidTr="00673B0F">
        <w:trPr>
          <w:trHeight w:val="565"/>
        </w:trPr>
        <w:tc>
          <w:tcPr>
            <w:tcW w:w="765" w:type="dxa"/>
          </w:tcPr>
          <w:p w:rsidR="00673B0F" w:rsidRDefault="00673B0F" w:rsidP="006F1A30">
            <w:r>
              <w:t>2.</w:t>
            </w:r>
          </w:p>
        </w:tc>
        <w:tc>
          <w:tcPr>
            <w:tcW w:w="3924" w:type="dxa"/>
          </w:tcPr>
          <w:p w:rsidR="00673B0F" w:rsidRDefault="00673B0F" w:rsidP="006F1A30">
            <w:r>
              <w:t>Расходы всего, в том числе:</w:t>
            </w:r>
          </w:p>
        </w:tc>
        <w:tc>
          <w:tcPr>
            <w:tcW w:w="1701" w:type="dxa"/>
          </w:tcPr>
          <w:p w:rsidR="00673B0F" w:rsidRDefault="00673B0F" w:rsidP="006F1A30">
            <w:r>
              <w:t xml:space="preserve">  +122 112,00</w:t>
            </w:r>
          </w:p>
        </w:tc>
        <w:tc>
          <w:tcPr>
            <w:tcW w:w="1701" w:type="dxa"/>
          </w:tcPr>
          <w:p w:rsidR="00673B0F" w:rsidRDefault="00673B0F" w:rsidP="006F1A30">
            <w:r>
              <w:t xml:space="preserve">    +122 112,00</w:t>
            </w:r>
          </w:p>
        </w:tc>
        <w:tc>
          <w:tcPr>
            <w:tcW w:w="2268" w:type="dxa"/>
          </w:tcPr>
          <w:p w:rsidR="00673B0F" w:rsidRPr="001C4485" w:rsidRDefault="00673B0F" w:rsidP="006F1A30"/>
        </w:tc>
      </w:tr>
      <w:tr w:rsidR="00673B0F" w:rsidRPr="001C4485" w:rsidTr="00673B0F">
        <w:trPr>
          <w:trHeight w:val="565"/>
        </w:trPr>
        <w:tc>
          <w:tcPr>
            <w:tcW w:w="765" w:type="dxa"/>
          </w:tcPr>
          <w:p w:rsidR="00673B0F" w:rsidRDefault="00673B0F" w:rsidP="006F1A30">
            <w:r>
              <w:t>2.1</w:t>
            </w:r>
          </w:p>
        </w:tc>
        <w:tc>
          <w:tcPr>
            <w:tcW w:w="3924" w:type="dxa"/>
          </w:tcPr>
          <w:p w:rsidR="00673B0F" w:rsidRDefault="00673B0F" w:rsidP="006F1A30">
            <w:r>
              <w:t>\0409\791\13\0\00\03150\244\225.6\</w:t>
            </w:r>
          </w:p>
          <w:p w:rsidR="00673B0F" w:rsidRPr="00FA5ECE" w:rsidRDefault="00673B0F" w:rsidP="006F1A30">
            <w:r>
              <w:t>\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78E3">
              <w:rPr>
                <w:color w:val="000000"/>
                <w:shd w:val="clear" w:color="auto" w:fill="FFFFFF"/>
              </w:rPr>
              <w:t>7916752</w:t>
            </w:r>
            <w:r>
              <w:t xml:space="preserve"> \\</w:t>
            </w:r>
          </w:p>
        </w:tc>
        <w:tc>
          <w:tcPr>
            <w:tcW w:w="1701" w:type="dxa"/>
          </w:tcPr>
          <w:p w:rsidR="00673B0F" w:rsidRDefault="00673B0F" w:rsidP="006F1A30">
            <w:r>
              <w:t xml:space="preserve">    +89 650,00</w:t>
            </w:r>
          </w:p>
        </w:tc>
        <w:tc>
          <w:tcPr>
            <w:tcW w:w="1701" w:type="dxa"/>
          </w:tcPr>
          <w:p w:rsidR="00673B0F" w:rsidRDefault="00673B0F" w:rsidP="006F1A30">
            <w:r>
              <w:t xml:space="preserve">    +89 650,00</w:t>
            </w:r>
          </w:p>
        </w:tc>
        <w:tc>
          <w:tcPr>
            <w:tcW w:w="2268" w:type="dxa"/>
          </w:tcPr>
          <w:p w:rsidR="00673B0F" w:rsidRDefault="00673B0F" w:rsidP="006F1A30">
            <w:pPr>
              <w:tabs>
                <w:tab w:val="left" w:pos="960"/>
              </w:tabs>
            </w:pPr>
            <w:r>
              <w:t xml:space="preserve">Содержание дорог </w:t>
            </w:r>
          </w:p>
        </w:tc>
      </w:tr>
      <w:tr w:rsidR="00673B0F" w:rsidRPr="001C4485" w:rsidTr="00673B0F">
        <w:trPr>
          <w:trHeight w:val="565"/>
        </w:trPr>
        <w:tc>
          <w:tcPr>
            <w:tcW w:w="765" w:type="dxa"/>
          </w:tcPr>
          <w:p w:rsidR="00673B0F" w:rsidRDefault="00673B0F" w:rsidP="006F1A30">
            <w:r>
              <w:t>2.2.</w:t>
            </w:r>
          </w:p>
        </w:tc>
        <w:tc>
          <w:tcPr>
            <w:tcW w:w="3924" w:type="dxa"/>
          </w:tcPr>
          <w:p w:rsidR="00673B0F" w:rsidRDefault="00673B0F" w:rsidP="006F1A30">
            <w:r>
              <w:t>\0412\791\13\0\00\03330\244\226.2\</w:t>
            </w:r>
          </w:p>
          <w:p w:rsidR="00673B0F" w:rsidRPr="00FA5ECE" w:rsidRDefault="00673B0F" w:rsidP="006F1A30">
            <w:pPr>
              <w:tabs>
                <w:tab w:val="left" w:pos="1557"/>
              </w:tabs>
            </w:pPr>
            <w:r>
              <w:t>\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E37D5">
              <w:rPr>
                <w:color w:val="000000"/>
                <w:shd w:val="clear" w:color="auto" w:fill="FFFFFF"/>
              </w:rPr>
              <w:t>7916618</w:t>
            </w:r>
            <w:r>
              <w:t xml:space="preserve"> \\</w:t>
            </w:r>
          </w:p>
        </w:tc>
        <w:tc>
          <w:tcPr>
            <w:tcW w:w="1701" w:type="dxa"/>
          </w:tcPr>
          <w:p w:rsidR="00673B0F" w:rsidRDefault="00673B0F" w:rsidP="006F1A30">
            <w:pPr>
              <w:jc w:val="center"/>
            </w:pPr>
            <w:r>
              <w:t>+ 32 462,00</w:t>
            </w:r>
          </w:p>
        </w:tc>
        <w:tc>
          <w:tcPr>
            <w:tcW w:w="1701" w:type="dxa"/>
          </w:tcPr>
          <w:p w:rsidR="00673B0F" w:rsidRDefault="00673B0F" w:rsidP="006F1A30">
            <w:pPr>
              <w:jc w:val="center"/>
            </w:pPr>
            <w:r>
              <w:t>+32 462,00</w:t>
            </w:r>
          </w:p>
        </w:tc>
        <w:tc>
          <w:tcPr>
            <w:tcW w:w="2268" w:type="dxa"/>
          </w:tcPr>
          <w:p w:rsidR="00673B0F" w:rsidRDefault="00673B0F" w:rsidP="006F1A30">
            <w:pPr>
              <w:tabs>
                <w:tab w:val="left" w:pos="255"/>
              </w:tabs>
            </w:pPr>
            <w:r>
              <w:t>Выполнение кадастровых работ (подготовка межевого плана)</w:t>
            </w:r>
          </w:p>
        </w:tc>
      </w:tr>
      <w:tr w:rsidR="00673B0F" w:rsidRPr="001C4485" w:rsidTr="00673B0F">
        <w:trPr>
          <w:trHeight w:val="565"/>
        </w:trPr>
        <w:tc>
          <w:tcPr>
            <w:tcW w:w="765" w:type="dxa"/>
          </w:tcPr>
          <w:p w:rsidR="00673B0F" w:rsidRDefault="00673B0F" w:rsidP="006F1A30"/>
        </w:tc>
        <w:tc>
          <w:tcPr>
            <w:tcW w:w="3924" w:type="dxa"/>
          </w:tcPr>
          <w:p w:rsidR="00673B0F" w:rsidRPr="00FA5ECE" w:rsidRDefault="00673B0F" w:rsidP="006F1A30"/>
        </w:tc>
        <w:tc>
          <w:tcPr>
            <w:tcW w:w="1701" w:type="dxa"/>
          </w:tcPr>
          <w:p w:rsidR="00673B0F" w:rsidRDefault="00673B0F" w:rsidP="006F1A30">
            <w:pPr>
              <w:jc w:val="center"/>
            </w:pPr>
          </w:p>
        </w:tc>
        <w:tc>
          <w:tcPr>
            <w:tcW w:w="1701" w:type="dxa"/>
          </w:tcPr>
          <w:p w:rsidR="00673B0F" w:rsidRDefault="00673B0F" w:rsidP="006F1A30">
            <w:pPr>
              <w:jc w:val="center"/>
            </w:pPr>
          </w:p>
        </w:tc>
        <w:tc>
          <w:tcPr>
            <w:tcW w:w="2268" w:type="dxa"/>
          </w:tcPr>
          <w:p w:rsidR="00673B0F" w:rsidRDefault="00673B0F" w:rsidP="006F1A30"/>
        </w:tc>
      </w:tr>
    </w:tbl>
    <w:p w:rsidR="001B3D1B" w:rsidRDefault="001B3D1B" w:rsidP="001B3D1B">
      <w:pPr>
        <w:outlineLvl w:val="0"/>
      </w:pPr>
    </w:p>
    <w:p w:rsidR="00673B0F" w:rsidRDefault="00673B0F" w:rsidP="001B3D1B">
      <w:pPr>
        <w:outlineLvl w:val="0"/>
      </w:pPr>
    </w:p>
    <w:p w:rsidR="00673B0F" w:rsidRDefault="00673B0F" w:rsidP="001B3D1B">
      <w:pPr>
        <w:outlineLvl w:val="0"/>
      </w:pPr>
    </w:p>
    <w:p w:rsidR="00673B0F" w:rsidRDefault="00673B0F" w:rsidP="001B3D1B">
      <w:pPr>
        <w:outlineLvl w:val="0"/>
      </w:pPr>
    </w:p>
    <w:p w:rsidR="001B3D1B" w:rsidRDefault="001B3D1B" w:rsidP="001B3D1B">
      <w:pPr>
        <w:outlineLvl w:val="0"/>
      </w:pPr>
      <w:r>
        <w:t>Глава сельского поселения</w:t>
      </w:r>
    </w:p>
    <w:p w:rsidR="001B3D1B" w:rsidRDefault="001B3D1B" w:rsidP="001B3D1B">
      <w:pPr>
        <w:outlineLvl w:val="0"/>
      </w:pPr>
      <w:r>
        <w:t>Спартакский сельсовет                                                         Ф.Х.Гафурова</w:t>
      </w:r>
    </w:p>
    <w:p w:rsidR="001B3D1B" w:rsidRDefault="001B3D1B" w:rsidP="001B3D1B">
      <w:pPr>
        <w:outlineLvl w:val="0"/>
      </w:pPr>
      <w:r>
        <w:t xml:space="preserve"> </w:t>
      </w:r>
    </w:p>
    <w:p w:rsidR="00A32819" w:rsidRDefault="00A32819" w:rsidP="001B3D1B">
      <w:pPr>
        <w:jc w:val="right"/>
        <w:outlineLvl w:val="0"/>
      </w:pPr>
    </w:p>
    <w:sectPr w:rsidR="00A32819" w:rsidSect="00A3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0F2D39"/>
    <w:rsid w:val="001B3D1B"/>
    <w:rsid w:val="001F439B"/>
    <w:rsid w:val="002B6C67"/>
    <w:rsid w:val="003E14E7"/>
    <w:rsid w:val="00484A9A"/>
    <w:rsid w:val="00673B0F"/>
    <w:rsid w:val="00807DB5"/>
    <w:rsid w:val="0091265C"/>
    <w:rsid w:val="00A145A9"/>
    <w:rsid w:val="00A32819"/>
    <w:rsid w:val="00AC2DF1"/>
    <w:rsid w:val="00AD79CC"/>
    <w:rsid w:val="00B2110E"/>
    <w:rsid w:val="00B64BCD"/>
    <w:rsid w:val="00CF584E"/>
    <w:rsid w:val="00D2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2023-03-24T11:52:00Z</cp:lastPrinted>
  <dcterms:created xsi:type="dcterms:W3CDTF">2020-09-01T05:34:00Z</dcterms:created>
  <dcterms:modified xsi:type="dcterms:W3CDTF">2023-03-24T11:55:00Z</dcterms:modified>
</cp:coreProperties>
</file>