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494" w:rsidRDefault="007E1DD1" w:rsidP="007B2494">
      <w:r>
        <w:rPr>
          <w:b/>
          <w:noProof/>
          <w:sz w:val="26"/>
          <w:szCs w:val="26"/>
        </w:rPr>
        <w:drawing>
          <wp:anchor distT="0" distB="0" distL="114300" distR="114300" simplePos="0" relativeHeight="251659264" behindDoc="1" locked="0" layoutInCell="1" allowOverlap="1">
            <wp:simplePos x="0" y="0"/>
            <wp:positionH relativeFrom="column">
              <wp:posOffset>2595467</wp:posOffset>
            </wp:positionH>
            <wp:positionV relativeFrom="page">
              <wp:posOffset>531628</wp:posOffset>
            </wp:positionV>
            <wp:extent cx="959145" cy="1148316"/>
            <wp:effectExtent l="19050" t="0" r="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cstate="print"/>
                    <a:srcRect/>
                    <a:stretch>
                      <a:fillRect/>
                    </a:stretch>
                  </pic:blipFill>
                  <pic:spPr bwMode="auto">
                    <a:xfrm>
                      <a:off x="0" y="0"/>
                      <a:ext cx="959145" cy="1148316"/>
                    </a:xfrm>
                    <a:prstGeom prst="rect">
                      <a:avLst/>
                    </a:prstGeom>
                    <a:noFill/>
                    <a:ln w="9525">
                      <a:noFill/>
                      <a:miter lim="800000"/>
                      <a:headEnd/>
                      <a:tailEnd/>
                    </a:ln>
                  </pic:spPr>
                </pic:pic>
              </a:graphicData>
            </a:graphic>
          </wp:anchor>
        </w:drawing>
      </w:r>
      <w:r w:rsidR="007B2494">
        <w:rPr>
          <w:b/>
          <w:sz w:val="26"/>
          <w:szCs w:val="26"/>
        </w:rPr>
        <w:t xml:space="preserve">  </w:t>
      </w:r>
      <w:r w:rsidR="007B2494">
        <w:rPr>
          <w:rFonts w:ascii="Lucida Sans Unicode" w:eastAsia="Arial Unicode MS" w:hAnsi="Lucida Sans Unicode" w:cs="Lucida Sans Unicode"/>
          <w:b/>
          <w:bCs/>
          <w:caps/>
          <w:shadow/>
          <w:sz w:val="21"/>
          <w:szCs w:val="21"/>
        </w:rPr>
        <w:t>БАШ</w:t>
      </w:r>
      <w:r w:rsidR="007B2494">
        <w:rPr>
          <w:rFonts w:ascii="Lucida Sans Unicode" w:eastAsia="Arial Unicode MS" w:hAnsi="Lucida Sans Unicode" w:cs="Lucida Sans Unicode"/>
          <w:b/>
          <w:sz w:val="21"/>
          <w:szCs w:val="21"/>
        </w:rPr>
        <w:t>Ҡ</w:t>
      </w:r>
      <w:r w:rsidR="007B2494">
        <w:rPr>
          <w:rFonts w:ascii="Lucida Sans Unicode" w:eastAsia="Arial Unicode MS" w:hAnsi="Lucida Sans Unicode" w:cs="Lucida Sans Unicode"/>
          <w:b/>
          <w:bCs/>
          <w:caps/>
          <w:shadow/>
          <w:sz w:val="21"/>
          <w:szCs w:val="21"/>
        </w:rPr>
        <w:t>ОРТОСТАН РЕСПУБЛИКАҺ</w:t>
      </w:r>
      <w:proofErr w:type="gramStart"/>
      <w:r w:rsidR="007B2494">
        <w:rPr>
          <w:rFonts w:ascii="Lucida Sans Unicode" w:eastAsia="Arial Unicode MS" w:hAnsi="Lucida Sans Unicode" w:cs="Lucida Sans Unicode"/>
          <w:b/>
          <w:bCs/>
          <w:caps/>
          <w:shadow/>
          <w:sz w:val="21"/>
          <w:szCs w:val="21"/>
        </w:rPr>
        <w:t>Ы</w:t>
      </w:r>
      <w:proofErr w:type="gramEnd"/>
      <w:r w:rsidR="007B2494">
        <w:rPr>
          <w:rFonts w:ascii="Lucida Sans Unicode" w:eastAsia="Arial Unicode MS" w:hAnsi="Lucida Sans Unicode" w:cs="Lucida Sans Unicode"/>
          <w:b/>
          <w:bCs/>
          <w:caps/>
          <w:shadow/>
          <w:sz w:val="21"/>
          <w:szCs w:val="21"/>
        </w:rPr>
        <w:t xml:space="preserve">                                      РЕСПУБЛИка БАШКОРТОСТАН</w:t>
      </w:r>
    </w:p>
    <w:p w:rsidR="007B2494" w:rsidRDefault="007E1DD1" w:rsidP="007B2494">
      <w:pPr>
        <w:spacing w:line="192" w:lineRule="auto"/>
        <w:ind w:left="-300"/>
        <w:jc w:val="center"/>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w:t>
      </w:r>
      <w:r w:rsidR="007B2494">
        <w:rPr>
          <w:rFonts w:ascii="Lucida Sans Unicode" w:eastAsia="Arial Unicode MS" w:hAnsi="Lucida Sans Unicode" w:cs="Lucida Sans Unicode"/>
          <w:b/>
          <w:bCs/>
          <w:caps/>
          <w:shadow/>
        </w:rPr>
        <w:t xml:space="preserve"> </w:t>
      </w:r>
      <w:r w:rsidR="007B2494">
        <w:rPr>
          <w:rFonts w:ascii="Lucida Sans Unicode" w:eastAsia="Arial Unicode MS" w:hAnsi="Lucida Sans Unicode" w:cs="Lucida Sans Unicode"/>
          <w:b/>
          <w:bCs/>
          <w:caps/>
          <w:shadow/>
          <w:lang w:val="tt-RU"/>
        </w:rPr>
        <w:t xml:space="preserve">ЙƏРМƏКƏЙ </w:t>
      </w:r>
      <w:r w:rsidR="007B2494">
        <w:rPr>
          <w:rFonts w:ascii="Lucida Sans Unicode" w:eastAsia="Arial Unicode MS" w:hAnsi="Lucida Sans Unicode" w:cs="Lucida Sans Unicode"/>
          <w:b/>
          <w:bCs/>
          <w:caps/>
          <w:shadow/>
        </w:rPr>
        <w:t xml:space="preserve">районы                     </w:t>
      </w:r>
      <w:r>
        <w:rPr>
          <w:rFonts w:ascii="Lucida Sans Unicode" w:eastAsia="Arial Unicode MS" w:hAnsi="Lucida Sans Unicode" w:cs="Lucida Sans Unicode"/>
          <w:b/>
          <w:bCs/>
          <w:caps/>
          <w:shadow/>
        </w:rPr>
        <w:t xml:space="preserve">                 </w:t>
      </w:r>
      <w:r w:rsidR="007B2494">
        <w:rPr>
          <w:rFonts w:ascii="Lucida Sans Unicode" w:eastAsia="Arial Unicode MS" w:hAnsi="Lucida Sans Unicode" w:cs="Lucida Sans Unicode"/>
          <w:b/>
          <w:bCs/>
          <w:caps/>
          <w:shadow/>
        </w:rPr>
        <w:t>совет сельского поселения</w:t>
      </w:r>
    </w:p>
    <w:p w:rsidR="007B2494" w:rsidRDefault="007B2494" w:rsidP="007B2494">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муниципаль РАЙОНЫның                                                  спартакский сельсовет                  </w:t>
      </w:r>
    </w:p>
    <w:p w:rsidR="007B2494" w:rsidRDefault="007B2494" w:rsidP="007B2494">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СПАРТАК АУЫЛ СОВЕТЫ                                                     МУНИЦИПАЛЬНОГО РАЙОНА</w:t>
      </w:r>
    </w:p>
    <w:p w:rsidR="007B2494" w:rsidRDefault="007B2494" w:rsidP="007B2494">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ауыл БИЛ</w:t>
      </w:r>
      <w:r>
        <w:rPr>
          <w:rFonts w:ascii="Lucida Sans Unicode" w:eastAsia="Arial Unicode MS" w:hAnsi="Lucida Sans Unicode" w:cs="Lucida Sans Unicode"/>
          <w:b/>
          <w:bCs/>
          <w:caps/>
          <w:shadow/>
          <w:lang w:val="tt-RU"/>
        </w:rPr>
        <w:t>ƏмƏ</w:t>
      </w:r>
      <w:r>
        <w:rPr>
          <w:rFonts w:ascii="Lucida Sans Unicode" w:eastAsia="Arial Unicode MS" w:hAnsi="Lucida Sans Unicode" w:cs="Lucida Sans Unicode"/>
          <w:b/>
          <w:bCs/>
          <w:caps/>
          <w:shadow/>
        </w:rPr>
        <w:t>Һе советы                                                       ЕРМЕКЕЕВСКий РАЙОН</w:t>
      </w:r>
    </w:p>
    <w:p w:rsidR="007B2494" w:rsidRDefault="007B2494" w:rsidP="007B2494">
      <w:pPr>
        <w:ind w:left="-300"/>
        <w:jc w:val="center"/>
        <w:rPr>
          <w:rFonts w:ascii="Lucida Sans Unicode" w:hAnsi="Lucida Sans Unicode" w:cs="Lucida Sans Unicode"/>
          <w:sz w:val="18"/>
          <w:szCs w:val="18"/>
        </w:rPr>
      </w:pPr>
      <w:r>
        <w:rPr>
          <w:rFonts w:ascii="Lucida Sans Unicode" w:hAnsi="Lucida Sans Unicode" w:cs="Lucida Sans Unicode"/>
          <w:sz w:val="18"/>
          <w:szCs w:val="18"/>
        </w:rPr>
        <w:t xml:space="preserve">452182, Спартак </w:t>
      </w:r>
      <w:proofErr w:type="spellStart"/>
      <w:r>
        <w:rPr>
          <w:rFonts w:ascii="Lucida Sans Unicode" w:hAnsi="Lucida Sans Unicode" w:cs="Lucida Sans Unicode"/>
          <w:sz w:val="18"/>
          <w:szCs w:val="18"/>
        </w:rPr>
        <w:t>ауыл</w:t>
      </w:r>
      <w:proofErr w:type="spellEnd"/>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урамы, 4                                              452182, </w:t>
      </w:r>
      <w:proofErr w:type="gramStart"/>
      <w:r>
        <w:rPr>
          <w:rFonts w:ascii="Lucida Sans Unicode" w:hAnsi="Lucida Sans Unicode" w:cs="Lucida Sans Unicode"/>
          <w:sz w:val="18"/>
          <w:szCs w:val="18"/>
        </w:rPr>
        <w:t>с</w:t>
      </w:r>
      <w:proofErr w:type="gramEnd"/>
      <w:r>
        <w:rPr>
          <w:rFonts w:ascii="Lucida Sans Unicode" w:hAnsi="Lucida Sans Unicode" w:cs="Lucida Sans Unicode"/>
          <w:sz w:val="18"/>
          <w:szCs w:val="18"/>
        </w:rPr>
        <w:t>. Спартак, ул. Клубная, 4</w:t>
      </w:r>
    </w:p>
    <w:p w:rsidR="007B2494" w:rsidRDefault="007B2494" w:rsidP="007B2494">
      <w:pPr>
        <w:ind w:left="-300"/>
        <w:jc w:val="center"/>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                                                                                    Тел. (34741) 2-12-71</w:t>
      </w:r>
    </w:p>
    <w:p w:rsidR="007B2494" w:rsidRDefault="007B2494" w:rsidP="007B2494">
      <w:pPr>
        <w:ind w:left="-300"/>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w:t>
      </w:r>
    </w:p>
    <w:p w:rsidR="007E1DD1" w:rsidRDefault="007B2494" w:rsidP="007B2494">
      <w:pPr>
        <w:ind w:left="567" w:right="-908" w:hanging="567"/>
        <w:rPr>
          <w:sz w:val="16"/>
          <w:szCs w:val="16"/>
        </w:rPr>
      </w:pPr>
      <w:r>
        <w:rPr>
          <w:rFonts w:ascii="Lucida Sans Unicode" w:hAnsi="Lucida Sans Unicode" w:cs="Lucida Sans Unicode"/>
          <w:sz w:val="16"/>
          <w:szCs w:val="16"/>
        </w:rPr>
        <w:t xml:space="preserve">           </w:t>
      </w:r>
      <w:proofErr w:type="gramStart"/>
      <w:r>
        <w:rPr>
          <w:rFonts w:ascii="Lucida Sans Unicode" w:hAnsi="Lucida Sans Unicode" w:cs="Lucida Sans Unicode"/>
          <w:sz w:val="16"/>
          <w:szCs w:val="16"/>
        </w:rPr>
        <w:t>е</w:t>
      </w:r>
      <w:proofErr w:type="gramEnd"/>
      <w:r w:rsidRPr="005204C7">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mail</w:t>
      </w:r>
      <w:r w:rsidRPr="005204C7">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spartak</w:t>
      </w:r>
      <w:r w:rsidRPr="005204C7">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w:t>
      </w:r>
      <w:r w:rsidRPr="005204C7">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w:t>
      </w:r>
      <w:r w:rsidRPr="005204C7">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maiI</w:t>
      </w:r>
      <w:r w:rsidRPr="005204C7">
        <w:rPr>
          <w:rFonts w:ascii="Lucida Sans Unicode" w:hAnsi="Lucida Sans Unicode" w:cs="Lucida Sans Unicode"/>
          <w:sz w:val="16"/>
          <w:szCs w:val="16"/>
          <w:lang w:val="en-US"/>
        </w:rPr>
        <w:t>.</w:t>
      </w:r>
      <w:r>
        <w:rPr>
          <w:rFonts w:ascii="Lucida Sans Unicode" w:hAnsi="Lucida Sans Unicode" w:cs="Lucida Sans Unicode"/>
          <w:sz w:val="16"/>
          <w:szCs w:val="16"/>
          <w:lang w:val="en-US"/>
        </w:rPr>
        <w:t>ru</w:t>
      </w:r>
      <w:r w:rsidRPr="005204C7">
        <w:rPr>
          <w:rFonts w:ascii="Lucida Sans Unicode" w:hAnsi="Lucida Sans Unicode" w:cs="Lucida Sans Unicode"/>
          <w:sz w:val="16"/>
          <w:szCs w:val="16"/>
          <w:lang w:val="en-US"/>
        </w:rPr>
        <w:t xml:space="preserve">                                                                             </w:t>
      </w:r>
      <w:r>
        <w:rPr>
          <w:rFonts w:ascii="Lucida Sans Unicode" w:hAnsi="Lucida Sans Unicode" w:cs="Lucida Sans Unicode"/>
          <w:sz w:val="16"/>
          <w:szCs w:val="16"/>
        </w:rPr>
        <w:t>е</w:t>
      </w:r>
      <w:r w:rsidRPr="005204C7">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mail</w:t>
      </w:r>
      <w:r w:rsidRPr="005204C7">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spartak</w:t>
      </w:r>
      <w:r w:rsidRPr="005204C7">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w:t>
      </w:r>
      <w:r w:rsidRPr="005204C7">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w:t>
      </w:r>
      <w:r w:rsidRPr="005204C7">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maiI</w:t>
      </w:r>
      <w:r w:rsidRPr="005204C7">
        <w:rPr>
          <w:rFonts w:ascii="Lucida Sans Unicode" w:hAnsi="Lucida Sans Unicode" w:cs="Lucida Sans Unicode"/>
          <w:sz w:val="16"/>
          <w:szCs w:val="16"/>
          <w:lang w:val="en-US"/>
        </w:rPr>
        <w:t>.</w:t>
      </w:r>
      <w:r>
        <w:rPr>
          <w:sz w:val="16"/>
          <w:szCs w:val="16"/>
          <w:lang w:val="en-US"/>
        </w:rPr>
        <w:t>ru</w:t>
      </w:r>
      <w:r w:rsidRPr="005204C7">
        <w:rPr>
          <w:sz w:val="16"/>
          <w:szCs w:val="16"/>
          <w:lang w:val="en-US"/>
        </w:rPr>
        <w:t xml:space="preserve">                   </w:t>
      </w:r>
    </w:p>
    <w:p w:rsidR="007B2494" w:rsidRPr="007E1DD1" w:rsidRDefault="007B2494" w:rsidP="007B2494">
      <w:pPr>
        <w:ind w:left="567" w:right="-908" w:hanging="567"/>
        <w:rPr>
          <w:sz w:val="16"/>
          <w:szCs w:val="16"/>
        </w:rPr>
      </w:pPr>
      <w:r w:rsidRPr="007E1DD1">
        <w:rPr>
          <w:sz w:val="16"/>
          <w:szCs w:val="16"/>
        </w:rPr>
        <w:t xml:space="preserve">             </w:t>
      </w:r>
    </w:p>
    <w:p w:rsidR="007B2494" w:rsidRPr="007E1DD1" w:rsidRDefault="007B2494" w:rsidP="007B2494">
      <w:pPr>
        <w:pBdr>
          <w:bottom w:val="thinThickSmallGap" w:sz="24" w:space="3" w:color="auto"/>
        </w:pBdr>
        <w:ind w:left="-300"/>
        <w:jc w:val="center"/>
        <w:rPr>
          <w:rFonts w:ascii="Lucida Sans Unicode" w:hAnsi="Lucida Sans Unicode" w:cs="Lucida Sans Unicode"/>
          <w:sz w:val="4"/>
          <w:szCs w:val="4"/>
        </w:rPr>
      </w:pPr>
    </w:p>
    <w:p w:rsidR="007B2494" w:rsidRPr="007E1DD1" w:rsidRDefault="007B2494" w:rsidP="007B2494">
      <w:pPr>
        <w:ind w:left="-1000"/>
        <w:jc w:val="center"/>
        <w:rPr>
          <w:rFonts w:ascii="Lucida Sans Unicode" w:eastAsia="Arial Unicode MS" w:hAnsi="Lucida Sans Unicode" w:cs="Lucida Sans Unicode"/>
          <w:b/>
          <w:sz w:val="16"/>
          <w:szCs w:val="16"/>
        </w:rPr>
      </w:pPr>
      <w:r w:rsidRPr="007E1DD1">
        <w:rPr>
          <w:rFonts w:ascii="Lucida Sans Unicode" w:eastAsia="Arial Unicode MS" w:hAnsi="Lucida Sans Unicode" w:cs="Lucida Sans Unicode"/>
          <w:b/>
          <w:sz w:val="16"/>
          <w:szCs w:val="16"/>
        </w:rPr>
        <w:t xml:space="preserve">         </w:t>
      </w:r>
    </w:p>
    <w:p w:rsidR="005204C7" w:rsidRPr="00D24782" w:rsidRDefault="005204C7" w:rsidP="005204C7">
      <w:pPr>
        <w:pStyle w:val="ConsTitle"/>
        <w:widowControl/>
        <w:ind w:left="567" w:right="0"/>
        <w:rPr>
          <w:rFonts w:ascii="Times New Roman" w:hAnsi="Times New Roman" w:cs="Times New Roman"/>
          <w:sz w:val="28"/>
          <w:szCs w:val="28"/>
        </w:rPr>
      </w:pPr>
      <w:r w:rsidRPr="007E1DD1">
        <w:rPr>
          <w:rFonts w:ascii="Lucida Sans Unicode" w:eastAsia="Arial Unicode MS" w:hAnsi="Lucida Sans Unicode" w:cs="Lucida Sans Unicode"/>
          <w:sz w:val="28"/>
          <w:szCs w:val="28"/>
        </w:rPr>
        <w:t xml:space="preserve">               </w:t>
      </w:r>
      <w:r w:rsidRPr="00D24782">
        <w:rPr>
          <w:rFonts w:ascii="Times New Roman" w:hAnsi="Times New Roman" w:cs="Times New Roman"/>
          <w:sz w:val="28"/>
          <w:szCs w:val="28"/>
        </w:rPr>
        <w:t>КАР</w:t>
      </w:r>
      <w:r w:rsidR="007E1DD1">
        <w:rPr>
          <w:rFonts w:ascii="Times New Roman" w:hAnsi="Times New Roman" w:cs="Times New Roman"/>
          <w:sz w:val="28"/>
          <w:szCs w:val="28"/>
        </w:rPr>
        <w:t xml:space="preserve">АР                         № 240               </w:t>
      </w:r>
      <w:r>
        <w:rPr>
          <w:rFonts w:ascii="Times New Roman" w:hAnsi="Times New Roman" w:cs="Times New Roman"/>
          <w:sz w:val="28"/>
          <w:szCs w:val="28"/>
        </w:rPr>
        <w:t xml:space="preserve"> </w:t>
      </w:r>
      <w:r w:rsidRPr="00D24782">
        <w:rPr>
          <w:rFonts w:ascii="Times New Roman" w:hAnsi="Times New Roman" w:cs="Times New Roman"/>
          <w:sz w:val="28"/>
          <w:szCs w:val="28"/>
        </w:rPr>
        <w:t xml:space="preserve"> РЕШЕНИЕ</w:t>
      </w:r>
    </w:p>
    <w:p w:rsidR="005204C7" w:rsidRPr="00D24782" w:rsidRDefault="005204C7" w:rsidP="005204C7">
      <w:pPr>
        <w:pStyle w:val="ConsTitle"/>
        <w:widowControl/>
        <w:ind w:left="567" w:right="0"/>
        <w:jc w:val="center"/>
        <w:rPr>
          <w:rFonts w:ascii="Times New Roman" w:hAnsi="Times New Roman" w:cs="Times New Roman"/>
          <w:sz w:val="28"/>
          <w:szCs w:val="28"/>
        </w:rPr>
      </w:pPr>
      <w:r w:rsidRPr="00D24782">
        <w:rPr>
          <w:rFonts w:ascii="Times New Roman" w:hAnsi="Times New Roman" w:cs="Times New Roman"/>
          <w:sz w:val="28"/>
          <w:szCs w:val="28"/>
        </w:rPr>
        <w:tab/>
      </w:r>
    </w:p>
    <w:p w:rsidR="005204C7" w:rsidRPr="00D24782" w:rsidRDefault="005204C7" w:rsidP="005204C7">
      <w:pPr>
        <w:ind w:left="567"/>
        <w:rPr>
          <w:sz w:val="28"/>
          <w:szCs w:val="28"/>
        </w:rPr>
      </w:pPr>
      <w:r>
        <w:rPr>
          <w:sz w:val="28"/>
          <w:szCs w:val="28"/>
        </w:rPr>
        <w:t xml:space="preserve">      </w:t>
      </w:r>
      <w:r w:rsidRPr="00D24782">
        <w:rPr>
          <w:sz w:val="28"/>
          <w:szCs w:val="28"/>
        </w:rPr>
        <w:t xml:space="preserve">  «</w:t>
      </w:r>
      <w:r w:rsidR="007E1DD1">
        <w:rPr>
          <w:b/>
          <w:sz w:val="28"/>
          <w:szCs w:val="28"/>
        </w:rPr>
        <w:t xml:space="preserve"> 28</w:t>
      </w:r>
      <w:r w:rsidRPr="00D24782">
        <w:rPr>
          <w:b/>
          <w:sz w:val="28"/>
          <w:szCs w:val="28"/>
        </w:rPr>
        <w:t xml:space="preserve">»  </w:t>
      </w:r>
      <w:r w:rsidR="007E1DD1">
        <w:rPr>
          <w:b/>
          <w:sz w:val="28"/>
          <w:szCs w:val="28"/>
        </w:rPr>
        <w:t>октября</w:t>
      </w:r>
      <w:r w:rsidRPr="00D24782">
        <w:rPr>
          <w:b/>
          <w:sz w:val="28"/>
          <w:szCs w:val="28"/>
        </w:rPr>
        <w:t xml:space="preserve"> 202</w:t>
      </w:r>
      <w:r>
        <w:rPr>
          <w:b/>
          <w:sz w:val="28"/>
          <w:szCs w:val="28"/>
        </w:rPr>
        <w:t>2</w:t>
      </w:r>
      <w:r w:rsidRPr="00D24782">
        <w:rPr>
          <w:b/>
          <w:sz w:val="28"/>
          <w:szCs w:val="28"/>
        </w:rPr>
        <w:t xml:space="preserve"> </w:t>
      </w:r>
      <w:proofErr w:type="spellStart"/>
      <w:r w:rsidRPr="00D24782">
        <w:rPr>
          <w:b/>
          <w:sz w:val="28"/>
          <w:szCs w:val="28"/>
        </w:rPr>
        <w:t>й</w:t>
      </w:r>
      <w:proofErr w:type="spellEnd"/>
      <w:r w:rsidRPr="00D24782">
        <w:rPr>
          <w:b/>
          <w:sz w:val="28"/>
          <w:szCs w:val="28"/>
        </w:rPr>
        <w:t>.</w:t>
      </w:r>
      <w:r w:rsidRPr="00D24782">
        <w:rPr>
          <w:b/>
          <w:sz w:val="28"/>
          <w:szCs w:val="28"/>
        </w:rPr>
        <w:tab/>
        <w:t xml:space="preserve">     </w:t>
      </w:r>
      <w:r>
        <w:rPr>
          <w:b/>
          <w:sz w:val="28"/>
          <w:szCs w:val="28"/>
        </w:rPr>
        <w:t xml:space="preserve">               </w:t>
      </w:r>
      <w:r w:rsidRPr="00D24782">
        <w:rPr>
          <w:b/>
          <w:sz w:val="28"/>
          <w:szCs w:val="28"/>
        </w:rPr>
        <w:t xml:space="preserve">          «</w:t>
      </w:r>
      <w:r w:rsidR="007E1DD1">
        <w:rPr>
          <w:b/>
          <w:sz w:val="28"/>
          <w:szCs w:val="28"/>
        </w:rPr>
        <w:t>28</w:t>
      </w:r>
      <w:r w:rsidRPr="00D24782">
        <w:rPr>
          <w:b/>
          <w:sz w:val="28"/>
          <w:szCs w:val="28"/>
        </w:rPr>
        <w:t xml:space="preserve">» </w:t>
      </w:r>
      <w:r w:rsidR="007E1DD1">
        <w:rPr>
          <w:b/>
          <w:sz w:val="28"/>
          <w:szCs w:val="28"/>
        </w:rPr>
        <w:t>октября</w:t>
      </w:r>
      <w:r w:rsidRPr="00D24782">
        <w:rPr>
          <w:b/>
          <w:sz w:val="28"/>
          <w:szCs w:val="28"/>
        </w:rPr>
        <w:t xml:space="preserve"> 2</w:t>
      </w:r>
      <w:r>
        <w:rPr>
          <w:b/>
          <w:sz w:val="28"/>
          <w:szCs w:val="28"/>
        </w:rPr>
        <w:t>022</w:t>
      </w:r>
      <w:r w:rsidRPr="00D24782">
        <w:rPr>
          <w:b/>
          <w:sz w:val="28"/>
          <w:szCs w:val="28"/>
        </w:rPr>
        <w:t xml:space="preserve"> г</w:t>
      </w:r>
    </w:p>
    <w:p w:rsidR="007B2494" w:rsidRDefault="007B2494" w:rsidP="005204C7">
      <w:pPr>
        <w:rPr>
          <w:rFonts w:eastAsia="Arial Unicode MS"/>
          <w:b/>
          <w:bCs/>
          <w:caps/>
          <w:sz w:val="26"/>
          <w:szCs w:val="26"/>
        </w:rPr>
      </w:pPr>
    </w:p>
    <w:p w:rsidR="007E1DD1" w:rsidRDefault="007E1DD1" w:rsidP="007E1DD1">
      <w:pPr>
        <w:jc w:val="center"/>
        <w:rPr>
          <w:b/>
          <w:sz w:val="26"/>
          <w:szCs w:val="26"/>
        </w:rPr>
      </w:pPr>
      <w:r>
        <w:rPr>
          <w:b/>
          <w:sz w:val="26"/>
          <w:szCs w:val="26"/>
        </w:rPr>
        <w:t xml:space="preserve">Об утверждении Положения о порядке организации и проведении </w:t>
      </w:r>
    </w:p>
    <w:p w:rsidR="007E1DD1" w:rsidRDefault="007E1DD1" w:rsidP="007E1DD1">
      <w:pPr>
        <w:jc w:val="center"/>
        <w:rPr>
          <w:b/>
          <w:sz w:val="26"/>
          <w:szCs w:val="26"/>
        </w:rPr>
      </w:pPr>
      <w:r>
        <w:rPr>
          <w:b/>
          <w:sz w:val="26"/>
          <w:szCs w:val="26"/>
        </w:rPr>
        <w:t xml:space="preserve">публичных слушаний на территории сельского поселения </w:t>
      </w:r>
    </w:p>
    <w:p w:rsidR="007E1DD1" w:rsidRDefault="007E1DD1" w:rsidP="007E1DD1">
      <w:pPr>
        <w:jc w:val="center"/>
        <w:rPr>
          <w:b/>
          <w:sz w:val="26"/>
          <w:szCs w:val="26"/>
        </w:rPr>
      </w:pPr>
      <w:r>
        <w:rPr>
          <w:b/>
          <w:sz w:val="26"/>
          <w:szCs w:val="26"/>
        </w:rPr>
        <w:t xml:space="preserve">Спартакский сельсовет муниципального района </w:t>
      </w:r>
    </w:p>
    <w:p w:rsidR="007E1DD1" w:rsidRDefault="007E1DD1" w:rsidP="007E1DD1">
      <w:pPr>
        <w:jc w:val="center"/>
        <w:rPr>
          <w:b/>
          <w:sz w:val="26"/>
          <w:szCs w:val="26"/>
        </w:rPr>
      </w:pPr>
      <w:r>
        <w:rPr>
          <w:b/>
          <w:sz w:val="26"/>
          <w:szCs w:val="26"/>
        </w:rPr>
        <w:t>Ермекеевский район Республики Башкортостан</w:t>
      </w:r>
    </w:p>
    <w:p w:rsidR="007E1DD1" w:rsidRDefault="007E1DD1" w:rsidP="007E1DD1">
      <w:pPr>
        <w:jc w:val="center"/>
        <w:rPr>
          <w:b/>
          <w:sz w:val="26"/>
          <w:szCs w:val="26"/>
        </w:rPr>
      </w:pPr>
    </w:p>
    <w:p w:rsidR="007E1DD1" w:rsidRDefault="007E1DD1" w:rsidP="007E1DD1">
      <w:pPr>
        <w:ind w:firstLine="708"/>
        <w:jc w:val="both"/>
        <w:rPr>
          <w:bCs/>
          <w:sz w:val="26"/>
          <w:szCs w:val="26"/>
        </w:rPr>
      </w:pPr>
      <w:r>
        <w:rPr>
          <w:sz w:val="26"/>
          <w:szCs w:val="26"/>
        </w:rPr>
        <w:t xml:space="preserve">В соответствии с Конституцией Российской Федерации, статьей 28 Федерального закона от 06.10.2003 №131-ФЗ «Об общих принципах организации местного самоуправления в Российской Федерации», Уставом сельского поселения Спартакский сельсовет муниципального района Ермекеевский район Республики Башкортостан, Совет сельского поселения Спартакский сельсовет муниципального района Ермекеевский район Республики Башкортостан РЕШИЛ: </w:t>
      </w:r>
    </w:p>
    <w:p w:rsidR="007E1DD1" w:rsidRDefault="007E1DD1" w:rsidP="007E1DD1">
      <w:pPr>
        <w:ind w:firstLine="567"/>
        <w:jc w:val="both"/>
        <w:rPr>
          <w:bCs/>
          <w:sz w:val="26"/>
          <w:szCs w:val="26"/>
        </w:rPr>
      </w:pPr>
      <w:r>
        <w:rPr>
          <w:bCs/>
          <w:sz w:val="26"/>
          <w:szCs w:val="26"/>
        </w:rPr>
        <w:t>1. Утвердить Положение о порядке организации и проведении публичных слушаний на территории сельского поселения Спартакский сельсовет муниципального района Ермекеевский район Республики Башкортостан (прилагается).</w:t>
      </w:r>
    </w:p>
    <w:p w:rsidR="007E1DD1" w:rsidRDefault="007E1DD1" w:rsidP="007E1DD1">
      <w:pPr>
        <w:ind w:firstLine="567"/>
        <w:jc w:val="both"/>
        <w:rPr>
          <w:bCs/>
          <w:sz w:val="26"/>
          <w:szCs w:val="26"/>
        </w:rPr>
      </w:pPr>
      <w:r>
        <w:rPr>
          <w:bCs/>
          <w:sz w:val="26"/>
          <w:szCs w:val="26"/>
        </w:rPr>
        <w:t>2. Признать утратившим силу решение Совета сельского поселения Спартакский сельсовет муниципального района Ермекеевский район Республики Башкортостан от  23.03.2007 г. № 21  «Об утверждении Положения о порядке организации и проведении публичных слушаний в сельском  поселении Спартакский сельсовет муниципального района Ермекеевский район Республики Башкортостан».</w:t>
      </w:r>
    </w:p>
    <w:p w:rsidR="007E1DD1" w:rsidRDefault="007E1DD1" w:rsidP="007E1DD1">
      <w:pPr>
        <w:ind w:firstLine="567"/>
        <w:jc w:val="both"/>
        <w:rPr>
          <w:bCs/>
          <w:sz w:val="26"/>
          <w:szCs w:val="26"/>
        </w:rPr>
      </w:pPr>
      <w:r>
        <w:rPr>
          <w:bCs/>
          <w:sz w:val="26"/>
          <w:szCs w:val="26"/>
        </w:rPr>
        <w:t>3.  Настоящее решение вступает в силу со дня его принятия.</w:t>
      </w:r>
    </w:p>
    <w:p w:rsidR="007E1DD1" w:rsidRDefault="007E1DD1" w:rsidP="007E1DD1">
      <w:pPr>
        <w:pStyle w:val="Style10"/>
        <w:spacing w:line="240" w:lineRule="auto"/>
        <w:ind w:firstLine="567"/>
        <w:jc w:val="both"/>
        <w:rPr>
          <w:rFonts w:ascii="Times New Roman" w:hAnsi="Times New Roman" w:cs="Times New Roman"/>
          <w:bCs/>
          <w:sz w:val="26"/>
          <w:szCs w:val="26"/>
        </w:rPr>
      </w:pPr>
      <w:r>
        <w:rPr>
          <w:rFonts w:ascii="Times New Roman" w:hAnsi="Times New Roman" w:cs="Times New Roman"/>
          <w:bCs/>
          <w:sz w:val="26"/>
          <w:szCs w:val="26"/>
        </w:rPr>
        <w:t>4. Обнародовать настоящее решение на информационном стенде в здании администрации сельского поселения Спартакский сельсовет муниципального района Ермекеевский район Республики Башкортостан по адресу: 452182,</w:t>
      </w:r>
      <w:r>
        <w:rPr>
          <w:sz w:val="26"/>
          <w:szCs w:val="26"/>
        </w:rPr>
        <w:t xml:space="preserve"> </w:t>
      </w:r>
      <w:r>
        <w:rPr>
          <w:rFonts w:ascii="Times New Roman" w:hAnsi="Times New Roman" w:cs="Times New Roman"/>
          <w:bCs/>
          <w:sz w:val="26"/>
          <w:szCs w:val="26"/>
        </w:rPr>
        <w:t xml:space="preserve">Республика Башкортостан, Ермекеевский район, </w:t>
      </w:r>
      <w:proofErr w:type="gramStart"/>
      <w:r>
        <w:rPr>
          <w:rFonts w:ascii="Times New Roman" w:hAnsi="Times New Roman" w:cs="Times New Roman"/>
          <w:bCs/>
          <w:sz w:val="26"/>
          <w:szCs w:val="26"/>
        </w:rPr>
        <w:t>с</w:t>
      </w:r>
      <w:proofErr w:type="gramEnd"/>
      <w:r>
        <w:rPr>
          <w:rFonts w:ascii="Times New Roman" w:hAnsi="Times New Roman" w:cs="Times New Roman"/>
          <w:bCs/>
          <w:sz w:val="26"/>
          <w:szCs w:val="26"/>
        </w:rPr>
        <w:t xml:space="preserve">. Спартак, ул. Клубная, 4, и на официальном сайте сельского поселения:  </w:t>
      </w:r>
      <w:hyperlink r:id="rId6" w:history="1">
        <w:r>
          <w:rPr>
            <w:rStyle w:val="a4"/>
            <w:rFonts w:ascii="Times New Roman" w:hAnsi="Times New Roman" w:cs="Times New Roman"/>
            <w:bCs/>
            <w:sz w:val="26"/>
            <w:szCs w:val="26"/>
          </w:rPr>
          <w:t>https://spartak-sp.ru</w:t>
        </w:r>
      </w:hyperlink>
      <w:r>
        <w:rPr>
          <w:rFonts w:ascii="Times New Roman" w:hAnsi="Times New Roman" w:cs="Times New Roman"/>
          <w:bCs/>
          <w:sz w:val="26"/>
          <w:szCs w:val="26"/>
        </w:rPr>
        <w:t xml:space="preserve">.  </w:t>
      </w:r>
    </w:p>
    <w:p w:rsidR="007E1DD1" w:rsidRDefault="007E1DD1" w:rsidP="007E1DD1">
      <w:pPr>
        <w:pStyle w:val="Style10"/>
        <w:spacing w:line="240" w:lineRule="auto"/>
        <w:ind w:firstLine="567"/>
        <w:jc w:val="both"/>
        <w:rPr>
          <w:rFonts w:ascii="Times New Roman" w:hAnsi="Times New Roman" w:cs="Times New Roman"/>
          <w:sz w:val="26"/>
          <w:szCs w:val="26"/>
        </w:rPr>
      </w:pPr>
      <w:r>
        <w:rPr>
          <w:rFonts w:ascii="Times New Roman" w:hAnsi="Times New Roman" w:cs="Times New Roman"/>
          <w:bCs/>
          <w:sz w:val="26"/>
          <w:szCs w:val="26"/>
        </w:rPr>
        <w:t xml:space="preserve">5. Контроль исполнения настоящего решения возложить на постоянную комиссию Совета сельского поселения Спартакский сельсовет муниципального района Ермекеевский район Республики Башкортостан </w:t>
      </w:r>
      <w:r>
        <w:rPr>
          <w:rFonts w:ascii="Times New Roman" w:hAnsi="Times New Roman" w:cs="Times New Roman"/>
          <w:sz w:val="26"/>
          <w:szCs w:val="26"/>
        </w:rPr>
        <w:t>по социально-гуманитарным вопросам.</w:t>
      </w:r>
    </w:p>
    <w:p w:rsidR="007E1DD1" w:rsidRDefault="007E1DD1" w:rsidP="007E1DD1">
      <w:pPr>
        <w:pStyle w:val="Style10"/>
        <w:spacing w:line="240" w:lineRule="auto"/>
        <w:ind w:firstLine="567"/>
        <w:jc w:val="both"/>
        <w:rPr>
          <w:rFonts w:ascii="Times New Roman" w:hAnsi="Times New Roman" w:cs="Times New Roman"/>
          <w:sz w:val="26"/>
          <w:szCs w:val="26"/>
        </w:rPr>
      </w:pPr>
    </w:p>
    <w:p w:rsidR="007E1DD1" w:rsidRDefault="007E1DD1" w:rsidP="007E1DD1">
      <w:pPr>
        <w:rPr>
          <w:sz w:val="26"/>
          <w:szCs w:val="26"/>
        </w:rPr>
      </w:pPr>
    </w:p>
    <w:p w:rsidR="007E1DD1" w:rsidRDefault="007E1DD1" w:rsidP="007E1DD1">
      <w:pPr>
        <w:rPr>
          <w:sz w:val="26"/>
          <w:szCs w:val="26"/>
        </w:rPr>
      </w:pPr>
      <w:r>
        <w:rPr>
          <w:sz w:val="26"/>
          <w:szCs w:val="26"/>
        </w:rPr>
        <w:t xml:space="preserve">Глава сельского поселения  </w:t>
      </w:r>
    </w:p>
    <w:p w:rsidR="007E1DD1" w:rsidRDefault="007E1DD1" w:rsidP="007E1DD1">
      <w:pPr>
        <w:rPr>
          <w:sz w:val="26"/>
          <w:szCs w:val="26"/>
        </w:rPr>
      </w:pPr>
      <w:r>
        <w:rPr>
          <w:sz w:val="26"/>
          <w:szCs w:val="26"/>
        </w:rPr>
        <w:t xml:space="preserve">Спартакский сельсовет       </w:t>
      </w:r>
    </w:p>
    <w:p w:rsidR="007E1DD1" w:rsidRDefault="007E1DD1" w:rsidP="007E1DD1">
      <w:pPr>
        <w:rPr>
          <w:sz w:val="26"/>
          <w:szCs w:val="26"/>
        </w:rPr>
      </w:pPr>
      <w:r>
        <w:rPr>
          <w:sz w:val="26"/>
          <w:szCs w:val="26"/>
        </w:rPr>
        <w:t xml:space="preserve">муниципального района </w:t>
      </w:r>
    </w:p>
    <w:p w:rsidR="007E1DD1" w:rsidRDefault="007E1DD1" w:rsidP="007E1DD1">
      <w:pPr>
        <w:rPr>
          <w:sz w:val="26"/>
          <w:szCs w:val="26"/>
        </w:rPr>
      </w:pPr>
      <w:r>
        <w:rPr>
          <w:sz w:val="26"/>
          <w:szCs w:val="26"/>
        </w:rPr>
        <w:t>Ермекеевский район</w:t>
      </w:r>
    </w:p>
    <w:p w:rsidR="007E1DD1" w:rsidRDefault="007E1DD1" w:rsidP="007E1DD1">
      <w:pPr>
        <w:rPr>
          <w:sz w:val="26"/>
          <w:szCs w:val="26"/>
        </w:rPr>
      </w:pPr>
      <w:r>
        <w:rPr>
          <w:sz w:val="26"/>
          <w:szCs w:val="26"/>
        </w:rPr>
        <w:t>Республики Башкортостан                                                                               Ф.Х.Гафурова</w:t>
      </w:r>
    </w:p>
    <w:p w:rsidR="007E1DD1" w:rsidRDefault="007E1DD1" w:rsidP="007E1DD1">
      <w:pPr>
        <w:ind w:left="5245"/>
        <w:rPr>
          <w:sz w:val="26"/>
          <w:szCs w:val="26"/>
        </w:rPr>
      </w:pPr>
    </w:p>
    <w:p w:rsidR="007E1DD1" w:rsidRDefault="007E1DD1" w:rsidP="007E1DD1">
      <w:pPr>
        <w:ind w:left="5245"/>
        <w:rPr>
          <w:sz w:val="26"/>
          <w:szCs w:val="26"/>
        </w:rPr>
      </w:pPr>
    </w:p>
    <w:p w:rsidR="007E1DD1" w:rsidRDefault="007E1DD1" w:rsidP="007E1DD1">
      <w:pPr>
        <w:ind w:left="5245"/>
        <w:rPr>
          <w:sz w:val="26"/>
          <w:szCs w:val="26"/>
        </w:rPr>
      </w:pPr>
      <w:r>
        <w:rPr>
          <w:sz w:val="26"/>
          <w:szCs w:val="26"/>
        </w:rPr>
        <w:lastRenderedPageBreak/>
        <w:t>Приложение</w:t>
      </w:r>
    </w:p>
    <w:p w:rsidR="007E1DD1" w:rsidRDefault="007E1DD1" w:rsidP="007E1DD1">
      <w:pPr>
        <w:ind w:left="5245"/>
        <w:rPr>
          <w:sz w:val="26"/>
          <w:szCs w:val="26"/>
        </w:rPr>
      </w:pPr>
      <w:r>
        <w:rPr>
          <w:sz w:val="26"/>
          <w:szCs w:val="26"/>
        </w:rPr>
        <w:t xml:space="preserve">к решению Совета сельского </w:t>
      </w:r>
    </w:p>
    <w:p w:rsidR="007E1DD1" w:rsidRDefault="007E1DD1" w:rsidP="007E1DD1">
      <w:pPr>
        <w:ind w:left="5245"/>
        <w:rPr>
          <w:sz w:val="26"/>
          <w:szCs w:val="26"/>
        </w:rPr>
      </w:pPr>
      <w:r>
        <w:rPr>
          <w:sz w:val="26"/>
          <w:szCs w:val="26"/>
        </w:rPr>
        <w:t xml:space="preserve">поселения Спартакский сельсовет муниципального района Ермекеевский район Республики Башкортостан </w:t>
      </w:r>
    </w:p>
    <w:p w:rsidR="007E1DD1" w:rsidRDefault="007E1DD1" w:rsidP="007E1DD1">
      <w:pPr>
        <w:ind w:left="5245"/>
        <w:rPr>
          <w:sz w:val="26"/>
          <w:szCs w:val="26"/>
        </w:rPr>
      </w:pPr>
      <w:r>
        <w:rPr>
          <w:sz w:val="26"/>
          <w:szCs w:val="26"/>
        </w:rPr>
        <w:t>от 28.10.2022 года № 240</w:t>
      </w:r>
    </w:p>
    <w:p w:rsidR="007E1DD1" w:rsidRDefault="007E1DD1" w:rsidP="007E1DD1">
      <w:pPr>
        <w:ind w:left="5245"/>
        <w:rPr>
          <w:sz w:val="26"/>
          <w:szCs w:val="26"/>
        </w:rPr>
      </w:pPr>
    </w:p>
    <w:p w:rsidR="007E1DD1" w:rsidRDefault="007E1DD1" w:rsidP="007E1DD1">
      <w:pPr>
        <w:ind w:left="5245" w:firstLine="284"/>
        <w:jc w:val="both"/>
        <w:rPr>
          <w:sz w:val="26"/>
          <w:szCs w:val="26"/>
        </w:rPr>
      </w:pPr>
    </w:p>
    <w:p w:rsidR="007E1DD1" w:rsidRDefault="007E1DD1" w:rsidP="007E1DD1">
      <w:pPr>
        <w:jc w:val="center"/>
        <w:rPr>
          <w:b/>
          <w:sz w:val="26"/>
          <w:szCs w:val="26"/>
        </w:rPr>
      </w:pPr>
      <w:r>
        <w:rPr>
          <w:b/>
          <w:sz w:val="26"/>
          <w:szCs w:val="26"/>
        </w:rPr>
        <w:t xml:space="preserve">Положение </w:t>
      </w:r>
    </w:p>
    <w:p w:rsidR="007E1DD1" w:rsidRDefault="007E1DD1" w:rsidP="007E1DD1">
      <w:pPr>
        <w:jc w:val="center"/>
        <w:rPr>
          <w:b/>
          <w:sz w:val="26"/>
          <w:szCs w:val="26"/>
        </w:rPr>
      </w:pPr>
      <w:r>
        <w:rPr>
          <w:b/>
          <w:sz w:val="26"/>
          <w:szCs w:val="26"/>
        </w:rPr>
        <w:t>о порядке организации и проведении публичных слушаний на территории сельского поселения Спартакский сельсовет муниципального района Ермекеевский  район Республики Башкортостан</w:t>
      </w:r>
    </w:p>
    <w:p w:rsidR="007E1DD1" w:rsidRDefault="007E1DD1" w:rsidP="007E1DD1">
      <w:pPr>
        <w:jc w:val="center"/>
        <w:rPr>
          <w:b/>
          <w:sz w:val="26"/>
          <w:szCs w:val="26"/>
        </w:rPr>
      </w:pPr>
    </w:p>
    <w:p w:rsidR="007E1DD1" w:rsidRDefault="007E1DD1" w:rsidP="007E1DD1">
      <w:pPr>
        <w:pStyle w:val="a5"/>
        <w:numPr>
          <w:ilvl w:val="0"/>
          <w:numId w:val="2"/>
        </w:numPr>
        <w:suppressAutoHyphens/>
        <w:spacing w:after="160" w:line="254" w:lineRule="auto"/>
        <w:jc w:val="center"/>
        <w:rPr>
          <w:color w:val="000000"/>
          <w:sz w:val="26"/>
          <w:szCs w:val="26"/>
        </w:rPr>
      </w:pPr>
      <w:r>
        <w:rPr>
          <w:b/>
          <w:sz w:val="26"/>
          <w:szCs w:val="26"/>
        </w:rPr>
        <w:t>Общие положения</w:t>
      </w:r>
    </w:p>
    <w:p w:rsidR="007E1DD1" w:rsidRDefault="007E1DD1" w:rsidP="007E1DD1">
      <w:pPr>
        <w:shd w:val="clear" w:color="auto" w:fill="FFFFFF"/>
        <w:spacing w:before="166"/>
        <w:ind w:firstLine="567"/>
        <w:jc w:val="both"/>
        <w:rPr>
          <w:sz w:val="26"/>
          <w:szCs w:val="26"/>
        </w:rPr>
      </w:pPr>
      <w:proofErr w:type="gramStart"/>
      <w:r>
        <w:rPr>
          <w:color w:val="000000"/>
          <w:sz w:val="26"/>
          <w:szCs w:val="26"/>
        </w:rPr>
        <w:t xml:space="preserve">Настоящее Положение устанавливает в соответствии с Конституцией Российской Федерации, Федеральным законом №131-ФЗ от 06.10.2003 «Об общих принципах организации местного самоуправления в Российской Федерации», Градостроительным кодексом Российской Федерации, Бюджетным кодексом Российской Федерации, Уставом сельского поселения Спартакский сельсовет </w:t>
      </w:r>
      <w:r>
        <w:rPr>
          <w:bCs/>
          <w:color w:val="000000"/>
          <w:sz w:val="26"/>
          <w:szCs w:val="26"/>
        </w:rPr>
        <w:t>муниципального района Ермекеевский  район Республики Башкортостан</w:t>
      </w:r>
      <w:r>
        <w:rPr>
          <w:color w:val="000000"/>
          <w:sz w:val="26"/>
          <w:szCs w:val="26"/>
        </w:rPr>
        <w:t xml:space="preserve"> порядок организации и проведения публичных слушаний для обсуждения с участием жителей сельского поселения Спартакский сельсовет муниципального района Ермекеевский</w:t>
      </w:r>
      <w:proofErr w:type="gramEnd"/>
      <w:r>
        <w:rPr>
          <w:color w:val="000000"/>
          <w:sz w:val="26"/>
          <w:szCs w:val="26"/>
        </w:rPr>
        <w:t xml:space="preserve"> район </w:t>
      </w:r>
      <w:r>
        <w:rPr>
          <w:bCs/>
          <w:color w:val="000000"/>
          <w:sz w:val="26"/>
          <w:szCs w:val="26"/>
        </w:rPr>
        <w:t>Республики Башкортостан</w:t>
      </w:r>
      <w:r>
        <w:rPr>
          <w:color w:val="000000"/>
          <w:sz w:val="26"/>
          <w:szCs w:val="26"/>
        </w:rPr>
        <w:t xml:space="preserve"> (далее – сельское поселение) проектов  </w:t>
      </w:r>
      <w:r>
        <w:rPr>
          <w:bCs/>
          <w:color w:val="000000"/>
          <w:sz w:val="26"/>
          <w:szCs w:val="26"/>
        </w:rPr>
        <w:t xml:space="preserve">муниципальных правовых актов </w:t>
      </w:r>
      <w:r>
        <w:rPr>
          <w:color w:val="000000"/>
          <w:sz w:val="26"/>
          <w:szCs w:val="26"/>
        </w:rPr>
        <w:t>сельского поселения Спартакский сельсовет</w:t>
      </w:r>
      <w:r>
        <w:rPr>
          <w:bCs/>
          <w:color w:val="000000"/>
          <w:sz w:val="26"/>
          <w:szCs w:val="26"/>
        </w:rPr>
        <w:t xml:space="preserve"> муниципального района Ермекеевский район Республики Башкортостан.</w:t>
      </w:r>
    </w:p>
    <w:p w:rsidR="007E1DD1" w:rsidRPr="007E1DD1" w:rsidRDefault="007E1DD1" w:rsidP="007E1DD1">
      <w:pPr>
        <w:pStyle w:val="a5"/>
        <w:numPr>
          <w:ilvl w:val="1"/>
          <w:numId w:val="2"/>
        </w:numPr>
        <w:suppressAutoHyphens/>
        <w:spacing w:after="160" w:line="254" w:lineRule="auto"/>
        <w:ind w:left="0" w:firstLine="0"/>
        <w:jc w:val="center"/>
        <w:rPr>
          <w:b/>
          <w:sz w:val="26"/>
          <w:szCs w:val="26"/>
        </w:rPr>
      </w:pPr>
      <w:r w:rsidRPr="007E1DD1">
        <w:rPr>
          <w:b/>
          <w:sz w:val="26"/>
          <w:szCs w:val="26"/>
        </w:rPr>
        <w:t>Основные понятия</w:t>
      </w:r>
    </w:p>
    <w:p w:rsidR="007E1DD1" w:rsidRDefault="007E1DD1" w:rsidP="007E1DD1">
      <w:pPr>
        <w:ind w:firstLine="567"/>
        <w:jc w:val="both"/>
        <w:rPr>
          <w:sz w:val="26"/>
          <w:szCs w:val="26"/>
        </w:rPr>
      </w:pPr>
      <w:r>
        <w:rPr>
          <w:sz w:val="26"/>
          <w:szCs w:val="26"/>
        </w:rPr>
        <w:t>Для целей настоящего Положения используются следующие основные понятия:</w:t>
      </w:r>
    </w:p>
    <w:p w:rsidR="007E1DD1" w:rsidRDefault="007E1DD1" w:rsidP="007E1DD1">
      <w:pPr>
        <w:ind w:firstLine="567"/>
        <w:jc w:val="both"/>
        <w:rPr>
          <w:sz w:val="26"/>
          <w:szCs w:val="26"/>
        </w:rPr>
      </w:pPr>
      <w:r>
        <w:rPr>
          <w:sz w:val="26"/>
          <w:szCs w:val="26"/>
        </w:rPr>
        <w:t>1) публичные слушания - форма реализации прав граждан, проживающих на территории сельского поселения (далее – жители), на осуществление местного самоуправления посредством публичного обсуждения проектов муниципальных правовых актов по вопросам местного значения и других общественно значимых вопросов (далее – вопросы публичных слушаний);</w:t>
      </w:r>
    </w:p>
    <w:p w:rsidR="007E1DD1" w:rsidRDefault="007E1DD1" w:rsidP="007E1DD1">
      <w:pPr>
        <w:ind w:firstLine="567"/>
        <w:jc w:val="both"/>
        <w:rPr>
          <w:sz w:val="26"/>
          <w:szCs w:val="26"/>
        </w:rPr>
      </w:pPr>
      <w:r>
        <w:rPr>
          <w:sz w:val="26"/>
          <w:szCs w:val="26"/>
        </w:rPr>
        <w:t>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сельского поселения в публичных слушаниях;</w:t>
      </w:r>
    </w:p>
    <w:p w:rsidR="007E1DD1" w:rsidRDefault="007E1DD1" w:rsidP="007E1DD1">
      <w:pPr>
        <w:ind w:firstLine="567"/>
        <w:jc w:val="both"/>
        <w:rPr>
          <w:sz w:val="26"/>
          <w:szCs w:val="26"/>
        </w:rPr>
      </w:pPr>
      <w:r>
        <w:rPr>
          <w:sz w:val="26"/>
          <w:szCs w:val="26"/>
        </w:rPr>
        <w:t xml:space="preserve">3) участники публичных слушаний - участники публичных слушаний - жители сельского поселения; </w:t>
      </w:r>
      <w:proofErr w:type="gramStart"/>
      <w:r>
        <w:rPr>
          <w:sz w:val="26"/>
          <w:szCs w:val="26"/>
        </w:rPr>
        <w:t>правообладатели находящихся в границах сельского поселения земельных участков и (или) расположенных на них объектов капитального строительства, правообладатели помещений, являющихся частью указанных объектов капитального строительства, а также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r>
        <w:rPr>
          <w:sz w:val="26"/>
          <w:szCs w:val="26"/>
        </w:rPr>
        <w:t xml:space="preserve"> а также лица указанные в п. 3 ст. 5.1 Градостроительного кодекса РФ, в случае проведения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w:t>
      </w:r>
      <w:r>
        <w:rPr>
          <w:sz w:val="26"/>
          <w:szCs w:val="26"/>
        </w:rPr>
        <w:lastRenderedPageBreak/>
        <w:t>один из указанных утвержденных документов; эксперты; представители органов местного самоуправления, органов территориального общественного самоуправления, средств массовой информации, общественных объединений и иные лица, пожелавшие принять участие в публичных слушаниях;</w:t>
      </w:r>
    </w:p>
    <w:p w:rsidR="007E1DD1" w:rsidRDefault="007E1DD1" w:rsidP="007E1DD1">
      <w:pPr>
        <w:ind w:firstLine="567"/>
        <w:jc w:val="both"/>
        <w:rPr>
          <w:sz w:val="26"/>
          <w:szCs w:val="26"/>
        </w:rPr>
      </w:pPr>
      <w:proofErr w:type="gramStart"/>
      <w:r>
        <w:rPr>
          <w:sz w:val="26"/>
          <w:szCs w:val="26"/>
        </w:rPr>
        <w:t>4) участники публичных слушаний, имеющие право на выступление – жители сельского поселения, органы местного самоуправления и их представители, представители общественных объединений и другие лица, подавшие в сроки, установленные настоящим Положением, в комиссию по подготовке и проведению публичных слушаний заявки на выступление по вопросам публичных слушаний; а также эксперты и специалисты, участие которых необходимо для проведения публичных слушаний;</w:t>
      </w:r>
      <w:proofErr w:type="gramEnd"/>
    </w:p>
    <w:p w:rsidR="007E1DD1" w:rsidRDefault="007E1DD1" w:rsidP="007E1DD1">
      <w:pPr>
        <w:ind w:firstLine="567"/>
        <w:jc w:val="both"/>
        <w:rPr>
          <w:sz w:val="26"/>
          <w:szCs w:val="26"/>
        </w:rPr>
      </w:pPr>
      <w:r>
        <w:rPr>
          <w:sz w:val="26"/>
          <w:szCs w:val="26"/>
        </w:rPr>
        <w:t>5)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7E1DD1" w:rsidRDefault="007E1DD1" w:rsidP="007E1DD1">
      <w:pPr>
        <w:ind w:firstLine="567"/>
        <w:jc w:val="both"/>
        <w:rPr>
          <w:sz w:val="26"/>
          <w:szCs w:val="26"/>
        </w:rPr>
      </w:pPr>
      <w:r>
        <w:rPr>
          <w:sz w:val="26"/>
          <w:szCs w:val="26"/>
        </w:rPr>
        <w:t>6) инициатор публичных слушаний - население, представительный орган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7E1DD1" w:rsidRDefault="007E1DD1" w:rsidP="007E1DD1">
      <w:pPr>
        <w:ind w:firstLine="567"/>
        <w:jc w:val="both"/>
        <w:rPr>
          <w:sz w:val="26"/>
          <w:szCs w:val="26"/>
        </w:rPr>
      </w:pPr>
      <w:r>
        <w:rPr>
          <w:sz w:val="26"/>
          <w:szCs w:val="26"/>
        </w:rPr>
        <w:t xml:space="preserve">7) комиссия по подготовке и проведению публичных слушаний (далее </w:t>
      </w:r>
      <w:proofErr w:type="gramStart"/>
      <w:r>
        <w:rPr>
          <w:sz w:val="26"/>
          <w:szCs w:val="26"/>
        </w:rPr>
        <w:t>–к</w:t>
      </w:r>
      <w:proofErr w:type="gramEnd"/>
      <w:r>
        <w:rPr>
          <w:sz w:val="26"/>
          <w:szCs w:val="26"/>
        </w:rPr>
        <w:t>омиссия) - специально сформированный коллегиальный орган, осуществляющий организационные действия по подготовке и проведению публичных слушаний;</w:t>
      </w:r>
    </w:p>
    <w:p w:rsidR="007E1DD1" w:rsidRDefault="007E1DD1" w:rsidP="007E1DD1">
      <w:pPr>
        <w:ind w:firstLine="567"/>
        <w:jc w:val="both"/>
        <w:rPr>
          <w:rFonts w:eastAsia="Calibri"/>
          <w:iCs/>
          <w:color w:val="000000"/>
          <w:sz w:val="26"/>
          <w:szCs w:val="26"/>
        </w:rPr>
      </w:pPr>
      <w:r>
        <w:rPr>
          <w:sz w:val="26"/>
          <w:szCs w:val="26"/>
        </w:rPr>
        <w:t>8) 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p>
    <w:p w:rsidR="007E1DD1" w:rsidRDefault="007E1DD1" w:rsidP="007E1DD1">
      <w:pPr>
        <w:pStyle w:val="a5"/>
        <w:ind w:left="0" w:firstLine="567"/>
        <w:jc w:val="both"/>
        <w:rPr>
          <w:color w:val="000000"/>
          <w:sz w:val="26"/>
          <w:szCs w:val="26"/>
          <w:shd w:val="clear" w:color="auto" w:fill="FFFFFF"/>
        </w:rPr>
      </w:pPr>
      <w:r>
        <w:rPr>
          <w:rFonts w:eastAsia="Calibri"/>
          <w:iCs/>
          <w:color w:val="000000"/>
          <w:sz w:val="26"/>
          <w:szCs w:val="26"/>
        </w:rPr>
        <w:t>9) а</w:t>
      </w:r>
      <w:r>
        <w:rPr>
          <w:color w:val="000000"/>
          <w:sz w:val="26"/>
          <w:szCs w:val="26"/>
          <w:shd w:val="clear" w:color="auto" w:fill="FFFFFF"/>
        </w:rPr>
        <w:t>кт индивидуального применения – письменный официальный документ, адресованный конкретному субъекту, применяемый однократно, который не сохраняет свое действие после того, как прекратились конкретные отношения, предусмотренные данным актом.</w:t>
      </w:r>
    </w:p>
    <w:p w:rsidR="007E1DD1" w:rsidRDefault="007E1DD1" w:rsidP="007E1DD1">
      <w:pPr>
        <w:pStyle w:val="a5"/>
        <w:ind w:left="0" w:firstLine="567"/>
        <w:jc w:val="both"/>
        <w:rPr>
          <w:color w:val="000000"/>
          <w:sz w:val="26"/>
          <w:szCs w:val="26"/>
          <w:shd w:val="clear" w:color="auto" w:fill="FFFFFF"/>
        </w:rPr>
      </w:pPr>
    </w:p>
    <w:p w:rsidR="007E1DD1" w:rsidRPr="007E1DD1" w:rsidRDefault="007E1DD1" w:rsidP="007E1DD1">
      <w:pPr>
        <w:pStyle w:val="a5"/>
        <w:numPr>
          <w:ilvl w:val="1"/>
          <w:numId w:val="2"/>
        </w:numPr>
        <w:suppressAutoHyphens/>
        <w:spacing w:after="160" w:line="254" w:lineRule="auto"/>
        <w:ind w:left="0" w:firstLine="0"/>
        <w:jc w:val="center"/>
        <w:rPr>
          <w:b/>
          <w:sz w:val="26"/>
          <w:szCs w:val="26"/>
        </w:rPr>
      </w:pPr>
      <w:r w:rsidRPr="007E1DD1">
        <w:rPr>
          <w:b/>
          <w:sz w:val="26"/>
          <w:szCs w:val="26"/>
        </w:rPr>
        <w:t>Цели и принципы организации и проведения публичных слушаний</w:t>
      </w:r>
    </w:p>
    <w:p w:rsidR="007E1DD1" w:rsidRDefault="007E1DD1" w:rsidP="007E1DD1">
      <w:pPr>
        <w:ind w:firstLine="567"/>
        <w:jc w:val="both"/>
        <w:rPr>
          <w:sz w:val="26"/>
          <w:szCs w:val="26"/>
        </w:rPr>
      </w:pPr>
      <w:r>
        <w:rPr>
          <w:sz w:val="26"/>
          <w:szCs w:val="26"/>
        </w:rPr>
        <w:t>Основными целями организации и проведения публичных слушаний являются:</w:t>
      </w:r>
    </w:p>
    <w:p w:rsidR="007E1DD1" w:rsidRDefault="007E1DD1" w:rsidP="007E1DD1">
      <w:pPr>
        <w:ind w:firstLine="567"/>
        <w:jc w:val="both"/>
        <w:rPr>
          <w:sz w:val="26"/>
          <w:szCs w:val="26"/>
        </w:rPr>
      </w:pPr>
      <w:r>
        <w:rPr>
          <w:sz w:val="26"/>
          <w:szCs w:val="26"/>
        </w:rPr>
        <w:t>1) обсуждение проектов муниципальных правовых актов с участием населения сельского поселения;</w:t>
      </w:r>
    </w:p>
    <w:p w:rsidR="007E1DD1" w:rsidRDefault="007E1DD1" w:rsidP="007E1DD1">
      <w:pPr>
        <w:ind w:firstLine="567"/>
        <w:jc w:val="both"/>
        <w:rPr>
          <w:sz w:val="26"/>
          <w:szCs w:val="26"/>
        </w:rPr>
      </w:pPr>
      <w:r>
        <w:rPr>
          <w:sz w:val="26"/>
          <w:szCs w:val="26"/>
        </w:rPr>
        <w:t>2) выявление и учет общественного мнения и мнения экспертов по выносимому на публичные слушания вопросу местного значения;</w:t>
      </w:r>
    </w:p>
    <w:p w:rsidR="007E1DD1" w:rsidRDefault="007E1DD1" w:rsidP="007E1DD1">
      <w:pPr>
        <w:ind w:firstLine="567"/>
        <w:jc w:val="both"/>
        <w:rPr>
          <w:sz w:val="26"/>
          <w:szCs w:val="26"/>
        </w:rPr>
      </w:pPr>
      <w:r>
        <w:rPr>
          <w:sz w:val="26"/>
          <w:szCs w:val="26"/>
        </w:rPr>
        <w:t>3) развитие диалоговых механизмов органов власти и населения сельского поселения;</w:t>
      </w:r>
    </w:p>
    <w:p w:rsidR="007E1DD1" w:rsidRDefault="007E1DD1" w:rsidP="007E1DD1">
      <w:pPr>
        <w:ind w:firstLine="567"/>
        <w:jc w:val="both"/>
        <w:rPr>
          <w:sz w:val="26"/>
          <w:szCs w:val="26"/>
        </w:rPr>
      </w:pPr>
      <w:r>
        <w:rPr>
          <w:sz w:val="26"/>
          <w:szCs w:val="26"/>
        </w:rPr>
        <w:t xml:space="preserve">4) поиск приемлемых </w:t>
      </w:r>
      <w:proofErr w:type="gramStart"/>
      <w:r>
        <w:rPr>
          <w:sz w:val="26"/>
          <w:szCs w:val="26"/>
        </w:rPr>
        <w:t>альтернатив решения важнейших вопросов местного значения сельского поселения</w:t>
      </w:r>
      <w:proofErr w:type="gramEnd"/>
      <w:r>
        <w:rPr>
          <w:sz w:val="26"/>
          <w:szCs w:val="26"/>
        </w:rPr>
        <w:t>;</w:t>
      </w:r>
    </w:p>
    <w:p w:rsidR="007E1DD1" w:rsidRDefault="007E1DD1" w:rsidP="007E1DD1">
      <w:pPr>
        <w:ind w:firstLine="567"/>
        <w:jc w:val="both"/>
        <w:rPr>
          <w:sz w:val="26"/>
          <w:szCs w:val="26"/>
        </w:rPr>
      </w:pPr>
      <w:r>
        <w:rPr>
          <w:sz w:val="26"/>
          <w:szCs w:val="26"/>
        </w:rPr>
        <w:t>5) выработка предложений и рекомендаций по обсуждаемой проблеме.</w:t>
      </w:r>
    </w:p>
    <w:p w:rsidR="007E1DD1" w:rsidRDefault="007E1DD1" w:rsidP="007E1DD1">
      <w:pPr>
        <w:ind w:firstLine="567"/>
        <w:jc w:val="both"/>
        <w:rPr>
          <w:sz w:val="26"/>
          <w:szCs w:val="26"/>
        </w:rPr>
      </w:pPr>
      <w:r>
        <w:rPr>
          <w:sz w:val="26"/>
          <w:szCs w:val="26"/>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7E1DD1" w:rsidRDefault="007E1DD1" w:rsidP="007E1DD1">
      <w:pPr>
        <w:ind w:firstLine="567"/>
        <w:jc w:val="both"/>
        <w:rPr>
          <w:sz w:val="26"/>
          <w:szCs w:val="26"/>
        </w:rPr>
      </w:pPr>
      <w:r>
        <w:rPr>
          <w:sz w:val="26"/>
          <w:szCs w:val="26"/>
        </w:rPr>
        <w:t>Обработка персональных данных участников публичных слушаний осуществляется с учетом требований, установленных Федеральным законом от 27 июля 2006 года №152-ФЗ «О персональных данных».</w:t>
      </w:r>
    </w:p>
    <w:p w:rsidR="007E1DD1" w:rsidRDefault="007E1DD1" w:rsidP="007E1DD1">
      <w:pPr>
        <w:ind w:firstLine="567"/>
        <w:jc w:val="both"/>
        <w:rPr>
          <w:sz w:val="26"/>
          <w:szCs w:val="26"/>
        </w:rPr>
      </w:pPr>
    </w:p>
    <w:p w:rsidR="007E1DD1" w:rsidRPr="007E1DD1" w:rsidRDefault="007E1DD1" w:rsidP="007E1DD1">
      <w:pPr>
        <w:pStyle w:val="a5"/>
        <w:numPr>
          <w:ilvl w:val="1"/>
          <w:numId w:val="2"/>
        </w:numPr>
        <w:suppressAutoHyphens/>
        <w:spacing w:after="160" w:line="254" w:lineRule="auto"/>
        <w:ind w:left="0" w:firstLine="0"/>
        <w:jc w:val="center"/>
        <w:rPr>
          <w:b/>
          <w:sz w:val="26"/>
          <w:szCs w:val="26"/>
        </w:rPr>
      </w:pPr>
      <w:r w:rsidRPr="007E1DD1">
        <w:rPr>
          <w:b/>
          <w:sz w:val="26"/>
          <w:szCs w:val="26"/>
        </w:rPr>
        <w:t>Вопросы, выносимые на публичные слушания</w:t>
      </w:r>
    </w:p>
    <w:p w:rsidR="007E1DD1" w:rsidRDefault="007E1DD1" w:rsidP="007E1DD1">
      <w:pPr>
        <w:pStyle w:val="a5"/>
        <w:ind w:left="0"/>
        <w:rPr>
          <w:sz w:val="26"/>
          <w:szCs w:val="26"/>
        </w:rPr>
      </w:pPr>
    </w:p>
    <w:p w:rsidR="007E1DD1" w:rsidRDefault="007E1DD1" w:rsidP="007E1DD1">
      <w:pPr>
        <w:pStyle w:val="a5"/>
        <w:ind w:left="0" w:firstLine="567"/>
        <w:jc w:val="both"/>
        <w:rPr>
          <w:sz w:val="26"/>
          <w:szCs w:val="26"/>
        </w:rPr>
      </w:pPr>
      <w:r>
        <w:rPr>
          <w:sz w:val="26"/>
          <w:szCs w:val="26"/>
        </w:rPr>
        <w:lastRenderedPageBreak/>
        <w:t>1. Публичные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сельского поселения.</w:t>
      </w:r>
    </w:p>
    <w:p w:rsidR="007E1DD1" w:rsidRDefault="007E1DD1" w:rsidP="007E1DD1">
      <w:pPr>
        <w:pStyle w:val="a5"/>
        <w:ind w:left="0" w:firstLine="567"/>
        <w:jc w:val="both"/>
        <w:rPr>
          <w:sz w:val="26"/>
          <w:szCs w:val="26"/>
        </w:rPr>
      </w:pPr>
      <w:r>
        <w:rPr>
          <w:sz w:val="26"/>
          <w:szCs w:val="26"/>
        </w:rPr>
        <w:t xml:space="preserve">2. На публичные слушания должны выноситься: </w:t>
      </w:r>
    </w:p>
    <w:p w:rsidR="007E1DD1" w:rsidRDefault="007E1DD1" w:rsidP="007E1DD1">
      <w:pPr>
        <w:pStyle w:val="a5"/>
        <w:ind w:left="0" w:firstLine="567"/>
        <w:jc w:val="both"/>
        <w:rPr>
          <w:sz w:val="26"/>
          <w:szCs w:val="26"/>
        </w:rPr>
      </w:pPr>
      <w:proofErr w:type="gramStart"/>
      <w:r>
        <w:rPr>
          <w:sz w:val="26"/>
          <w:szCs w:val="26"/>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7" w:history="1">
        <w:r>
          <w:rPr>
            <w:rStyle w:val="a4"/>
            <w:sz w:val="26"/>
            <w:szCs w:val="26"/>
          </w:rPr>
          <w:t>Конституции</w:t>
        </w:r>
      </w:hyperlink>
      <w:r>
        <w:rPr>
          <w:sz w:val="26"/>
          <w:szCs w:val="26"/>
        </w:rPr>
        <w:t xml:space="preserve"> Российской Федерации, федеральных законов, Конституции Республики Башкортостан в целях приведения данного устава в соответствие с этими нормативными правовыми актами;</w:t>
      </w:r>
      <w:proofErr w:type="gramEnd"/>
    </w:p>
    <w:p w:rsidR="007E1DD1" w:rsidRDefault="007E1DD1" w:rsidP="007E1DD1">
      <w:pPr>
        <w:ind w:firstLine="567"/>
        <w:jc w:val="both"/>
        <w:rPr>
          <w:sz w:val="26"/>
          <w:szCs w:val="26"/>
        </w:rPr>
      </w:pPr>
      <w:r>
        <w:rPr>
          <w:sz w:val="26"/>
          <w:szCs w:val="26"/>
        </w:rPr>
        <w:t>2) проект местного бюджета и отчет о его исполнении;</w:t>
      </w:r>
    </w:p>
    <w:p w:rsidR="007E1DD1" w:rsidRDefault="007E1DD1" w:rsidP="007E1DD1">
      <w:pPr>
        <w:ind w:firstLine="567"/>
        <w:jc w:val="both"/>
        <w:rPr>
          <w:sz w:val="26"/>
          <w:szCs w:val="26"/>
        </w:rPr>
      </w:pPr>
      <w:r>
        <w:rPr>
          <w:sz w:val="26"/>
          <w:szCs w:val="26"/>
        </w:rPr>
        <w:t>3) прое</w:t>
      </w:r>
      <w:proofErr w:type="gramStart"/>
      <w:r>
        <w:rPr>
          <w:sz w:val="26"/>
          <w:szCs w:val="26"/>
        </w:rPr>
        <w:t>кт стр</w:t>
      </w:r>
      <w:proofErr w:type="gramEnd"/>
      <w:r>
        <w:rPr>
          <w:sz w:val="26"/>
          <w:szCs w:val="26"/>
        </w:rPr>
        <w:t xml:space="preserve">атегии социально-экономического развития сельского поселения; </w:t>
      </w:r>
    </w:p>
    <w:p w:rsidR="007E1DD1" w:rsidRDefault="007E1DD1" w:rsidP="007E1DD1">
      <w:pPr>
        <w:ind w:firstLine="567"/>
        <w:jc w:val="both"/>
        <w:rPr>
          <w:sz w:val="26"/>
          <w:szCs w:val="26"/>
        </w:rPr>
      </w:pPr>
      <w:r>
        <w:rPr>
          <w:sz w:val="26"/>
          <w:szCs w:val="26"/>
        </w:rPr>
        <w:t>4) вопросы о преобразовании муниципального образования, за исключением случаев, если в соответствии с Федеральным законодательством для преобразования муниципального образования требуется получение согласия населения сельского поселения, выраженного путем голосования либо на сходах граждан.</w:t>
      </w:r>
    </w:p>
    <w:p w:rsidR="007E1DD1" w:rsidRDefault="007E1DD1" w:rsidP="007E1DD1">
      <w:pPr>
        <w:ind w:firstLine="567"/>
        <w:jc w:val="both"/>
        <w:rPr>
          <w:sz w:val="26"/>
          <w:szCs w:val="26"/>
        </w:rPr>
      </w:pPr>
      <w:proofErr w:type="gramStart"/>
      <w:r>
        <w:rPr>
          <w:sz w:val="26"/>
          <w:szCs w:val="26"/>
        </w:rPr>
        <w:t>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sz w:val="26"/>
          <w:szCs w:val="26"/>
        </w:rPr>
        <w:t xml:space="preserve"> строительства;</w:t>
      </w:r>
    </w:p>
    <w:p w:rsidR="007E1DD1" w:rsidRDefault="007E1DD1" w:rsidP="007E1DD1">
      <w:pPr>
        <w:ind w:firstLine="567"/>
        <w:jc w:val="both"/>
        <w:rPr>
          <w:sz w:val="26"/>
          <w:szCs w:val="26"/>
        </w:rPr>
      </w:pPr>
      <w:r>
        <w:rPr>
          <w:sz w:val="26"/>
          <w:szCs w:val="26"/>
        </w:rPr>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7E1DD1" w:rsidRDefault="007E1DD1" w:rsidP="007E1DD1">
      <w:pPr>
        <w:ind w:firstLine="567"/>
        <w:jc w:val="both"/>
        <w:rPr>
          <w:sz w:val="26"/>
          <w:szCs w:val="26"/>
        </w:rPr>
      </w:pPr>
    </w:p>
    <w:p w:rsidR="007E1DD1" w:rsidRPr="007E1DD1" w:rsidRDefault="007E1DD1" w:rsidP="007E1DD1">
      <w:pPr>
        <w:pStyle w:val="a5"/>
        <w:numPr>
          <w:ilvl w:val="1"/>
          <w:numId w:val="2"/>
        </w:numPr>
        <w:suppressAutoHyphens/>
        <w:spacing w:after="160" w:line="254" w:lineRule="auto"/>
        <w:ind w:left="0" w:firstLine="0"/>
        <w:jc w:val="center"/>
        <w:rPr>
          <w:b/>
          <w:sz w:val="26"/>
          <w:szCs w:val="26"/>
        </w:rPr>
      </w:pPr>
      <w:r w:rsidRPr="007E1DD1">
        <w:rPr>
          <w:b/>
          <w:sz w:val="26"/>
          <w:szCs w:val="26"/>
        </w:rPr>
        <w:t>Инициатива проведения публичных слушаний</w:t>
      </w:r>
    </w:p>
    <w:p w:rsidR="007E1DD1" w:rsidRDefault="007E1DD1" w:rsidP="007E1DD1">
      <w:pPr>
        <w:pStyle w:val="a5"/>
        <w:ind w:left="0"/>
        <w:rPr>
          <w:sz w:val="26"/>
          <w:szCs w:val="26"/>
        </w:rPr>
      </w:pPr>
    </w:p>
    <w:p w:rsidR="007E1DD1" w:rsidRDefault="007E1DD1" w:rsidP="007E1DD1">
      <w:pPr>
        <w:pStyle w:val="a5"/>
        <w:numPr>
          <w:ilvl w:val="0"/>
          <w:numId w:val="3"/>
        </w:numPr>
        <w:suppressAutoHyphens/>
        <w:autoSpaceDE w:val="0"/>
        <w:jc w:val="both"/>
        <w:rPr>
          <w:sz w:val="26"/>
          <w:szCs w:val="26"/>
        </w:rPr>
      </w:pPr>
      <w:r>
        <w:rPr>
          <w:sz w:val="26"/>
          <w:szCs w:val="26"/>
        </w:rPr>
        <w:t>Публичные слушания проводятся по инициативе:</w:t>
      </w:r>
    </w:p>
    <w:p w:rsidR="007E1DD1" w:rsidRDefault="007E1DD1" w:rsidP="007E1DD1">
      <w:pPr>
        <w:pStyle w:val="a5"/>
        <w:numPr>
          <w:ilvl w:val="0"/>
          <w:numId w:val="4"/>
        </w:numPr>
        <w:suppressAutoHyphens/>
        <w:autoSpaceDE w:val="0"/>
        <w:ind w:left="0" w:firstLine="567"/>
        <w:jc w:val="both"/>
        <w:rPr>
          <w:sz w:val="26"/>
          <w:szCs w:val="26"/>
        </w:rPr>
      </w:pPr>
      <w:r>
        <w:rPr>
          <w:sz w:val="26"/>
          <w:szCs w:val="26"/>
        </w:rPr>
        <w:t>населения сельского поселения;</w:t>
      </w:r>
    </w:p>
    <w:p w:rsidR="007E1DD1" w:rsidRDefault="007E1DD1" w:rsidP="007E1DD1">
      <w:pPr>
        <w:pStyle w:val="a5"/>
        <w:numPr>
          <w:ilvl w:val="0"/>
          <w:numId w:val="4"/>
        </w:numPr>
        <w:suppressAutoHyphens/>
        <w:autoSpaceDE w:val="0"/>
        <w:ind w:left="567" w:firstLine="0"/>
        <w:jc w:val="both"/>
        <w:rPr>
          <w:sz w:val="26"/>
          <w:szCs w:val="26"/>
        </w:rPr>
      </w:pPr>
      <w:r>
        <w:rPr>
          <w:sz w:val="26"/>
          <w:szCs w:val="26"/>
        </w:rPr>
        <w:t>представительного органа сельского поселения (далее – Совет сельского поселения);</w:t>
      </w:r>
    </w:p>
    <w:p w:rsidR="007E1DD1" w:rsidRDefault="007E1DD1" w:rsidP="007E1DD1">
      <w:pPr>
        <w:pStyle w:val="a5"/>
        <w:numPr>
          <w:ilvl w:val="0"/>
          <w:numId w:val="4"/>
        </w:numPr>
        <w:suppressAutoHyphens/>
        <w:autoSpaceDE w:val="0"/>
        <w:ind w:left="567" w:firstLine="0"/>
        <w:jc w:val="both"/>
        <w:rPr>
          <w:sz w:val="26"/>
          <w:szCs w:val="26"/>
        </w:rPr>
      </w:pPr>
      <w:r>
        <w:rPr>
          <w:sz w:val="26"/>
          <w:szCs w:val="26"/>
        </w:rPr>
        <w:t>главы сельского поселения или главы местной администрации, осуществляющего свои полномочия на основе контракта.</w:t>
      </w:r>
    </w:p>
    <w:p w:rsidR="007E1DD1" w:rsidRDefault="007E1DD1" w:rsidP="007E1DD1">
      <w:pPr>
        <w:ind w:firstLine="567"/>
        <w:jc w:val="both"/>
        <w:rPr>
          <w:sz w:val="26"/>
          <w:szCs w:val="26"/>
        </w:rPr>
      </w:pPr>
      <w:r>
        <w:rPr>
          <w:sz w:val="26"/>
          <w:szCs w:val="26"/>
        </w:rPr>
        <w:t>2. Жители сельского поселения для инициирования публичных слушаний по вопросам местного значения формируют инициативную группу (далее инициативная группа) в порядке, предусмотренном нормативно-правовым актом сельского поселения. В состав инициативной группы от имени населения могут быть включены:</w:t>
      </w:r>
    </w:p>
    <w:p w:rsidR="007E1DD1" w:rsidRDefault="007E1DD1" w:rsidP="007E1DD1">
      <w:pPr>
        <w:ind w:firstLine="567"/>
        <w:jc w:val="both"/>
        <w:rPr>
          <w:sz w:val="26"/>
          <w:szCs w:val="26"/>
        </w:rPr>
      </w:pPr>
      <w:r>
        <w:rPr>
          <w:sz w:val="26"/>
          <w:szCs w:val="26"/>
        </w:rPr>
        <w:t xml:space="preserve">а) жители сельского поселения, имеющие право на участие в публичных слушаниях; </w:t>
      </w:r>
    </w:p>
    <w:p w:rsidR="007E1DD1" w:rsidRDefault="007E1DD1" w:rsidP="007E1DD1">
      <w:pPr>
        <w:ind w:firstLine="567"/>
        <w:jc w:val="both"/>
        <w:rPr>
          <w:sz w:val="26"/>
          <w:szCs w:val="26"/>
        </w:rPr>
      </w:pPr>
      <w:r>
        <w:rPr>
          <w:sz w:val="26"/>
          <w:szCs w:val="26"/>
        </w:rPr>
        <w:t>б) местные или региональные отделения общественных объединений, действующие на территории сельского поселения;</w:t>
      </w:r>
    </w:p>
    <w:p w:rsidR="007E1DD1" w:rsidRDefault="007E1DD1" w:rsidP="007E1DD1">
      <w:pPr>
        <w:ind w:firstLine="567"/>
        <w:jc w:val="both"/>
        <w:rPr>
          <w:sz w:val="26"/>
          <w:szCs w:val="26"/>
        </w:rPr>
      </w:pPr>
      <w:r>
        <w:rPr>
          <w:sz w:val="26"/>
          <w:szCs w:val="26"/>
        </w:rPr>
        <w:t>в) местные и региональные отделения партий, профессиональных союзов, действующие на территории сельского поселения;</w:t>
      </w:r>
    </w:p>
    <w:p w:rsidR="007E1DD1" w:rsidRDefault="007E1DD1" w:rsidP="007E1DD1">
      <w:pPr>
        <w:ind w:firstLine="567"/>
        <w:jc w:val="both"/>
        <w:rPr>
          <w:sz w:val="26"/>
          <w:szCs w:val="26"/>
        </w:rPr>
      </w:pPr>
      <w:r>
        <w:rPr>
          <w:sz w:val="26"/>
          <w:szCs w:val="26"/>
        </w:rPr>
        <w:t xml:space="preserve">г) органы территориального общественного самоуправления, зарегистрированные в установленном законом порядке. </w:t>
      </w:r>
    </w:p>
    <w:p w:rsidR="007E1DD1" w:rsidRDefault="007E1DD1" w:rsidP="007E1DD1">
      <w:pPr>
        <w:ind w:firstLine="567"/>
        <w:jc w:val="both"/>
        <w:rPr>
          <w:sz w:val="26"/>
          <w:szCs w:val="26"/>
        </w:rPr>
      </w:pPr>
      <w:r>
        <w:rPr>
          <w:sz w:val="26"/>
          <w:szCs w:val="26"/>
        </w:rPr>
        <w:t xml:space="preserve">3. Инициативная группа проводит собрание, на котором: большинством голосов принимает решение о необходимости проведения публичных слушаний по инициативе населения, назначает лиц, ответственных за сбор подписей в поддержку проведения </w:t>
      </w:r>
      <w:r>
        <w:rPr>
          <w:sz w:val="26"/>
          <w:szCs w:val="26"/>
        </w:rPr>
        <w:lastRenderedPageBreak/>
        <w:t>публичных слушаний и избирает представителей инициативной группы. По результатам собрания составляется протокол собрания инициативной группы.</w:t>
      </w:r>
    </w:p>
    <w:p w:rsidR="007E1DD1" w:rsidRDefault="007E1DD1" w:rsidP="007E1DD1">
      <w:pPr>
        <w:ind w:firstLine="567"/>
        <w:jc w:val="both"/>
        <w:rPr>
          <w:sz w:val="26"/>
          <w:szCs w:val="26"/>
        </w:rPr>
      </w:pPr>
    </w:p>
    <w:p w:rsidR="007E1DD1" w:rsidRDefault="007E1DD1" w:rsidP="007E1DD1">
      <w:pPr>
        <w:pStyle w:val="a5"/>
        <w:numPr>
          <w:ilvl w:val="0"/>
          <w:numId w:val="3"/>
        </w:numPr>
        <w:suppressAutoHyphens/>
        <w:spacing w:after="160" w:line="254" w:lineRule="auto"/>
        <w:ind w:left="0" w:firstLine="0"/>
        <w:jc w:val="center"/>
        <w:rPr>
          <w:b/>
          <w:sz w:val="26"/>
          <w:szCs w:val="26"/>
        </w:rPr>
      </w:pPr>
      <w:r>
        <w:rPr>
          <w:b/>
          <w:sz w:val="26"/>
          <w:szCs w:val="26"/>
        </w:rPr>
        <w:t>Процедура организации и проведения публичных слушаний</w:t>
      </w:r>
    </w:p>
    <w:p w:rsidR="007E1DD1" w:rsidRDefault="007E1DD1" w:rsidP="007E1DD1">
      <w:pPr>
        <w:pStyle w:val="a5"/>
        <w:ind w:left="0"/>
        <w:rPr>
          <w:b/>
          <w:sz w:val="26"/>
          <w:szCs w:val="26"/>
        </w:rPr>
      </w:pPr>
    </w:p>
    <w:p w:rsidR="007E1DD1" w:rsidRPr="007E1DD1" w:rsidRDefault="007E1DD1" w:rsidP="007E1DD1">
      <w:pPr>
        <w:pStyle w:val="a5"/>
        <w:ind w:left="0"/>
        <w:jc w:val="center"/>
        <w:rPr>
          <w:b/>
          <w:sz w:val="26"/>
          <w:szCs w:val="26"/>
        </w:rPr>
      </w:pPr>
      <w:r w:rsidRPr="007E1DD1">
        <w:rPr>
          <w:b/>
          <w:sz w:val="26"/>
          <w:szCs w:val="26"/>
        </w:rPr>
        <w:t>2.1. Порядок назначения публичных слушаний</w:t>
      </w:r>
    </w:p>
    <w:p w:rsidR="007E1DD1" w:rsidRDefault="007E1DD1" w:rsidP="007E1DD1">
      <w:pPr>
        <w:pStyle w:val="a5"/>
        <w:ind w:left="0" w:firstLine="567"/>
        <w:jc w:val="both"/>
        <w:rPr>
          <w:sz w:val="26"/>
          <w:szCs w:val="26"/>
        </w:rPr>
      </w:pPr>
    </w:p>
    <w:p w:rsidR="007E1DD1" w:rsidRDefault="007E1DD1" w:rsidP="007E1DD1">
      <w:pPr>
        <w:pStyle w:val="a5"/>
        <w:ind w:left="0" w:firstLine="567"/>
        <w:jc w:val="both"/>
        <w:rPr>
          <w:sz w:val="26"/>
          <w:szCs w:val="26"/>
        </w:rPr>
      </w:pPr>
      <w:r>
        <w:rPr>
          <w:sz w:val="26"/>
          <w:szCs w:val="26"/>
        </w:rPr>
        <w:t>1. Публичные слушания, инициированные населением или Советом сельского поселения, назначаются решением Совета сельского поселения. Публичные слушания, инициированные главой сельского поселения, назначаются постановлением главы сельского поселения.</w:t>
      </w:r>
    </w:p>
    <w:p w:rsidR="007E1DD1" w:rsidRDefault="007E1DD1" w:rsidP="007E1DD1">
      <w:pPr>
        <w:ind w:firstLine="567"/>
        <w:jc w:val="both"/>
        <w:rPr>
          <w:sz w:val="26"/>
          <w:szCs w:val="26"/>
        </w:rPr>
      </w:pPr>
      <w:r>
        <w:rPr>
          <w:sz w:val="26"/>
          <w:szCs w:val="26"/>
        </w:rPr>
        <w:t>2. Решение (постановление) о назначении публичных слушаний по вопросам местного значения должно приниматься не позднее, чем за 30 дней до их проведения.</w:t>
      </w:r>
    </w:p>
    <w:p w:rsidR="007E1DD1" w:rsidRDefault="007E1DD1" w:rsidP="007E1DD1">
      <w:pPr>
        <w:ind w:firstLine="567"/>
        <w:jc w:val="both"/>
        <w:rPr>
          <w:sz w:val="26"/>
          <w:szCs w:val="26"/>
        </w:rPr>
      </w:pPr>
      <w:r>
        <w:rPr>
          <w:sz w:val="26"/>
          <w:szCs w:val="26"/>
        </w:rPr>
        <w:t>3. В решении (постановлении) о назначении публичных слушаний указываются:</w:t>
      </w:r>
    </w:p>
    <w:p w:rsidR="007E1DD1" w:rsidRDefault="007E1DD1" w:rsidP="007E1DD1">
      <w:pPr>
        <w:ind w:firstLine="567"/>
        <w:jc w:val="both"/>
        <w:rPr>
          <w:sz w:val="26"/>
          <w:szCs w:val="26"/>
        </w:rPr>
      </w:pPr>
      <w:r>
        <w:rPr>
          <w:sz w:val="26"/>
          <w:szCs w:val="26"/>
        </w:rPr>
        <w:t xml:space="preserve">наименование проекта муниципального правового акта, </w:t>
      </w:r>
      <w:proofErr w:type="gramStart"/>
      <w:r>
        <w:rPr>
          <w:sz w:val="26"/>
          <w:szCs w:val="26"/>
        </w:rPr>
        <w:t>подлежащий</w:t>
      </w:r>
      <w:proofErr w:type="gramEnd"/>
      <w:r>
        <w:rPr>
          <w:sz w:val="26"/>
          <w:szCs w:val="26"/>
        </w:rPr>
        <w:t xml:space="preserve"> вынесению на публичные слушания;</w:t>
      </w:r>
    </w:p>
    <w:p w:rsidR="007E1DD1" w:rsidRDefault="007E1DD1" w:rsidP="007E1DD1">
      <w:pPr>
        <w:ind w:firstLine="567"/>
        <w:jc w:val="both"/>
        <w:rPr>
          <w:sz w:val="26"/>
          <w:szCs w:val="26"/>
        </w:rPr>
      </w:pPr>
      <w:r>
        <w:rPr>
          <w:sz w:val="26"/>
          <w:szCs w:val="26"/>
        </w:rPr>
        <w:t>дата, время и место проведения публичных слушаний;</w:t>
      </w:r>
    </w:p>
    <w:p w:rsidR="007E1DD1" w:rsidRDefault="007E1DD1" w:rsidP="007E1DD1">
      <w:pPr>
        <w:ind w:firstLine="567"/>
        <w:jc w:val="both"/>
        <w:rPr>
          <w:sz w:val="26"/>
          <w:szCs w:val="26"/>
        </w:rPr>
      </w:pPr>
      <w:r>
        <w:rPr>
          <w:sz w:val="26"/>
          <w:szCs w:val="26"/>
        </w:rPr>
        <w:t>состав комиссии по подготовке и проведению публичных слушаний;</w:t>
      </w:r>
    </w:p>
    <w:p w:rsidR="007E1DD1" w:rsidRDefault="007E1DD1" w:rsidP="007E1DD1">
      <w:pPr>
        <w:ind w:firstLine="567"/>
        <w:jc w:val="both"/>
        <w:rPr>
          <w:sz w:val="26"/>
          <w:szCs w:val="26"/>
        </w:rPr>
      </w:pPr>
      <w:r>
        <w:rPr>
          <w:sz w:val="26"/>
          <w:szCs w:val="26"/>
        </w:rPr>
        <w:t>адрес органа местного самоуправления, назначившего публичные слушания;</w:t>
      </w:r>
    </w:p>
    <w:p w:rsidR="007E1DD1" w:rsidRDefault="007E1DD1" w:rsidP="007E1DD1">
      <w:pPr>
        <w:ind w:firstLine="567"/>
        <w:jc w:val="both"/>
        <w:rPr>
          <w:sz w:val="26"/>
          <w:szCs w:val="26"/>
        </w:rPr>
      </w:pPr>
      <w:r>
        <w:rPr>
          <w:sz w:val="26"/>
          <w:szCs w:val="26"/>
        </w:rPr>
        <w:t xml:space="preserve">срок и </w:t>
      </w:r>
      <w:proofErr w:type="gramStart"/>
      <w:r>
        <w:rPr>
          <w:sz w:val="26"/>
          <w:szCs w:val="26"/>
        </w:rPr>
        <w:t>порядок</w:t>
      </w:r>
      <w:proofErr w:type="gramEnd"/>
      <w:r>
        <w:rPr>
          <w:sz w:val="26"/>
          <w:szCs w:val="26"/>
        </w:rPr>
        <w:t xml:space="preserve"> и место подачи в орган местного самоуправления, назначивший публичные слушания, письменных предложений и замечаний по проекту муниципального правового акта. Срок подачи указанных предложений и замечаний не может быть менее 10 календарных дней со дня опубликования (обнародования) решения о назначении публичных слушаний;</w:t>
      </w:r>
    </w:p>
    <w:p w:rsidR="007E1DD1" w:rsidRDefault="007E1DD1" w:rsidP="007E1DD1">
      <w:pPr>
        <w:ind w:firstLine="567"/>
        <w:jc w:val="both"/>
        <w:rPr>
          <w:sz w:val="26"/>
          <w:szCs w:val="26"/>
        </w:rPr>
      </w:pPr>
      <w:r>
        <w:rPr>
          <w:sz w:val="26"/>
          <w:szCs w:val="26"/>
        </w:rPr>
        <w:t>сроки и место представления замечаний по вопросам, обсуждаемым на публичных слушаниях, заявок на участие в публичных слушаниях;</w:t>
      </w:r>
    </w:p>
    <w:p w:rsidR="007E1DD1" w:rsidRDefault="007E1DD1" w:rsidP="007E1DD1">
      <w:pPr>
        <w:ind w:firstLine="567"/>
        <w:jc w:val="both"/>
        <w:rPr>
          <w:sz w:val="26"/>
          <w:szCs w:val="26"/>
        </w:rPr>
      </w:pPr>
      <w:r>
        <w:rPr>
          <w:sz w:val="26"/>
          <w:szCs w:val="26"/>
        </w:rPr>
        <w:t>порядок ознакомления с материалами и проектами по вопросам публичных слушаний.</w:t>
      </w:r>
    </w:p>
    <w:p w:rsidR="007E1DD1" w:rsidRDefault="007E1DD1" w:rsidP="007E1DD1">
      <w:pPr>
        <w:ind w:firstLine="567"/>
        <w:jc w:val="both"/>
        <w:rPr>
          <w:sz w:val="26"/>
          <w:szCs w:val="26"/>
        </w:rPr>
      </w:pPr>
      <w:r>
        <w:rPr>
          <w:sz w:val="26"/>
          <w:szCs w:val="26"/>
        </w:rPr>
        <w:t xml:space="preserve">4. Решение (постановление) о назначении публичных слушаний вступает в силу со дня принятия. </w:t>
      </w:r>
    </w:p>
    <w:p w:rsidR="007E1DD1" w:rsidRDefault="007E1DD1" w:rsidP="007E1DD1">
      <w:pPr>
        <w:ind w:firstLine="567"/>
        <w:jc w:val="both"/>
        <w:rPr>
          <w:sz w:val="26"/>
          <w:szCs w:val="26"/>
        </w:rPr>
      </w:pPr>
      <w:r>
        <w:rPr>
          <w:sz w:val="26"/>
          <w:szCs w:val="26"/>
        </w:rPr>
        <w:t xml:space="preserve">5. Решение (постановление) о назначении публичных слушаний, проект муниципального правового акта, выносимого на публичные слушания, подлежат опубликованию (обнародованию) в средствах массовой информации, на информационных стендах сельского поселения, расположенных по адресу: 452182, Республика Башкортостан, Ермекеевский район, </w:t>
      </w:r>
      <w:proofErr w:type="gramStart"/>
      <w:r>
        <w:rPr>
          <w:sz w:val="26"/>
          <w:szCs w:val="26"/>
        </w:rPr>
        <w:t>с</w:t>
      </w:r>
      <w:proofErr w:type="gramEnd"/>
      <w:r>
        <w:rPr>
          <w:sz w:val="26"/>
          <w:szCs w:val="26"/>
        </w:rPr>
        <w:t xml:space="preserve">. Спартак, ул. Клубная, 4, а также размещению на официальном сайте сельского поселения в сети «Интернет» </w:t>
      </w:r>
      <w:r>
        <w:rPr>
          <w:bCs/>
          <w:sz w:val="26"/>
          <w:szCs w:val="26"/>
        </w:rPr>
        <w:t xml:space="preserve"> </w:t>
      </w:r>
      <w:hyperlink r:id="rId8" w:history="1">
        <w:r>
          <w:rPr>
            <w:rStyle w:val="a4"/>
            <w:bCs/>
            <w:sz w:val="26"/>
            <w:szCs w:val="26"/>
          </w:rPr>
          <w:t>https://spartak-sp.</w:t>
        </w:r>
        <w:proofErr w:type="spellStart"/>
        <w:r>
          <w:rPr>
            <w:rStyle w:val="a4"/>
            <w:bCs/>
            <w:sz w:val="26"/>
            <w:szCs w:val="26"/>
            <w:lang w:val="en-US"/>
          </w:rPr>
          <w:t>ru</w:t>
        </w:r>
        <w:proofErr w:type="spellEnd"/>
      </w:hyperlink>
      <w:r>
        <w:rPr>
          <w:bCs/>
          <w:sz w:val="26"/>
          <w:szCs w:val="26"/>
          <w:u w:val="single"/>
        </w:rPr>
        <w:t xml:space="preserve">  </w:t>
      </w:r>
      <w:r>
        <w:rPr>
          <w:sz w:val="26"/>
          <w:szCs w:val="26"/>
        </w:rPr>
        <w:t>в течение 5 рабочих дней со дня его принятия.</w:t>
      </w:r>
    </w:p>
    <w:p w:rsidR="007E1DD1" w:rsidRDefault="007E1DD1" w:rsidP="007E1DD1">
      <w:pPr>
        <w:ind w:firstLine="567"/>
        <w:jc w:val="both"/>
        <w:rPr>
          <w:sz w:val="26"/>
          <w:szCs w:val="26"/>
        </w:rPr>
      </w:pPr>
      <w:r>
        <w:rPr>
          <w:sz w:val="26"/>
          <w:szCs w:val="26"/>
        </w:rPr>
        <w:t xml:space="preserve">6. </w:t>
      </w:r>
      <w:proofErr w:type="gramStart"/>
      <w:r>
        <w:rPr>
          <w:sz w:val="26"/>
          <w:szCs w:val="26"/>
        </w:rPr>
        <w:t>Совет сельского поселения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обязательным, по предложению постоянной (профильной) комиссии Совета,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вносились в представительный орган и были отклонены, указанные проекты противоречат Конституции Российской Федерации</w:t>
      </w:r>
      <w:proofErr w:type="gramEnd"/>
      <w:r>
        <w:rPr>
          <w:sz w:val="26"/>
          <w:szCs w:val="26"/>
        </w:rPr>
        <w:t>, федеральным законам, законам субъекта Российской Федерации, уставу сельского поселения.</w:t>
      </w:r>
    </w:p>
    <w:p w:rsidR="007E1DD1" w:rsidRDefault="007E1DD1" w:rsidP="007E1DD1">
      <w:pPr>
        <w:pStyle w:val="a5"/>
        <w:ind w:left="2367"/>
        <w:jc w:val="both"/>
        <w:rPr>
          <w:sz w:val="26"/>
          <w:szCs w:val="26"/>
        </w:rPr>
      </w:pPr>
    </w:p>
    <w:p w:rsidR="007E1DD1" w:rsidRPr="007E1DD1" w:rsidRDefault="007E1DD1" w:rsidP="007E1DD1">
      <w:pPr>
        <w:pStyle w:val="a5"/>
        <w:numPr>
          <w:ilvl w:val="2"/>
          <w:numId w:val="5"/>
        </w:numPr>
        <w:suppressAutoHyphens/>
        <w:spacing w:after="160" w:line="254" w:lineRule="auto"/>
        <w:ind w:left="0" w:firstLine="0"/>
        <w:jc w:val="center"/>
        <w:rPr>
          <w:b/>
          <w:color w:val="000000"/>
          <w:sz w:val="26"/>
          <w:szCs w:val="26"/>
        </w:rPr>
      </w:pPr>
      <w:r w:rsidRPr="007E1DD1">
        <w:rPr>
          <w:b/>
          <w:sz w:val="26"/>
          <w:szCs w:val="26"/>
        </w:rPr>
        <w:t>Назначение публичных слушаний по инициативе населения</w:t>
      </w:r>
    </w:p>
    <w:p w:rsidR="007E1DD1" w:rsidRDefault="007E1DD1" w:rsidP="007E1DD1">
      <w:pPr>
        <w:shd w:val="clear" w:color="auto" w:fill="FFFFFF"/>
        <w:ind w:firstLine="567"/>
        <w:jc w:val="both"/>
        <w:rPr>
          <w:color w:val="000000"/>
          <w:sz w:val="26"/>
          <w:szCs w:val="26"/>
        </w:rPr>
      </w:pPr>
      <w:r>
        <w:rPr>
          <w:color w:val="000000"/>
          <w:sz w:val="26"/>
          <w:szCs w:val="26"/>
        </w:rPr>
        <w:t xml:space="preserve">1. По результатам собрания инициативной группы, на котором принимается решение о необходимости проведения публичных слушаний по инициативе населения, </w:t>
      </w:r>
      <w:r>
        <w:rPr>
          <w:color w:val="000000"/>
          <w:sz w:val="26"/>
          <w:szCs w:val="26"/>
        </w:rPr>
        <w:lastRenderedPageBreak/>
        <w:t>составляется протокол собрания инициативной группы по проведению публичных слушаний.</w:t>
      </w:r>
    </w:p>
    <w:p w:rsidR="007E1DD1" w:rsidRDefault="007E1DD1" w:rsidP="007E1DD1">
      <w:pPr>
        <w:shd w:val="clear" w:color="auto" w:fill="FFFFFF"/>
        <w:ind w:firstLine="567"/>
        <w:jc w:val="both"/>
        <w:rPr>
          <w:color w:val="000000"/>
          <w:sz w:val="26"/>
          <w:szCs w:val="26"/>
        </w:rPr>
      </w:pPr>
      <w:r>
        <w:rPr>
          <w:color w:val="000000"/>
          <w:sz w:val="26"/>
          <w:szCs w:val="26"/>
        </w:rPr>
        <w:t>В протоколе указываются:</w:t>
      </w:r>
    </w:p>
    <w:p w:rsidR="007E1DD1" w:rsidRDefault="007E1DD1" w:rsidP="007E1DD1">
      <w:pPr>
        <w:shd w:val="clear" w:color="auto" w:fill="FFFFFF"/>
        <w:ind w:firstLine="567"/>
        <w:jc w:val="both"/>
        <w:rPr>
          <w:color w:val="000000"/>
          <w:sz w:val="26"/>
          <w:szCs w:val="26"/>
        </w:rPr>
      </w:pPr>
      <w:r>
        <w:rPr>
          <w:color w:val="000000"/>
          <w:sz w:val="26"/>
          <w:szCs w:val="26"/>
        </w:rPr>
        <w:t>место, дата и время проведения собрания;</w:t>
      </w:r>
    </w:p>
    <w:p w:rsidR="007E1DD1" w:rsidRDefault="007E1DD1" w:rsidP="007E1DD1">
      <w:pPr>
        <w:shd w:val="clear" w:color="auto" w:fill="FFFFFF"/>
        <w:ind w:firstLine="567"/>
        <w:jc w:val="both"/>
        <w:rPr>
          <w:color w:val="000000"/>
          <w:sz w:val="26"/>
          <w:szCs w:val="26"/>
        </w:rPr>
      </w:pPr>
      <w:r>
        <w:rPr>
          <w:color w:val="000000"/>
          <w:sz w:val="26"/>
          <w:szCs w:val="26"/>
        </w:rPr>
        <w:t>лица, присутствующие на собрании;</w:t>
      </w:r>
    </w:p>
    <w:p w:rsidR="007E1DD1" w:rsidRDefault="007E1DD1" w:rsidP="007E1DD1">
      <w:pPr>
        <w:shd w:val="clear" w:color="auto" w:fill="FFFFFF"/>
        <w:ind w:firstLine="567"/>
        <w:jc w:val="both"/>
        <w:rPr>
          <w:color w:val="000000"/>
          <w:sz w:val="26"/>
          <w:szCs w:val="26"/>
        </w:rPr>
      </w:pPr>
      <w:r>
        <w:rPr>
          <w:color w:val="000000"/>
          <w:sz w:val="26"/>
          <w:szCs w:val="26"/>
        </w:rPr>
        <w:t>председатель и секретарь собрания;</w:t>
      </w:r>
    </w:p>
    <w:p w:rsidR="007E1DD1" w:rsidRDefault="007E1DD1" w:rsidP="007E1DD1">
      <w:pPr>
        <w:shd w:val="clear" w:color="auto" w:fill="FFFFFF"/>
        <w:ind w:firstLine="567"/>
        <w:jc w:val="both"/>
        <w:rPr>
          <w:color w:val="000000"/>
          <w:sz w:val="26"/>
          <w:szCs w:val="26"/>
        </w:rPr>
      </w:pPr>
      <w:r>
        <w:rPr>
          <w:color w:val="000000"/>
          <w:sz w:val="26"/>
          <w:szCs w:val="26"/>
        </w:rPr>
        <w:t>повестка дня – вопросы, которые вынесены на обсуждение;</w:t>
      </w:r>
    </w:p>
    <w:p w:rsidR="007E1DD1" w:rsidRDefault="007E1DD1" w:rsidP="007E1DD1">
      <w:pPr>
        <w:shd w:val="clear" w:color="auto" w:fill="FFFFFF"/>
        <w:ind w:firstLine="567"/>
        <w:jc w:val="both"/>
        <w:rPr>
          <w:color w:val="000000"/>
          <w:sz w:val="26"/>
          <w:szCs w:val="26"/>
        </w:rPr>
      </w:pPr>
      <w:r>
        <w:rPr>
          <w:color w:val="000000"/>
          <w:sz w:val="26"/>
          <w:szCs w:val="26"/>
        </w:rPr>
        <w:t>жители, выступающие на собрании;</w:t>
      </w:r>
    </w:p>
    <w:p w:rsidR="007E1DD1" w:rsidRDefault="007E1DD1" w:rsidP="007E1DD1">
      <w:pPr>
        <w:shd w:val="clear" w:color="auto" w:fill="FFFFFF"/>
        <w:ind w:firstLine="567"/>
        <w:jc w:val="both"/>
        <w:rPr>
          <w:color w:val="000000"/>
          <w:sz w:val="26"/>
          <w:szCs w:val="26"/>
        </w:rPr>
      </w:pPr>
      <w:r>
        <w:rPr>
          <w:color w:val="000000"/>
          <w:sz w:val="26"/>
          <w:szCs w:val="26"/>
        </w:rPr>
        <w:t>предложения и рекомендации жителей;</w:t>
      </w:r>
    </w:p>
    <w:p w:rsidR="007E1DD1" w:rsidRDefault="007E1DD1" w:rsidP="007E1DD1">
      <w:pPr>
        <w:shd w:val="clear" w:color="auto" w:fill="FFFFFF"/>
        <w:ind w:firstLine="567"/>
        <w:jc w:val="both"/>
        <w:rPr>
          <w:color w:val="000000"/>
          <w:sz w:val="26"/>
          <w:szCs w:val="26"/>
        </w:rPr>
      </w:pPr>
      <w:r>
        <w:rPr>
          <w:color w:val="000000"/>
          <w:sz w:val="26"/>
          <w:szCs w:val="26"/>
        </w:rPr>
        <w:t>порядок обсуждения и принятия решения по вопросам.</w:t>
      </w:r>
    </w:p>
    <w:p w:rsidR="007E1DD1" w:rsidRDefault="007E1DD1" w:rsidP="007E1DD1">
      <w:pPr>
        <w:shd w:val="clear" w:color="auto" w:fill="FFFFFF"/>
        <w:ind w:firstLine="567"/>
        <w:jc w:val="both"/>
        <w:rPr>
          <w:color w:val="000000"/>
          <w:sz w:val="26"/>
          <w:szCs w:val="26"/>
        </w:rPr>
      </w:pPr>
      <w:r>
        <w:rPr>
          <w:color w:val="000000"/>
          <w:sz w:val="26"/>
          <w:szCs w:val="26"/>
        </w:rPr>
        <w:t>На собрании инициативной группы по проведению публичных слушаний должны быть вынесены на обсуждение следующие вопросы:</w:t>
      </w:r>
    </w:p>
    <w:p w:rsidR="007E1DD1" w:rsidRDefault="007E1DD1" w:rsidP="007E1DD1">
      <w:pPr>
        <w:shd w:val="clear" w:color="auto" w:fill="FFFFFF"/>
        <w:ind w:firstLine="567"/>
        <w:jc w:val="both"/>
        <w:rPr>
          <w:color w:val="000000"/>
          <w:sz w:val="26"/>
          <w:szCs w:val="26"/>
        </w:rPr>
      </w:pPr>
      <w:r>
        <w:rPr>
          <w:color w:val="000000"/>
          <w:sz w:val="26"/>
          <w:szCs w:val="26"/>
        </w:rPr>
        <w:t>обоснование необходимости проведения публичных слушаний;</w:t>
      </w:r>
    </w:p>
    <w:p w:rsidR="007E1DD1" w:rsidRDefault="007E1DD1" w:rsidP="007E1DD1">
      <w:pPr>
        <w:shd w:val="clear" w:color="auto" w:fill="FFFFFF"/>
        <w:ind w:firstLine="567"/>
        <w:jc w:val="both"/>
        <w:rPr>
          <w:color w:val="000000"/>
          <w:sz w:val="26"/>
          <w:szCs w:val="26"/>
        </w:rPr>
      </w:pPr>
      <w:r>
        <w:rPr>
          <w:color w:val="000000"/>
          <w:sz w:val="26"/>
          <w:szCs w:val="26"/>
        </w:rPr>
        <w:t>формулировка вопросов, по которым жители выступают с инициативой по проведению публичных слушаний;</w:t>
      </w:r>
    </w:p>
    <w:p w:rsidR="007E1DD1" w:rsidRDefault="007E1DD1" w:rsidP="007E1DD1">
      <w:pPr>
        <w:shd w:val="clear" w:color="auto" w:fill="FFFFFF"/>
        <w:ind w:firstLine="567"/>
        <w:jc w:val="both"/>
        <w:rPr>
          <w:color w:val="000000"/>
          <w:sz w:val="26"/>
          <w:szCs w:val="26"/>
        </w:rPr>
      </w:pPr>
      <w:r>
        <w:rPr>
          <w:color w:val="000000"/>
          <w:sz w:val="26"/>
          <w:szCs w:val="26"/>
        </w:rPr>
        <w:t xml:space="preserve">об избрании лиц, ответственных за сбор подписей в поддержку проведения публичных слушаний; </w:t>
      </w:r>
    </w:p>
    <w:p w:rsidR="007E1DD1" w:rsidRDefault="007E1DD1" w:rsidP="007E1DD1">
      <w:pPr>
        <w:shd w:val="clear" w:color="auto" w:fill="FFFFFF"/>
        <w:ind w:firstLine="567"/>
        <w:jc w:val="both"/>
        <w:rPr>
          <w:color w:val="000000"/>
          <w:sz w:val="26"/>
          <w:szCs w:val="26"/>
        </w:rPr>
      </w:pPr>
      <w:r>
        <w:rPr>
          <w:color w:val="000000"/>
          <w:sz w:val="26"/>
          <w:szCs w:val="26"/>
        </w:rPr>
        <w:t>об избрании представителей инициативной группы, ответственных за сбор подписей в поддержку проведения публичных слушаний.</w:t>
      </w:r>
    </w:p>
    <w:p w:rsidR="007E1DD1" w:rsidRDefault="007E1DD1" w:rsidP="007E1DD1">
      <w:pPr>
        <w:shd w:val="clear" w:color="auto" w:fill="FFFFFF"/>
        <w:ind w:firstLine="567"/>
        <w:jc w:val="both"/>
        <w:rPr>
          <w:color w:val="000000"/>
          <w:sz w:val="26"/>
          <w:szCs w:val="26"/>
        </w:rPr>
      </w:pPr>
      <w:r>
        <w:rPr>
          <w:color w:val="000000"/>
          <w:sz w:val="26"/>
          <w:szCs w:val="26"/>
        </w:rPr>
        <w:t xml:space="preserve">2. Для назначения публичных слушаний по инициативе населения необходимо подготовить обращение в </w:t>
      </w:r>
      <w:r>
        <w:rPr>
          <w:bCs/>
          <w:color w:val="000000"/>
          <w:sz w:val="26"/>
          <w:szCs w:val="26"/>
        </w:rPr>
        <w:t>Совет сельского поселения.</w:t>
      </w:r>
      <w:r>
        <w:rPr>
          <w:color w:val="000000"/>
          <w:sz w:val="26"/>
          <w:szCs w:val="26"/>
        </w:rPr>
        <w:t xml:space="preserve"> </w:t>
      </w:r>
    </w:p>
    <w:p w:rsidR="007E1DD1" w:rsidRDefault="007E1DD1" w:rsidP="007E1DD1">
      <w:pPr>
        <w:shd w:val="clear" w:color="auto" w:fill="FFFFFF"/>
        <w:ind w:firstLine="567"/>
        <w:jc w:val="both"/>
        <w:rPr>
          <w:color w:val="000000"/>
          <w:sz w:val="26"/>
          <w:szCs w:val="26"/>
        </w:rPr>
      </w:pPr>
      <w:r>
        <w:rPr>
          <w:color w:val="000000"/>
          <w:sz w:val="26"/>
          <w:szCs w:val="26"/>
        </w:rPr>
        <w:t xml:space="preserve">Инициативная группа готовит обращение в Совет сельского поселения, которое должно включать в себя: </w:t>
      </w:r>
    </w:p>
    <w:p w:rsidR="007E1DD1" w:rsidRDefault="007E1DD1" w:rsidP="007E1DD1">
      <w:pPr>
        <w:shd w:val="clear" w:color="auto" w:fill="FFFFFF"/>
        <w:ind w:firstLine="567"/>
        <w:jc w:val="both"/>
        <w:rPr>
          <w:color w:val="000000"/>
          <w:sz w:val="26"/>
          <w:szCs w:val="26"/>
        </w:rPr>
      </w:pPr>
      <w:r>
        <w:rPr>
          <w:color w:val="000000"/>
          <w:sz w:val="26"/>
          <w:szCs w:val="26"/>
        </w:rPr>
        <w:t>представительный орган, в который направляется обращение;</w:t>
      </w:r>
    </w:p>
    <w:p w:rsidR="007E1DD1" w:rsidRDefault="007E1DD1" w:rsidP="007E1DD1">
      <w:pPr>
        <w:shd w:val="clear" w:color="auto" w:fill="FFFFFF"/>
        <w:ind w:firstLine="567"/>
        <w:jc w:val="both"/>
        <w:rPr>
          <w:color w:val="000000"/>
          <w:sz w:val="26"/>
          <w:szCs w:val="26"/>
        </w:rPr>
      </w:pPr>
      <w:r>
        <w:rPr>
          <w:color w:val="000000"/>
          <w:sz w:val="26"/>
          <w:szCs w:val="26"/>
        </w:rPr>
        <w:t xml:space="preserve">обоснование необходимости проведения публичных слушаний; </w:t>
      </w:r>
    </w:p>
    <w:p w:rsidR="007E1DD1" w:rsidRDefault="007E1DD1" w:rsidP="007E1DD1">
      <w:pPr>
        <w:shd w:val="clear" w:color="auto" w:fill="FFFFFF"/>
        <w:ind w:firstLine="567"/>
        <w:jc w:val="both"/>
        <w:rPr>
          <w:color w:val="000000"/>
          <w:sz w:val="26"/>
          <w:szCs w:val="26"/>
        </w:rPr>
      </w:pPr>
      <w:r>
        <w:rPr>
          <w:color w:val="000000"/>
          <w:sz w:val="26"/>
          <w:szCs w:val="26"/>
        </w:rPr>
        <w:t>вопросы, по которым необходимо провести публичные слушания;</w:t>
      </w:r>
    </w:p>
    <w:p w:rsidR="007E1DD1" w:rsidRDefault="007E1DD1" w:rsidP="007E1DD1">
      <w:pPr>
        <w:shd w:val="clear" w:color="auto" w:fill="FFFFFF"/>
        <w:ind w:firstLine="567"/>
        <w:jc w:val="both"/>
        <w:rPr>
          <w:color w:val="000000"/>
          <w:sz w:val="26"/>
          <w:szCs w:val="26"/>
        </w:rPr>
      </w:pPr>
      <w:r>
        <w:rPr>
          <w:color w:val="000000"/>
          <w:sz w:val="26"/>
          <w:szCs w:val="26"/>
        </w:rPr>
        <w:t xml:space="preserve">список участников, выступление которых необходимо на публичных слушаниях (эксперты, специалисты, заинтересованные лица); </w:t>
      </w:r>
    </w:p>
    <w:p w:rsidR="007E1DD1" w:rsidRDefault="007E1DD1" w:rsidP="007E1DD1">
      <w:pPr>
        <w:shd w:val="clear" w:color="auto" w:fill="FFFFFF"/>
        <w:ind w:firstLine="567"/>
        <w:jc w:val="both"/>
        <w:rPr>
          <w:color w:val="000000"/>
          <w:sz w:val="26"/>
          <w:szCs w:val="26"/>
        </w:rPr>
      </w:pPr>
      <w:r>
        <w:rPr>
          <w:color w:val="000000"/>
          <w:sz w:val="26"/>
          <w:szCs w:val="26"/>
        </w:rPr>
        <w:t xml:space="preserve">информационные, аналитические материалы, относящиеся к теме публичных слушаний; </w:t>
      </w:r>
    </w:p>
    <w:p w:rsidR="007E1DD1" w:rsidRDefault="007E1DD1" w:rsidP="007E1DD1">
      <w:pPr>
        <w:shd w:val="clear" w:color="auto" w:fill="FFFFFF"/>
        <w:ind w:firstLine="567"/>
        <w:jc w:val="both"/>
        <w:rPr>
          <w:color w:val="000000"/>
          <w:sz w:val="26"/>
          <w:szCs w:val="26"/>
        </w:rPr>
      </w:pPr>
      <w:r>
        <w:rPr>
          <w:color w:val="000000"/>
          <w:sz w:val="26"/>
          <w:szCs w:val="26"/>
        </w:rPr>
        <w:t>протокол о создании инициативной группы граждан;</w:t>
      </w:r>
    </w:p>
    <w:p w:rsidR="007E1DD1" w:rsidRDefault="007E1DD1" w:rsidP="007E1DD1">
      <w:pPr>
        <w:shd w:val="clear" w:color="auto" w:fill="FFFFFF"/>
        <w:ind w:firstLine="567"/>
        <w:jc w:val="both"/>
        <w:rPr>
          <w:color w:val="000000"/>
          <w:sz w:val="26"/>
          <w:szCs w:val="26"/>
        </w:rPr>
      </w:pPr>
      <w:r>
        <w:rPr>
          <w:color w:val="000000"/>
          <w:sz w:val="26"/>
          <w:szCs w:val="26"/>
        </w:rPr>
        <w:t xml:space="preserve">сведения об инициаторах проведения публичных слушаний </w:t>
      </w:r>
      <w:r>
        <w:rPr>
          <w:sz w:val="26"/>
          <w:szCs w:val="26"/>
        </w:rPr>
        <w:t xml:space="preserve">(фамилия,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 </w:t>
      </w:r>
      <w:r>
        <w:rPr>
          <w:color w:val="000000"/>
          <w:sz w:val="26"/>
          <w:szCs w:val="26"/>
        </w:rPr>
        <w:t>или решение конференции, общего собрания отделения партии, профсоюза, общественного объединения, территориального общественного самоуправления, содержащее их адреса и телефоны;</w:t>
      </w:r>
    </w:p>
    <w:p w:rsidR="007E1DD1" w:rsidRDefault="007E1DD1" w:rsidP="007E1DD1">
      <w:pPr>
        <w:shd w:val="clear" w:color="auto" w:fill="FFFFFF"/>
        <w:ind w:firstLine="567"/>
        <w:jc w:val="both"/>
        <w:rPr>
          <w:color w:val="000000"/>
          <w:sz w:val="26"/>
          <w:szCs w:val="26"/>
        </w:rPr>
      </w:pPr>
      <w:r>
        <w:rPr>
          <w:color w:val="000000"/>
          <w:sz w:val="26"/>
          <w:szCs w:val="26"/>
        </w:rPr>
        <w:t>подписи жителей в поддержку инициативы проведения публичных слушаний, оформленные в виде подписных листов.</w:t>
      </w:r>
    </w:p>
    <w:p w:rsidR="007E1DD1" w:rsidRDefault="007E1DD1" w:rsidP="007E1DD1">
      <w:pPr>
        <w:shd w:val="clear" w:color="auto" w:fill="FFFFFF"/>
        <w:ind w:firstLine="567"/>
        <w:jc w:val="both"/>
        <w:rPr>
          <w:color w:val="000000"/>
          <w:sz w:val="26"/>
          <w:szCs w:val="26"/>
        </w:rPr>
      </w:pPr>
      <w:r>
        <w:rPr>
          <w:color w:val="000000"/>
          <w:sz w:val="26"/>
          <w:szCs w:val="26"/>
        </w:rPr>
        <w:t xml:space="preserve"> 3. Инициатива проведения публичных слушаний от имени населения муниципального образования, может исходить от группы граждан муниципального образования составляющей не менее 5 % от числа жителей, обладающих избирательным правом.</w:t>
      </w:r>
    </w:p>
    <w:p w:rsidR="007E1DD1" w:rsidRDefault="007E1DD1" w:rsidP="007E1DD1">
      <w:pPr>
        <w:shd w:val="clear" w:color="auto" w:fill="FFFFFF"/>
        <w:ind w:firstLine="567"/>
        <w:jc w:val="both"/>
        <w:rPr>
          <w:color w:val="000000"/>
          <w:sz w:val="26"/>
          <w:szCs w:val="26"/>
        </w:rPr>
      </w:pPr>
      <w:r>
        <w:rPr>
          <w:color w:val="000000"/>
          <w:sz w:val="26"/>
          <w:szCs w:val="26"/>
        </w:rPr>
        <w:t>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w:t>
      </w:r>
    </w:p>
    <w:p w:rsidR="007E1DD1" w:rsidRDefault="007E1DD1" w:rsidP="007E1DD1">
      <w:pPr>
        <w:shd w:val="clear" w:color="auto" w:fill="FFFFFF"/>
        <w:ind w:firstLine="567"/>
        <w:jc w:val="both"/>
        <w:rPr>
          <w:color w:val="000000"/>
          <w:sz w:val="26"/>
          <w:szCs w:val="26"/>
        </w:rPr>
      </w:pPr>
      <w:r>
        <w:rPr>
          <w:color w:val="000000"/>
          <w:sz w:val="26"/>
          <w:szCs w:val="26"/>
        </w:rPr>
        <w:t xml:space="preserve">В подписном листе в обязательном порядке указывается вопрос, выносимый на публичные слушания, Ф.И.О, адрес фактического проживания, контактный телефон, собственноручная подпись, дата сбора подписей, данные и подпись лица, собиравшего подписи. </w:t>
      </w:r>
    </w:p>
    <w:p w:rsidR="007E1DD1" w:rsidRDefault="007E1DD1" w:rsidP="007E1DD1">
      <w:pPr>
        <w:shd w:val="clear" w:color="auto" w:fill="FFFFFF"/>
        <w:ind w:firstLine="567"/>
        <w:jc w:val="both"/>
        <w:rPr>
          <w:color w:val="000000"/>
          <w:sz w:val="26"/>
          <w:szCs w:val="26"/>
        </w:rPr>
      </w:pPr>
      <w:r>
        <w:rPr>
          <w:color w:val="000000"/>
          <w:sz w:val="26"/>
          <w:szCs w:val="26"/>
        </w:rPr>
        <w:lastRenderedPageBreak/>
        <w:t>Расходы, связанные со сбором подписей, несет инициативная группа.</w:t>
      </w:r>
    </w:p>
    <w:p w:rsidR="007E1DD1" w:rsidRDefault="007E1DD1" w:rsidP="007E1DD1">
      <w:pPr>
        <w:shd w:val="clear" w:color="auto" w:fill="FFFFFF"/>
        <w:ind w:firstLine="567"/>
        <w:jc w:val="both"/>
        <w:rPr>
          <w:color w:val="000000"/>
          <w:sz w:val="26"/>
          <w:szCs w:val="26"/>
        </w:rPr>
      </w:pPr>
      <w:r>
        <w:rPr>
          <w:color w:val="000000"/>
          <w:sz w:val="26"/>
          <w:szCs w:val="26"/>
        </w:rPr>
        <w:t>Обращение инициативной группы по проведению публичных слушаний в Совет сельского поселения должно быть рассмотрено в срок, не превышающий 20 дней со дня обращения.</w:t>
      </w:r>
    </w:p>
    <w:p w:rsidR="007E1DD1" w:rsidRDefault="007E1DD1" w:rsidP="007E1DD1">
      <w:pPr>
        <w:shd w:val="clear" w:color="auto" w:fill="FFFFFF"/>
        <w:ind w:firstLine="567"/>
        <w:jc w:val="both"/>
        <w:rPr>
          <w:color w:val="000000"/>
          <w:sz w:val="26"/>
          <w:szCs w:val="26"/>
        </w:rPr>
      </w:pPr>
      <w:r>
        <w:rPr>
          <w:color w:val="000000"/>
          <w:sz w:val="26"/>
          <w:szCs w:val="26"/>
        </w:rPr>
        <w:t xml:space="preserve">По результатам рассмотрения обращения Совет сельского поселения имеет право принять Решение о проведении публичных слушаний (далее - Решение), либо отказать в проведении публичных слушаний. При отклонении инициативы населения по проведению публичных слушаний ее инициаторы могут повторно внести предложение о назначении публичных слушаний по данным вопросам. </w:t>
      </w:r>
    </w:p>
    <w:p w:rsidR="007E1DD1" w:rsidRDefault="007E1DD1" w:rsidP="007E1DD1">
      <w:pPr>
        <w:shd w:val="clear" w:color="auto" w:fill="FFFFFF"/>
        <w:ind w:firstLine="567"/>
        <w:jc w:val="both"/>
        <w:rPr>
          <w:color w:val="000000"/>
          <w:sz w:val="26"/>
          <w:szCs w:val="26"/>
        </w:rPr>
      </w:pPr>
      <w:r>
        <w:rPr>
          <w:color w:val="000000"/>
          <w:sz w:val="26"/>
          <w:szCs w:val="26"/>
        </w:rPr>
        <w:t>4. При отказе Советом сельского поселения в назначении слушаний, данные действия могут быть обжалованы в суде в течение трех месяцев, со дня обнародования решения об отказе в проведении публичных слушаний.</w:t>
      </w:r>
    </w:p>
    <w:p w:rsidR="007E1DD1" w:rsidRDefault="007E1DD1" w:rsidP="007E1DD1">
      <w:pPr>
        <w:shd w:val="clear" w:color="auto" w:fill="FFFFFF"/>
        <w:ind w:firstLine="567"/>
        <w:jc w:val="both"/>
        <w:rPr>
          <w:color w:val="000000"/>
          <w:sz w:val="26"/>
          <w:szCs w:val="26"/>
        </w:rPr>
      </w:pPr>
      <w:r>
        <w:rPr>
          <w:color w:val="000000"/>
          <w:sz w:val="26"/>
          <w:szCs w:val="26"/>
        </w:rPr>
        <w:t>Решение об отказе в проведении публичных слушаний обнародуется в течени</w:t>
      </w:r>
      <w:proofErr w:type="gramStart"/>
      <w:r>
        <w:rPr>
          <w:color w:val="000000"/>
          <w:sz w:val="26"/>
          <w:szCs w:val="26"/>
        </w:rPr>
        <w:t>и</w:t>
      </w:r>
      <w:proofErr w:type="gramEnd"/>
      <w:r>
        <w:rPr>
          <w:color w:val="000000"/>
          <w:sz w:val="26"/>
          <w:szCs w:val="26"/>
        </w:rPr>
        <w:t xml:space="preserve"> 10 дней с даты принятия такого решения, на информационных стендах, расположенных по адресу:</w:t>
      </w:r>
      <w:r>
        <w:rPr>
          <w:sz w:val="26"/>
          <w:szCs w:val="26"/>
        </w:rPr>
        <w:t xml:space="preserve"> 452182, Республика Башкортостан, Ермекеевский район, с. Спартак, ул. Клубная, 4</w:t>
      </w:r>
      <w:r>
        <w:rPr>
          <w:color w:val="000000"/>
          <w:sz w:val="26"/>
          <w:szCs w:val="26"/>
        </w:rPr>
        <w:t xml:space="preserve"> и в информационно-телекоммуникационной сети «Интернет» на официальном сайте сельского поселения Спартакский сельсовет муниципального района </w:t>
      </w:r>
      <w:r>
        <w:rPr>
          <w:bCs/>
          <w:sz w:val="26"/>
          <w:szCs w:val="26"/>
        </w:rPr>
        <w:t xml:space="preserve"> </w:t>
      </w:r>
      <w:hyperlink r:id="rId9" w:history="1">
        <w:r>
          <w:rPr>
            <w:rStyle w:val="a4"/>
            <w:bCs/>
            <w:sz w:val="26"/>
            <w:szCs w:val="26"/>
          </w:rPr>
          <w:t>https://spartak-sp.ru</w:t>
        </w:r>
      </w:hyperlink>
      <w:r>
        <w:rPr>
          <w:bCs/>
          <w:sz w:val="26"/>
          <w:szCs w:val="26"/>
        </w:rPr>
        <w:t xml:space="preserve"> </w:t>
      </w:r>
    </w:p>
    <w:p w:rsidR="007E1DD1" w:rsidRDefault="007E1DD1" w:rsidP="007E1DD1">
      <w:pPr>
        <w:shd w:val="clear" w:color="auto" w:fill="FFFFFF"/>
        <w:ind w:firstLine="567"/>
        <w:jc w:val="both"/>
        <w:rPr>
          <w:color w:val="0C0C0C"/>
          <w:sz w:val="26"/>
          <w:szCs w:val="26"/>
        </w:rPr>
      </w:pPr>
      <w:r>
        <w:rPr>
          <w:color w:val="000000"/>
          <w:sz w:val="26"/>
          <w:szCs w:val="26"/>
        </w:rPr>
        <w:t xml:space="preserve">5. При бездействии </w:t>
      </w:r>
      <w:r>
        <w:rPr>
          <w:bCs/>
          <w:color w:val="000000"/>
          <w:sz w:val="26"/>
          <w:szCs w:val="26"/>
        </w:rPr>
        <w:t>Совета сельского поселения</w:t>
      </w:r>
      <w:r>
        <w:rPr>
          <w:color w:val="000000"/>
          <w:sz w:val="26"/>
          <w:szCs w:val="26"/>
        </w:rPr>
        <w:t xml:space="preserve"> по вынесению Решения о назначении публичных слушаний, их действия могут быть обжалованы в суде в течение 3-х месяцев по истечению 30 дней со дня подачи обращения в Совет сельского поселения. </w:t>
      </w:r>
    </w:p>
    <w:p w:rsidR="007E1DD1" w:rsidRPr="007E1DD1" w:rsidRDefault="007E1DD1" w:rsidP="007E1DD1">
      <w:pPr>
        <w:shd w:val="clear" w:color="auto" w:fill="FFFFFF"/>
        <w:ind w:firstLine="567"/>
        <w:jc w:val="both"/>
        <w:rPr>
          <w:b/>
          <w:color w:val="0C0C0C"/>
          <w:sz w:val="26"/>
          <w:szCs w:val="26"/>
        </w:rPr>
      </w:pPr>
    </w:p>
    <w:p w:rsidR="007E1DD1" w:rsidRPr="007E1DD1" w:rsidRDefault="007E1DD1" w:rsidP="007E1DD1">
      <w:pPr>
        <w:pStyle w:val="a5"/>
        <w:numPr>
          <w:ilvl w:val="1"/>
          <w:numId w:val="5"/>
        </w:numPr>
        <w:suppressAutoHyphens/>
        <w:spacing w:after="160" w:line="254" w:lineRule="auto"/>
        <w:rPr>
          <w:b/>
          <w:sz w:val="26"/>
          <w:szCs w:val="26"/>
        </w:rPr>
      </w:pPr>
      <w:r w:rsidRPr="007E1DD1">
        <w:rPr>
          <w:b/>
          <w:sz w:val="26"/>
          <w:szCs w:val="26"/>
        </w:rPr>
        <w:t>Порядок организации публичных слушаний</w:t>
      </w:r>
    </w:p>
    <w:p w:rsidR="007E1DD1" w:rsidRPr="007E1DD1" w:rsidRDefault="007E1DD1" w:rsidP="007E1DD1">
      <w:pPr>
        <w:pStyle w:val="a5"/>
        <w:ind w:left="0"/>
        <w:rPr>
          <w:b/>
          <w:sz w:val="26"/>
          <w:szCs w:val="26"/>
        </w:rPr>
      </w:pPr>
    </w:p>
    <w:p w:rsidR="007E1DD1" w:rsidRPr="007E1DD1" w:rsidRDefault="007E1DD1" w:rsidP="007E1DD1">
      <w:pPr>
        <w:pStyle w:val="a5"/>
        <w:numPr>
          <w:ilvl w:val="2"/>
          <w:numId w:val="5"/>
        </w:numPr>
        <w:suppressAutoHyphens/>
        <w:spacing w:after="160" w:line="254" w:lineRule="auto"/>
        <w:ind w:left="0" w:firstLine="0"/>
        <w:jc w:val="center"/>
        <w:rPr>
          <w:b/>
          <w:sz w:val="26"/>
          <w:szCs w:val="26"/>
        </w:rPr>
      </w:pPr>
      <w:r w:rsidRPr="007E1DD1">
        <w:rPr>
          <w:b/>
          <w:sz w:val="26"/>
          <w:szCs w:val="26"/>
        </w:rPr>
        <w:t>Комиссия по подготовке и проведению публичных слушаний</w:t>
      </w:r>
    </w:p>
    <w:p w:rsidR="007E1DD1" w:rsidRDefault="007E1DD1" w:rsidP="007E1DD1">
      <w:pPr>
        <w:pStyle w:val="a5"/>
        <w:ind w:left="0"/>
        <w:jc w:val="both"/>
        <w:rPr>
          <w:sz w:val="26"/>
          <w:szCs w:val="26"/>
        </w:rPr>
      </w:pPr>
    </w:p>
    <w:p w:rsidR="007E1DD1" w:rsidRDefault="007E1DD1" w:rsidP="007E1DD1">
      <w:pPr>
        <w:pStyle w:val="a5"/>
        <w:ind w:left="0" w:firstLine="567"/>
        <w:jc w:val="both"/>
        <w:rPr>
          <w:sz w:val="26"/>
          <w:szCs w:val="26"/>
        </w:rPr>
      </w:pPr>
      <w:r>
        <w:rPr>
          <w:sz w:val="26"/>
          <w:szCs w:val="26"/>
        </w:rPr>
        <w:t>1. Орган местного самоуправления, принявший решение о назначении публичных слушаний, в течени</w:t>
      </w:r>
      <w:proofErr w:type="gramStart"/>
      <w:r>
        <w:rPr>
          <w:sz w:val="26"/>
          <w:szCs w:val="26"/>
        </w:rPr>
        <w:t>и</w:t>
      </w:r>
      <w:proofErr w:type="gramEnd"/>
      <w:r>
        <w:rPr>
          <w:sz w:val="26"/>
          <w:szCs w:val="26"/>
        </w:rPr>
        <w:t xml:space="preserve"> 10 дней с момента принятия такого решения, формирует комиссию по подготовке и проведению публичных слушаний (далее - Комиссия), в которую могут входить депутаты Совета сельского поселения, представители органов местного самоуправления в количестве не менее 5 человек, которые берут на себя обязанность по подготовке и проведению публичных слушаний. </w:t>
      </w:r>
    </w:p>
    <w:p w:rsidR="007E1DD1" w:rsidRDefault="007E1DD1" w:rsidP="007E1DD1">
      <w:pPr>
        <w:pStyle w:val="a5"/>
        <w:ind w:left="0" w:firstLine="567"/>
        <w:jc w:val="both"/>
        <w:rPr>
          <w:sz w:val="26"/>
          <w:szCs w:val="26"/>
        </w:rPr>
      </w:pPr>
      <w:r>
        <w:rPr>
          <w:sz w:val="26"/>
          <w:szCs w:val="26"/>
        </w:rPr>
        <w:t>2. Комиссия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Комиссия правомочна принимать решения при наличии на заседании более половины ее членов.</w:t>
      </w:r>
    </w:p>
    <w:p w:rsidR="007E1DD1" w:rsidRDefault="007E1DD1" w:rsidP="007E1DD1">
      <w:pPr>
        <w:pStyle w:val="a5"/>
        <w:ind w:left="0" w:firstLine="567"/>
        <w:jc w:val="both"/>
        <w:rPr>
          <w:sz w:val="26"/>
          <w:szCs w:val="26"/>
        </w:rPr>
      </w:pPr>
      <w:r>
        <w:rPr>
          <w:sz w:val="26"/>
          <w:szCs w:val="26"/>
        </w:rPr>
        <w:t>3. Организация работы Комиссии возлагается на председателя Комиссии, который является ведущим публичных слушаний.</w:t>
      </w:r>
    </w:p>
    <w:p w:rsidR="007E1DD1" w:rsidRDefault="007E1DD1" w:rsidP="007E1DD1">
      <w:pPr>
        <w:pStyle w:val="a5"/>
        <w:ind w:left="0" w:firstLine="567"/>
        <w:jc w:val="both"/>
        <w:rPr>
          <w:sz w:val="26"/>
          <w:szCs w:val="26"/>
        </w:rPr>
      </w:pPr>
      <w:r>
        <w:rPr>
          <w:sz w:val="26"/>
          <w:szCs w:val="26"/>
        </w:rPr>
        <w:t xml:space="preserve">4. </w:t>
      </w:r>
      <w:bookmarkStart w:id="0" w:name="_Hlk75512888"/>
      <w:r>
        <w:rPr>
          <w:sz w:val="26"/>
          <w:szCs w:val="26"/>
        </w:rPr>
        <w:t xml:space="preserve">В случае назначения публичных слушаний по инициативе населения, представители инициативной группы имеют право непосредственно присутствовать и выступать на заседаниях Комиссии. </w:t>
      </w:r>
      <w:bookmarkEnd w:id="0"/>
      <w:r>
        <w:rPr>
          <w:sz w:val="26"/>
          <w:szCs w:val="26"/>
        </w:rPr>
        <w:t>Также в заседаниях Комиссии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7E1DD1" w:rsidRDefault="007E1DD1" w:rsidP="007E1DD1">
      <w:pPr>
        <w:pStyle w:val="a5"/>
        <w:ind w:left="0" w:firstLine="567"/>
        <w:jc w:val="both"/>
        <w:rPr>
          <w:sz w:val="26"/>
          <w:szCs w:val="26"/>
        </w:rPr>
      </w:pPr>
      <w:r>
        <w:rPr>
          <w:sz w:val="26"/>
          <w:szCs w:val="26"/>
        </w:rPr>
        <w:t>5. Члены Комиссии осуществляют деятельность по организации и подготовке публичных слушаний на общественных началах. Оплата работы экспертов, приглашенных Комиссией, осуществляется на основании договора, и оплачивается из бюджета сельского поселения.</w:t>
      </w:r>
    </w:p>
    <w:p w:rsidR="007E1DD1" w:rsidRDefault="007E1DD1" w:rsidP="007E1DD1">
      <w:pPr>
        <w:pStyle w:val="a5"/>
        <w:ind w:left="0" w:firstLine="567"/>
        <w:jc w:val="both"/>
        <w:rPr>
          <w:sz w:val="26"/>
          <w:szCs w:val="26"/>
        </w:rPr>
      </w:pPr>
      <w:r>
        <w:rPr>
          <w:sz w:val="26"/>
          <w:szCs w:val="26"/>
        </w:rPr>
        <w:t>6. В случае необходимости Комиссия определяет эксперт</w:t>
      </w:r>
      <w:proofErr w:type="gramStart"/>
      <w:r>
        <w:rPr>
          <w:sz w:val="26"/>
          <w:szCs w:val="26"/>
        </w:rPr>
        <w:t>а(</w:t>
      </w:r>
      <w:proofErr w:type="spellStart"/>
      <w:proofErr w:type="gramEnd"/>
      <w:r>
        <w:rPr>
          <w:sz w:val="26"/>
          <w:szCs w:val="26"/>
        </w:rPr>
        <w:t>ов</w:t>
      </w:r>
      <w:proofErr w:type="spellEnd"/>
      <w:r>
        <w:rPr>
          <w:sz w:val="26"/>
          <w:szCs w:val="26"/>
        </w:rPr>
        <w:t xml:space="preserve">), обладающих специальными знаниями по вопросу, выносимому на публичные слушания, и не позднее, чем за 15 дней до назначенной даты проведения публичных слушаний, </w:t>
      </w:r>
      <w:r>
        <w:rPr>
          <w:sz w:val="26"/>
          <w:szCs w:val="26"/>
        </w:rPr>
        <w:lastRenderedPageBreak/>
        <w:t>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 Экспертом должно быть подготовлено как минимум два варианта решения вопроса, выносимого на публичные слушания.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сельского поселения.</w:t>
      </w:r>
    </w:p>
    <w:p w:rsidR="007E1DD1" w:rsidRDefault="007E1DD1" w:rsidP="007E1DD1">
      <w:pPr>
        <w:pStyle w:val="a5"/>
        <w:ind w:left="0" w:firstLine="567"/>
        <w:jc w:val="both"/>
        <w:rPr>
          <w:sz w:val="26"/>
          <w:szCs w:val="26"/>
        </w:rPr>
      </w:pPr>
      <w:r>
        <w:rPr>
          <w:sz w:val="26"/>
          <w:szCs w:val="26"/>
        </w:rPr>
        <w:t>7. Комиссия вправе создавать рабочие группы и привлекать к своей деятельности других лиц.</w:t>
      </w:r>
    </w:p>
    <w:p w:rsidR="007E1DD1" w:rsidRDefault="007E1DD1" w:rsidP="007E1DD1">
      <w:pPr>
        <w:pStyle w:val="a5"/>
        <w:ind w:left="0" w:firstLine="567"/>
        <w:jc w:val="both"/>
        <w:rPr>
          <w:sz w:val="26"/>
          <w:szCs w:val="26"/>
        </w:rPr>
      </w:pPr>
      <w:r>
        <w:rPr>
          <w:sz w:val="26"/>
          <w:szCs w:val="26"/>
        </w:rPr>
        <w:t>8. Комиссия в рамках своей работы:</w:t>
      </w:r>
    </w:p>
    <w:p w:rsidR="007E1DD1" w:rsidRDefault="007E1DD1" w:rsidP="007E1DD1">
      <w:pPr>
        <w:pStyle w:val="a5"/>
        <w:ind w:left="0" w:firstLine="567"/>
        <w:jc w:val="both"/>
        <w:rPr>
          <w:sz w:val="26"/>
          <w:szCs w:val="26"/>
        </w:rPr>
      </w:pPr>
      <w:r>
        <w:rPr>
          <w:sz w:val="26"/>
          <w:szCs w:val="26"/>
        </w:rPr>
        <w:t xml:space="preserve">готовит повестку дня публичных слушаний и размещает итоговый вариант повестки на сайте администрации сельского поселения в сети «Интернет»  не </w:t>
      </w:r>
      <w:proofErr w:type="gramStart"/>
      <w:r>
        <w:rPr>
          <w:sz w:val="26"/>
          <w:szCs w:val="26"/>
        </w:rPr>
        <w:t>позднее</w:t>
      </w:r>
      <w:proofErr w:type="gramEnd"/>
      <w:r>
        <w:rPr>
          <w:sz w:val="26"/>
          <w:szCs w:val="26"/>
        </w:rPr>
        <w:t xml:space="preserve"> чем за 2 суток до дня проведения публичных слушаний;</w:t>
      </w:r>
    </w:p>
    <w:p w:rsidR="007E1DD1" w:rsidRDefault="007E1DD1" w:rsidP="007E1DD1">
      <w:pPr>
        <w:pStyle w:val="a5"/>
        <w:ind w:left="0" w:firstLine="567"/>
        <w:jc w:val="both"/>
        <w:rPr>
          <w:sz w:val="26"/>
          <w:szCs w:val="26"/>
        </w:rPr>
      </w:pPr>
      <w:r>
        <w:rPr>
          <w:sz w:val="26"/>
          <w:szCs w:val="26"/>
        </w:rPr>
        <w:t>обеспечивает опубликование (обнародование) решения Совета (постановления Главы) о назначении публичных слушаний и проекта муниципального правового акта, подлежащего вынесению на публичные слушания;</w:t>
      </w:r>
    </w:p>
    <w:p w:rsidR="007E1DD1" w:rsidRDefault="007E1DD1" w:rsidP="007E1DD1">
      <w:pPr>
        <w:pStyle w:val="a5"/>
        <w:ind w:left="0" w:firstLine="567"/>
        <w:jc w:val="both"/>
        <w:rPr>
          <w:sz w:val="26"/>
          <w:szCs w:val="26"/>
        </w:rPr>
      </w:pPr>
      <w:r>
        <w:rPr>
          <w:sz w:val="26"/>
          <w:szCs w:val="26"/>
        </w:rPr>
        <w:t xml:space="preserve">определяет перечень лиц, приглашаемых для участия в публичных слушаниях, направляет заинтересованным лицам извещения о предстоящих публичных слушаниях не </w:t>
      </w:r>
      <w:proofErr w:type="gramStart"/>
      <w:r>
        <w:rPr>
          <w:sz w:val="26"/>
          <w:szCs w:val="26"/>
        </w:rPr>
        <w:t>позднее</w:t>
      </w:r>
      <w:proofErr w:type="gramEnd"/>
      <w:r>
        <w:rPr>
          <w:sz w:val="26"/>
          <w:szCs w:val="26"/>
        </w:rPr>
        <w:t xml:space="preserve"> чем за 2 суток до дня проведения публичных слушаний;</w:t>
      </w:r>
    </w:p>
    <w:p w:rsidR="007E1DD1" w:rsidRDefault="007E1DD1" w:rsidP="007E1DD1">
      <w:pPr>
        <w:pStyle w:val="a5"/>
        <w:ind w:left="0" w:firstLine="567"/>
        <w:jc w:val="both"/>
        <w:rPr>
          <w:sz w:val="26"/>
          <w:szCs w:val="26"/>
        </w:rPr>
      </w:pPr>
      <w:r>
        <w:rPr>
          <w:sz w:val="26"/>
          <w:szCs w:val="26"/>
        </w:rPr>
        <w:t xml:space="preserve">заблаговременно производит информирование граждан о времени и месте проведения публичных слушаний через посредство размещения объявлений на официальном сайте администрации сельского поселения сети «Интернет», в официальных группах сельского поселения в социальных сетях, на информационных стендах сельского поселения, расположенных по адресу: 452182, Республика Башкортостан, Ермекеевский район, </w:t>
      </w:r>
      <w:proofErr w:type="gramStart"/>
      <w:r>
        <w:rPr>
          <w:sz w:val="26"/>
          <w:szCs w:val="26"/>
        </w:rPr>
        <w:t>с</w:t>
      </w:r>
      <w:proofErr w:type="gramEnd"/>
      <w:r>
        <w:rPr>
          <w:sz w:val="26"/>
          <w:szCs w:val="26"/>
        </w:rPr>
        <w:t>. Спартак, ул. Клубная, 4, иными способами;</w:t>
      </w:r>
    </w:p>
    <w:p w:rsidR="007E1DD1" w:rsidRDefault="007E1DD1" w:rsidP="007E1DD1">
      <w:pPr>
        <w:pStyle w:val="a5"/>
        <w:ind w:left="0" w:firstLine="567"/>
        <w:jc w:val="both"/>
        <w:rPr>
          <w:sz w:val="26"/>
          <w:szCs w:val="26"/>
        </w:rPr>
      </w:pPr>
      <w:r>
        <w:rPr>
          <w:sz w:val="26"/>
          <w:szCs w:val="26"/>
        </w:rPr>
        <w:t>привлекает экспертов и специалистов для выполнения консультационных и экспертных работ;</w:t>
      </w:r>
    </w:p>
    <w:p w:rsidR="007E1DD1" w:rsidRDefault="007E1DD1" w:rsidP="007E1DD1">
      <w:pPr>
        <w:pStyle w:val="a5"/>
        <w:ind w:left="0" w:firstLine="567"/>
        <w:jc w:val="both"/>
        <w:rPr>
          <w:sz w:val="26"/>
          <w:szCs w:val="26"/>
        </w:rPr>
      </w:pPr>
      <w:proofErr w:type="gramStart"/>
      <w:r>
        <w:rPr>
          <w:sz w:val="26"/>
          <w:szCs w:val="26"/>
        </w:rPr>
        <w:t>составляет списки выступающих на публичных слушаниях;</w:t>
      </w:r>
      <w:proofErr w:type="gramEnd"/>
    </w:p>
    <w:p w:rsidR="007E1DD1" w:rsidRDefault="007E1DD1" w:rsidP="007E1DD1">
      <w:pPr>
        <w:pStyle w:val="a5"/>
        <w:ind w:left="0" w:firstLine="567"/>
        <w:jc w:val="both"/>
        <w:rPr>
          <w:sz w:val="26"/>
          <w:szCs w:val="26"/>
        </w:rPr>
      </w:pPr>
      <w:r>
        <w:rPr>
          <w:sz w:val="26"/>
          <w:szCs w:val="26"/>
        </w:rPr>
        <w:t>регистрирует участников публичных слушаний;</w:t>
      </w:r>
    </w:p>
    <w:p w:rsidR="007E1DD1" w:rsidRDefault="007E1DD1" w:rsidP="007E1DD1">
      <w:pPr>
        <w:pStyle w:val="a5"/>
        <w:ind w:left="0" w:firstLine="567"/>
        <w:jc w:val="both"/>
        <w:rPr>
          <w:sz w:val="26"/>
          <w:szCs w:val="26"/>
        </w:rPr>
      </w:pPr>
      <w:r>
        <w:rPr>
          <w:sz w:val="26"/>
          <w:szCs w:val="26"/>
        </w:rPr>
        <w:t>запрашивает у органов местного самоуправления информацию и документацию, относящуюся к вопросам, выносимым на публичные слушания;</w:t>
      </w:r>
    </w:p>
    <w:p w:rsidR="007E1DD1" w:rsidRDefault="007E1DD1" w:rsidP="007E1DD1">
      <w:pPr>
        <w:pStyle w:val="a5"/>
        <w:ind w:left="0" w:firstLine="567"/>
        <w:jc w:val="both"/>
        <w:rPr>
          <w:sz w:val="26"/>
          <w:szCs w:val="26"/>
        </w:rPr>
      </w:pPr>
      <w:r>
        <w:rPr>
          <w:sz w:val="26"/>
          <w:szCs w:val="26"/>
        </w:rPr>
        <w:t>принимает от жителей и экспертов заявки на выступления в рамках публичных слушаний, а также предложения и рекомендации по проекту муниципального правового акта;</w:t>
      </w:r>
    </w:p>
    <w:p w:rsidR="007E1DD1" w:rsidRDefault="007E1DD1" w:rsidP="007E1DD1">
      <w:pPr>
        <w:pStyle w:val="a5"/>
        <w:ind w:left="0" w:firstLine="567"/>
        <w:jc w:val="both"/>
        <w:rPr>
          <w:sz w:val="26"/>
          <w:szCs w:val="26"/>
        </w:rPr>
      </w:pPr>
      <w:r>
        <w:rPr>
          <w:sz w:val="26"/>
          <w:szCs w:val="26"/>
        </w:rPr>
        <w:t xml:space="preserve">анализирует и обобщает все представленные предложения жителей сельского поселения, заинтересованных органов и организаций и выносит их на слушания и размещает на официальном сайте сельского поселения для ознакомления с ними жителей муниципального образования не </w:t>
      </w:r>
      <w:proofErr w:type="gramStart"/>
      <w:r>
        <w:rPr>
          <w:sz w:val="26"/>
          <w:szCs w:val="26"/>
        </w:rPr>
        <w:t>позднее</w:t>
      </w:r>
      <w:proofErr w:type="gramEnd"/>
      <w:r>
        <w:rPr>
          <w:sz w:val="26"/>
          <w:szCs w:val="26"/>
        </w:rPr>
        <w:t xml:space="preserve"> чем за 24 часа до дня проведения публичных слушаний;</w:t>
      </w:r>
    </w:p>
    <w:p w:rsidR="007E1DD1" w:rsidRDefault="007E1DD1" w:rsidP="007E1DD1">
      <w:pPr>
        <w:pStyle w:val="a5"/>
        <w:ind w:left="0" w:firstLine="567"/>
        <w:jc w:val="both"/>
        <w:rPr>
          <w:sz w:val="26"/>
          <w:szCs w:val="26"/>
        </w:rPr>
      </w:pPr>
      <w:r>
        <w:rPr>
          <w:sz w:val="26"/>
          <w:szCs w:val="26"/>
        </w:rPr>
        <w:t xml:space="preserve">формирует единый документ для распространения на публичных слушаниях, содержащий все поступившие в адрес Комиссии предложения с указанием лиц, их внесших. </w:t>
      </w:r>
    </w:p>
    <w:p w:rsidR="007E1DD1" w:rsidRDefault="007E1DD1" w:rsidP="007E1DD1">
      <w:pPr>
        <w:pStyle w:val="a5"/>
        <w:ind w:left="0" w:firstLine="567"/>
        <w:jc w:val="both"/>
        <w:rPr>
          <w:sz w:val="26"/>
          <w:szCs w:val="26"/>
        </w:rPr>
      </w:pPr>
      <w:r>
        <w:rPr>
          <w:sz w:val="26"/>
          <w:szCs w:val="26"/>
        </w:rPr>
        <w:t>взаимодействует с инициатором слушаний, представителями средств массовой информации;</w:t>
      </w:r>
    </w:p>
    <w:p w:rsidR="007E1DD1" w:rsidRDefault="007E1DD1" w:rsidP="007E1DD1">
      <w:pPr>
        <w:pStyle w:val="a5"/>
        <w:ind w:left="0" w:firstLine="567"/>
        <w:jc w:val="both"/>
        <w:rPr>
          <w:sz w:val="26"/>
          <w:szCs w:val="26"/>
        </w:rPr>
      </w:pPr>
      <w:r>
        <w:rPr>
          <w:sz w:val="26"/>
          <w:szCs w:val="26"/>
        </w:rPr>
        <w:t>готовит проекты решений, предлагаемых для рассмотрения на публичных слушаниях;</w:t>
      </w:r>
    </w:p>
    <w:p w:rsidR="007E1DD1" w:rsidRDefault="007E1DD1" w:rsidP="007E1DD1">
      <w:pPr>
        <w:pStyle w:val="a5"/>
        <w:ind w:left="0" w:firstLine="567"/>
        <w:jc w:val="both"/>
        <w:rPr>
          <w:sz w:val="26"/>
          <w:szCs w:val="26"/>
        </w:rPr>
      </w:pPr>
      <w:r>
        <w:rPr>
          <w:sz w:val="26"/>
          <w:szCs w:val="26"/>
        </w:rPr>
        <w:t>организует выставки, экспозиции демонстрационных материалов по проекту муниципального правового акта, подлежащего вынесению на публичные слушания;</w:t>
      </w:r>
    </w:p>
    <w:p w:rsidR="007E1DD1" w:rsidRDefault="007E1DD1" w:rsidP="007E1DD1">
      <w:pPr>
        <w:pStyle w:val="a5"/>
        <w:ind w:left="0" w:firstLine="567"/>
        <w:jc w:val="both"/>
        <w:rPr>
          <w:sz w:val="26"/>
          <w:szCs w:val="26"/>
        </w:rPr>
      </w:pPr>
      <w:r>
        <w:rPr>
          <w:sz w:val="26"/>
          <w:szCs w:val="26"/>
        </w:rPr>
        <w:t>организует проведение голосования участников публичных слушаний;</w:t>
      </w:r>
    </w:p>
    <w:p w:rsidR="007E1DD1" w:rsidRDefault="007E1DD1" w:rsidP="007E1DD1">
      <w:pPr>
        <w:pStyle w:val="a5"/>
        <w:ind w:left="0" w:firstLine="567"/>
        <w:jc w:val="both"/>
        <w:rPr>
          <w:sz w:val="26"/>
          <w:szCs w:val="26"/>
        </w:rPr>
      </w:pPr>
      <w:r>
        <w:rPr>
          <w:sz w:val="26"/>
          <w:szCs w:val="26"/>
        </w:rPr>
        <w:t>обеспечивает ведение протокола публичных слушаний;</w:t>
      </w:r>
    </w:p>
    <w:p w:rsidR="007E1DD1" w:rsidRDefault="007E1DD1" w:rsidP="007E1DD1">
      <w:pPr>
        <w:pStyle w:val="a5"/>
        <w:ind w:left="0" w:firstLine="567"/>
        <w:jc w:val="both"/>
        <w:rPr>
          <w:sz w:val="26"/>
          <w:szCs w:val="26"/>
        </w:rPr>
      </w:pPr>
      <w:r>
        <w:rPr>
          <w:sz w:val="26"/>
          <w:szCs w:val="26"/>
        </w:rPr>
        <w:t>устанавливает результаты публичных слушаний;</w:t>
      </w:r>
    </w:p>
    <w:p w:rsidR="007E1DD1" w:rsidRDefault="007E1DD1" w:rsidP="007E1DD1">
      <w:pPr>
        <w:pStyle w:val="a5"/>
        <w:ind w:left="0" w:firstLine="567"/>
        <w:jc w:val="both"/>
        <w:rPr>
          <w:sz w:val="26"/>
          <w:szCs w:val="26"/>
        </w:rPr>
      </w:pPr>
      <w:r>
        <w:rPr>
          <w:sz w:val="26"/>
          <w:szCs w:val="26"/>
        </w:rPr>
        <w:lastRenderedPageBreak/>
        <w:t xml:space="preserve">подготавливает проект итогового документа, состоящего из рекомендаций, и обнародования на информационных стендах сельского поселения, расположенных по адресу: 452182, Республика Башкортостан, Ермекеевский район, </w:t>
      </w:r>
      <w:proofErr w:type="gramStart"/>
      <w:r>
        <w:rPr>
          <w:sz w:val="26"/>
          <w:szCs w:val="26"/>
        </w:rPr>
        <w:t>с</w:t>
      </w:r>
      <w:proofErr w:type="gramEnd"/>
      <w:r>
        <w:rPr>
          <w:sz w:val="26"/>
          <w:szCs w:val="26"/>
        </w:rPr>
        <w:t>. Спартак, ул. Клубная, 4 и на официальном сайте администрации сельского поселения в сети «Интернет»;</w:t>
      </w:r>
    </w:p>
    <w:p w:rsidR="007E1DD1" w:rsidRDefault="007E1DD1" w:rsidP="007E1DD1">
      <w:pPr>
        <w:pStyle w:val="a5"/>
        <w:ind w:left="0" w:firstLine="567"/>
        <w:jc w:val="both"/>
        <w:rPr>
          <w:sz w:val="26"/>
          <w:szCs w:val="26"/>
        </w:rPr>
      </w:pPr>
      <w:r>
        <w:rPr>
          <w:sz w:val="26"/>
          <w:szCs w:val="26"/>
        </w:rPr>
        <w:t>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7E1DD1" w:rsidRDefault="007E1DD1" w:rsidP="007E1DD1">
      <w:pPr>
        <w:pStyle w:val="a5"/>
        <w:ind w:left="0" w:firstLine="567"/>
        <w:jc w:val="both"/>
        <w:rPr>
          <w:sz w:val="26"/>
          <w:szCs w:val="26"/>
        </w:rPr>
      </w:pPr>
      <w:r>
        <w:rPr>
          <w:sz w:val="26"/>
          <w:szCs w:val="26"/>
        </w:rPr>
        <w:t xml:space="preserve">9. Полномочия Комиссии прекращаются после официальной передачи рекомендаций и предложений, принятых на публичных слушаниях, в орган местного </w:t>
      </w:r>
      <w:proofErr w:type="gramStart"/>
      <w:r>
        <w:rPr>
          <w:sz w:val="26"/>
          <w:szCs w:val="26"/>
        </w:rPr>
        <w:t>самоуправления</w:t>
      </w:r>
      <w:proofErr w:type="gramEnd"/>
      <w:r>
        <w:rPr>
          <w:sz w:val="26"/>
          <w:szCs w:val="26"/>
        </w:rPr>
        <w:t xml:space="preserve"> назначивший публичные слушания.</w:t>
      </w:r>
    </w:p>
    <w:p w:rsidR="007E1DD1" w:rsidRPr="007E1DD1" w:rsidRDefault="007E1DD1" w:rsidP="007E1DD1">
      <w:pPr>
        <w:pStyle w:val="a5"/>
        <w:jc w:val="both"/>
        <w:rPr>
          <w:b/>
          <w:sz w:val="26"/>
          <w:szCs w:val="26"/>
        </w:rPr>
      </w:pPr>
    </w:p>
    <w:p w:rsidR="007E1DD1" w:rsidRDefault="007E1DD1" w:rsidP="007E1DD1">
      <w:pPr>
        <w:pStyle w:val="a5"/>
        <w:numPr>
          <w:ilvl w:val="2"/>
          <w:numId w:val="5"/>
        </w:numPr>
        <w:suppressAutoHyphens/>
        <w:spacing w:after="160" w:line="254" w:lineRule="auto"/>
        <w:ind w:left="0" w:firstLine="0"/>
        <w:jc w:val="center"/>
        <w:rPr>
          <w:sz w:val="26"/>
          <w:szCs w:val="26"/>
        </w:rPr>
      </w:pPr>
      <w:r w:rsidRPr="007E1DD1">
        <w:rPr>
          <w:b/>
          <w:sz w:val="26"/>
          <w:szCs w:val="26"/>
        </w:rPr>
        <w:t>Оповещение (обнародование) о проведении публичных слушаний</w:t>
      </w:r>
    </w:p>
    <w:p w:rsidR="007E1DD1" w:rsidRDefault="007E1DD1" w:rsidP="007E1DD1">
      <w:pPr>
        <w:pStyle w:val="a5"/>
        <w:jc w:val="both"/>
        <w:rPr>
          <w:sz w:val="26"/>
          <w:szCs w:val="26"/>
        </w:rPr>
      </w:pPr>
    </w:p>
    <w:p w:rsidR="007E1DD1" w:rsidRDefault="007E1DD1" w:rsidP="007E1DD1">
      <w:pPr>
        <w:pStyle w:val="a5"/>
        <w:ind w:left="0" w:firstLine="567"/>
        <w:jc w:val="both"/>
        <w:rPr>
          <w:sz w:val="26"/>
          <w:szCs w:val="26"/>
        </w:rPr>
      </w:pPr>
      <w:r>
        <w:rPr>
          <w:sz w:val="26"/>
          <w:szCs w:val="26"/>
        </w:rPr>
        <w:t xml:space="preserve">1. Комиссия оповещает жителей сельского поселения о проводимых публичных слушаниях, путем размещения оповещения на информационных стендах сельского поселения, расположенных по адресу: 452182, Республика Башкортостан, Ермекеевский район, </w:t>
      </w:r>
      <w:proofErr w:type="gramStart"/>
      <w:r>
        <w:rPr>
          <w:sz w:val="26"/>
          <w:szCs w:val="26"/>
        </w:rPr>
        <w:t>с</w:t>
      </w:r>
      <w:proofErr w:type="gramEnd"/>
      <w:r>
        <w:rPr>
          <w:sz w:val="26"/>
          <w:szCs w:val="26"/>
        </w:rPr>
        <w:t xml:space="preserve">. Спартак, ул. Клубная, 4, на официальном сайте администрации сельского поселения в сети «Интернет». </w:t>
      </w:r>
    </w:p>
    <w:p w:rsidR="007E1DD1" w:rsidRDefault="007E1DD1" w:rsidP="007E1DD1">
      <w:pPr>
        <w:pStyle w:val="a5"/>
        <w:ind w:left="0" w:firstLine="567"/>
        <w:jc w:val="both"/>
        <w:rPr>
          <w:sz w:val="26"/>
          <w:szCs w:val="26"/>
        </w:rPr>
      </w:pPr>
      <w:r>
        <w:rPr>
          <w:sz w:val="26"/>
          <w:szCs w:val="26"/>
        </w:rPr>
        <w:t>2. Обнародованная информация должна содержать:</w:t>
      </w:r>
    </w:p>
    <w:p w:rsidR="007E1DD1" w:rsidRDefault="007E1DD1" w:rsidP="007E1DD1">
      <w:pPr>
        <w:pStyle w:val="a5"/>
        <w:ind w:left="0" w:firstLine="567"/>
        <w:jc w:val="both"/>
        <w:rPr>
          <w:sz w:val="26"/>
          <w:szCs w:val="26"/>
        </w:rPr>
      </w:pPr>
      <w:r>
        <w:rPr>
          <w:sz w:val="26"/>
          <w:szCs w:val="26"/>
        </w:rPr>
        <w:t>а) вопросы, выносимые на публичные слушания;</w:t>
      </w:r>
    </w:p>
    <w:p w:rsidR="007E1DD1" w:rsidRDefault="007E1DD1" w:rsidP="007E1DD1">
      <w:pPr>
        <w:pStyle w:val="a5"/>
        <w:ind w:left="0" w:firstLine="567"/>
        <w:jc w:val="both"/>
        <w:rPr>
          <w:sz w:val="26"/>
          <w:szCs w:val="26"/>
        </w:rPr>
      </w:pPr>
      <w:r>
        <w:rPr>
          <w:sz w:val="26"/>
          <w:szCs w:val="26"/>
        </w:rPr>
        <w:t>б) информацию об инициаторе их проведения;</w:t>
      </w:r>
    </w:p>
    <w:p w:rsidR="007E1DD1" w:rsidRDefault="007E1DD1" w:rsidP="007E1DD1">
      <w:pPr>
        <w:pStyle w:val="a5"/>
        <w:ind w:left="0" w:firstLine="567"/>
        <w:jc w:val="both"/>
        <w:rPr>
          <w:sz w:val="26"/>
          <w:szCs w:val="26"/>
        </w:rPr>
      </w:pPr>
      <w:r>
        <w:rPr>
          <w:sz w:val="26"/>
          <w:szCs w:val="26"/>
        </w:rPr>
        <w:t>в) указание даты, времени и места проведения публичных слушаний;</w:t>
      </w:r>
    </w:p>
    <w:p w:rsidR="007E1DD1" w:rsidRDefault="007E1DD1" w:rsidP="007E1DD1">
      <w:pPr>
        <w:pStyle w:val="a5"/>
        <w:ind w:left="0" w:firstLine="567"/>
        <w:jc w:val="both"/>
        <w:rPr>
          <w:sz w:val="26"/>
          <w:szCs w:val="26"/>
        </w:rPr>
      </w:pPr>
      <w:r>
        <w:rPr>
          <w:sz w:val="26"/>
          <w:szCs w:val="26"/>
        </w:rPr>
        <w:t>г) контактную информацию Комиссии;</w:t>
      </w:r>
    </w:p>
    <w:p w:rsidR="007E1DD1" w:rsidRDefault="007E1DD1" w:rsidP="007E1DD1">
      <w:pPr>
        <w:pStyle w:val="a5"/>
        <w:ind w:left="0" w:firstLine="567"/>
        <w:jc w:val="both"/>
        <w:rPr>
          <w:sz w:val="26"/>
          <w:szCs w:val="26"/>
        </w:rPr>
      </w:pPr>
      <w:proofErr w:type="spellStart"/>
      <w:r>
        <w:rPr>
          <w:sz w:val="26"/>
          <w:szCs w:val="26"/>
        </w:rPr>
        <w:t>д</w:t>
      </w:r>
      <w:proofErr w:type="spellEnd"/>
      <w:r>
        <w:rPr>
          <w:sz w:val="26"/>
          <w:szCs w:val="26"/>
        </w:rPr>
        <w:t>) адрес места, в котором имеется возможность ознакомиться с полной информацией о подготовке и проведении публичных слушаний, подать заявку для выступления на публичных слушаниях, время ознакомления, подачи заявки, иная информация.</w:t>
      </w:r>
    </w:p>
    <w:p w:rsidR="007E1DD1" w:rsidRDefault="007E1DD1" w:rsidP="007E1DD1">
      <w:pPr>
        <w:pStyle w:val="a5"/>
        <w:ind w:left="0" w:firstLine="567"/>
        <w:jc w:val="both"/>
        <w:rPr>
          <w:sz w:val="26"/>
          <w:szCs w:val="26"/>
        </w:rPr>
      </w:pPr>
      <w:r>
        <w:rPr>
          <w:sz w:val="26"/>
          <w:szCs w:val="26"/>
        </w:rPr>
        <w:t xml:space="preserve">3. Размещение объявления о </w:t>
      </w:r>
      <w:proofErr w:type="gramStart"/>
      <w:r>
        <w:rPr>
          <w:sz w:val="26"/>
          <w:szCs w:val="26"/>
        </w:rPr>
        <w:t>проводимых публичных слушаниях, назначенных по инициативе Совета или главы сельского поселения осуществляется</w:t>
      </w:r>
      <w:proofErr w:type="gramEnd"/>
      <w:r>
        <w:rPr>
          <w:sz w:val="26"/>
          <w:szCs w:val="26"/>
        </w:rPr>
        <w:t xml:space="preserve"> за счет бюджета сельского поселения. Размещение объявления о </w:t>
      </w:r>
      <w:proofErr w:type="gramStart"/>
      <w:r>
        <w:rPr>
          <w:sz w:val="26"/>
          <w:szCs w:val="26"/>
        </w:rPr>
        <w:t>проводимых публичных слушаниях, назначенных по инициативе населения осуществляется</w:t>
      </w:r>
      <w:proofErr w:type="gramEnd"/>
      <w:r>
        <w:rPr>
          <w:sz w:val="26"/>
          <w:szCs w:val="26"/>
        </w:rPr>
        <w:t xml:space="preserve"> за счет заинтересованных лиц.</w:t>
      </w:r>
    </w:p>
    <w:p w:rsidR="007E1DD1" w:rsidRDefault="007E1DD1" w:rsidP="007E1DD1">
      <w:pPr>
        <w:spacing w:before="100" w:beforeAutospacing="1" w:after="100" w:afterAutospacing="1"/>
        <w:jc w:val="both"/>
        <w:rPr>
          <w:rFonts w:ascii="Arial" w:hAnsi="Arial" w:cs="Arial"/>
          <w:color w:val="2C2D2E"/>
          <w:sz w:val="26"/>
          <w:szCs w:val="26"/>
        </w:rPr>
      </w:pPr>
      <w:r>
        <w:rPr>
          <w:color w:val="2C2D2E"/>
          <w:sz w:val="26"/>
          <w:szCs w:val="26"/>
          <w:shd w:val="clear" w:color="auto" w:fill="FFFF00"/>
        </w:rPr>
        <w:t xml:space="preserve">         4. </w:t>
      </w:r>
      <w:proofErr w:type="gramStart"/>
      <w:r>
        <w:rPr>
          <w:color w:val="2C2D2E"/>
          <w:sz w:val="26"/>
          <w:szCs w:val="26"/>
          <w:shd w:val="clear" w:color="auto" w:fill="FFFF00"/>
        </w:rPr>
        <w:t>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осуществляется посредством его размещения на официальном сайте сельского поселения в информационно-телекоммуникационной сети "Интернет" или в случае, если сельское поселение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w:t>
      </w:r>
      <w:proofErr w:type="gramEnd"/>
      <w:r>
        <w:rPr>
          <w:color w:val="2C2D2E"/>
          <w:sz w:val="26"/>
          <w:szCs w:val="26"/>
          <w:shd w:val="clear" w:color="auto" w:fill="FFFF00"/>
        </w:rPr>
        <w:t xml:space="preserve"> </w:t>
      </w:r>
      <w:proofErr w:type="gramStart"/>
      <w:r>
        <w:rPr>
          <w:color w:val="2C2D2E"/>
          <w:sz w:val="26"/>
          <w:szCs w:val="26"/>
          <w:shd w:val="clear" w:color="auto" w:fill="FFFF00"/>
        </w:rPr>
        <w:t>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w:t>
      </w:r>
      <w:proofErr w:type="gramEnd"/>
      <w:r>
        <w:rPr>
          <w:color w:val="2C2D2E"/>
          <w:sz w:val="26"/>
          <w:szCs w:val="26"/>
          <w:shd w:val="clear" w:color="auto" w:fill="FFFF00"/>
        </w:rPr>
        <w:t xml:space="preserve">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E1DD1" w:rsidRDefault="007E1DD1" w:rsidP="007E1DD1">
      <w:pPr>
        <w:spacing w:before="100" w:beforeAutospacing="1" w:after="100" w:afterAutospacing="1"/>
        <w:jc w:val="both"/>
        <w:rPr>
          <w:rFonts w:ascii="Arial" w:hAnsi="Arial" w:cs="Arial"/>
          <w:color w:val="2C2D2E"/>
          <w:sz w:val="26"/>
          <w:szCs w:val="26"/>
        </w:rPr>
      </w:pPr>
      <w:r>
        <w:rPr>
          <w:color w:val="2C2D2E"/>
          <w:sz w:val="26"/>
          <w:szCs w:val="26"/>
          <w:shd w:val="clear" w:color="auto" w:fill="FFFF00"/>
        </w:rPr>
        <w:lastRenderedPageBreak/>
        <w:t xml:space="preserve">            </w:t>
      </w:r>
      <w:proofErr w:type="gramStart"/>
      <w:r>
        <w:rPr>
          <w:color w:val="2C2D2E"/>
          <w:sz w:val="26"/>
          <w:szCs w:val="26"/>
          <w:shd w:val="clear" w:color="auto" w:fill="FFFF00"/>
        </w:rPr>
        <w:t>Размещение материалов и информации, указанных в абзаце 1 ст. 28 ФЗ «Об общих принципах организации местного самоуправления в РФ»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w:t>
      </w:r>
      <w:proofErr w:type="gramEnd"/>
      <w:r>
        <w:rPr>
          <w:color w:val="2C2D2E"/>
          <w:sz w:val="26"/>
          <w:szCs w:val="26"/>
          <w:shd w:val="clear" w:color="auto" w:fill="FFFF00"/>
        </w:rPr>
        <w:t xml:space="preserve">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7E1DD1" w:rsidRDefault="007E1DD1" w:rsidP="007E1DD1">
      <w:pPr>
        <w:tabs>
          <w:tab w:val="left" w:pos="426"/>
        </w:tabs>
        <w:spacing w:before="100" w:beforeAutospacing="1" w:after="100" w:afterAutospacing="1"/>
        <w:jc w:val="both"/>
        <w:rPr>
          <w:rFonts w:ascii="Arial" w:hAnsi="Arial" w:cs="Arial"/>
          <w:color w:val="2C2D2E"/>
          <w:sz w:val="26"/>
          <w:szCs w:val="26"/>
        </w:rPr>
      </w:pPr>
      <w:r>
        <w:rPr>
          <w:color w:val="2C2D2E"/>
          <w:sz w:val="26"/>
          <w:szCs w:val="26"/>
          <w:shd w:val="clear" w:color="auto" w:fill="FFFF00"/>
        </w:rPr>
        <w:t xml:space="preserve">            </w:t>
      </w:r>
      <w:proofErr w:type="gramStart"/>
      <w:r>
        <w:rPr>
          <w:color w:val="2C2D2E"/>
          <w:sz w:val="26"/>
          <w:szCs w:val="26"/>
          <w:shd w:val="clear" w:color="auto" w:fill="FFFF0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color w:val="2C2D2E"/>
          <w:sz w:val="26"/>
          <w:szCs w:val="26"/>
          <w:shd w:val="clear" w:color="auto" w:fill="FFFF00"/>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7E1DD1" w:rsidRPr="007E1DD1" w:rsidRDefault="007E1DD1" w:rsidP="007E1DD1">
      <w:pPr>
        <w:rPr>
          <w:b/>
          <w:sz w:val="26"/>
          <w:szCs w:val="26"/>
        </w:rPr>
      </w:pPr>
      <w:r w:rsidRPr="007E1DD1">
        <w:rPr>
          <w:rFonts w:ascii="Arial" w:hAnsi="Arial" w:cs="Arial"/>
          <w:b/>
          <w:color w:val="2C2D2E"/>
          <w:sz w:val="26"/>
          <w:szCs w:val="26"/>
        </w:rPr>
        <w:t xml:space="preserve">  </w:t>
      </w:r>
      <w:r w:rsidRPr="007E1DD1">
        <w:rPr>
          <w:b/>
          <w:sz w:val="26"/>
          <w:szCs w:val="26"/>
          <w:shd w:val="clear" w:color="auto" w:fill="FFFF00"/>
        </w:rPr>
        <w:t xml:space="preserve">   </w:t>
      </w:r>
    </w:p>
    <w:p w:rsidR="007E1DD1" w:rsidRPr="007E1DD1" w:rsidRDefault="007E1DD1" w:rsidP="007E1DD1">
      <w:pPr>
        <w:pStyle w:val="a5"/>
        <w:ind w:left="0"/>
        <w:jc w:val="center"/>
        <w:rPr>
          <w:b/>
          <w:sz w:val="26"/>
          <w:szCs w:val="26"/>
        </w:rPr>
      </w:pPr>
      <w:r w:rsidRPr="007E1DD1">
        <w:rPr>
          <w:b/>
          <w:sz w:val="26"/>
          <w:szCs w:val="26"/>
        </w:rPr>
        <w:t>2.2.3. Сроки, порядок подачи заявок и учет предложений и рекомендаций по проектам муниципальных правовых актов</w:t>
      </w:r>
    </w:p>
    <w:p w:rsidR="007E1DD1" w:rsidRDefault="007E1DD1" w:rsidP="007E1DD1">
      <w:pPr>
        <w:pStyle w:val="a5"/>
        <w:ind w:left="0" w:firstLine="567"/>
        <w:jc w:val="both"/>
        <w:rPr>
          <w:sz w:val="26"/>
          <w:szCs w:val="26"/>
        </w:rPr>
      </w:pPr>
    </w:p>
    <w:p w:rsidR="007E1DD1" w:rsidRDefault="007E1DD1" w:rsidP="007E1DD1">
      <w:pPr>
        <w:pStyle w:val="a5"/>
        <w:numPr>
          <w:ilvl w:val="0"/>
          <w:numId w:val="6"/>
        </w:numPr>
        <w:suppressAutoHyphens/>
        <w:spacing w:after="160" w:line="254" w:lineRule="auto"/>
        <w:ind w:left="0" w:firstLine="567"/>
        <w:jc w:val="both"/>
        <w:rPr>
          <w:sz w:val="26"/>
          <w:szCs w:val="26"/>
        </w:rPr>
      </w:pPr>
      <w:r>
        <w:rPr>
          <w:sz w:val="26"/>
          <w:szCs w:val="26"/>
        </w:rPr>
        <w:t>Участники публичных слушаний имеют право на выступление на публичных слушаниях после подачи в Комиссию в письменной форме своих заявок по вопросам публичных слушаний с кратким изложением занимаемой позиции (предложений и рекомендаций), в срок не менее чем за день</w:t>
      </w:r>
      <w:r>
        <w:rPr>
          <w:color w:val="FF0000"/>
          <w:sz w:val="26"/>
          <w:szCs w:val="26"/>
        </w:rPr>
        <w:t xml:space="preserve"> </w:t>
      </w:r>
      <w:r>
        <w:rPr>
          <w:sz w:val="26"/>
          <w:szCs w:val="26"/>
        </w:rPr>
        <w:t>до проведения публичных слушаний.</w:t>
      </w:r>
    </w:p>
    <w:p w:rsidR="007E1DD1" w:rsidRDefault="007E1DD1" w:rsidP="007E1DD1">
      <w:pPr>
        <w:pStyle w:val="a5"/>
        <w:numPr>
          <w:ilvl w:val="0"/>
          <w:numId w:val="6"/>
        </w:numPr>
        <w:suppressAutoHyphens/>
        <w:spacing w:after="160" w:line="254" w:lineRule="auto"/>
        <w:ind w:left="0" w:firstLine="567"/>
        <w:jc w:val="both"/>
        <w:rPr>
          <w:sz w:val="26"/>
          <w:szCs w:val="26"/>
        </w:rPr>
      </w:pPr>
      <w:proofErr w:type="gramStart"/>
      <w:r>
        <w:rPr>
          <w:sz w:val="26"/>
          <w:szCs w:val="26"/>
        </w:rPr>
        <w:t>В заявке должны быть указаны фамилия, имя, отчество, адрес регистрации по месту жительства и фактического проживания, серию, номер и дату выдачи паспорта гражданина или иного заменяющего его документа, наименование и код органа, выдавшего паспорт гражданина или иной заменяющий его документ, а также конкретные предложения и рекомендации к проекту муниципального правового акта, вынесенного на публичные слушания, дата подачи заявки, подпись лица</w:t>
      </w:r>
      <w:proofErr w:type="gramEnd"/>
      <w:r>
        <w:rPr>
          <w:sz w:val="26"/>
          <w:szCs w:val="26"/>
        </w:rPr>
        <w:t xml:space="preserve">, </w:t>
      </w:r>
      <w:proofErr w:type="gramStart"/>
      <w:r>
        <w:rPr>
          <w:sz w:val="26"/>
          <w:szCs w:val="26"/>
        </w:rPr>
        <w:t>подавшего</w:t>
      </w:r>
      <w:proofErr w:type="gramEnd"/>
      <w:r>
        <w:rPr>
          <w:sz w:val="26"/>
          <w:szCs w:val="26"/>
        </w:rPr>
        <w:t xml:space="preserve"> заявку. </w:t>
      </w:r>
    </w:p>
    <w:p w:rsidR="007E1DD1" w:rsidRDefault="007E1DD1" w:rsidP="007E1DD1">
      <w:pPr>
        <w:pStyle w:val="a5"/>
        <w:numPr>
          <w:ilvl w:val="0"/>
          <w:numId w:val="6"/>
        </w:numPr>
        <w:suppressAutoHyphens/>
        <w:spacing w:after="160" w:line="254" w:lineRule="auto"/>
        <w:ind w:left="0" w:firstLine="567"/>
        <w:jc w:val="both"/>
        <w:rPr>
          <w:sz w:val="26"/>
          <w:szCs w:val="26"/>
        </w:rPr>
      </w:pPr>
      <w:r>
        <w:rPr>
          <w:sz w:val="26"/>
          <w:szCs w:val="26"/>
        </w:rPr>
        <w:t>Предложения по проекту муниципального правового акта учитываются Комиссией в журнале учета предложений по проекту решения, который должен быть прошит и пронумерован.</w:t>
      </w:r>
    </w:p>
    <w:p w:rsidR="007E1DD1" w:rsidRDefault="007E1DD1" w:rsidP="007E1DD1">
      <w:pPr>
        <w:pStyle w:val="a5"/>
        <w:numPr>
          <w:ilvl w:val="0"/>
          <w:numId w:val="6"/>
        </w:numPr>
        <w:suppressAutoHyphens/>
        <w:spacing w:after="160" w:line="254" w:lineRule="auto"/>
        <w:ind w:left="0" w:firstLine="567"/>
        <w:jc w:val="both"/>
        <w:rPr>
          <w:sz w:val="26"/>
          <w:szCs w:val="26"/>
        </w:rPr>
      </w:pPr>
      <w:r>
        <w:rPr>
          <w:sz w:val="26"/>
          <w:szCs w:val="26"/>
        </w:rPr>
        <w:t xml:space="preserve">Предложения и замечания жителей сельского поселения по проектам муниципальных правовых актов, вынесенных на публичные слушания, а также поправки к их положениям направляются в Совет сельского поселения, а также главе сельского поселения. Комиссия выносит указанные предложения на рассмотрение Совета с рекомендацией об их принятии или отклонении. </w:t>
      </w:r>
    </w:p>
    <w:p w:rsidR="007E1DD1" w:rsidRDefault="007E1DD1" w:rsidP="007E1DD1">
      <w:pPr>
        <w:pStyle w:val="a5"/>
        <w:numPr>
          <w:ilvl w:val="0"/>
          <w:numId w:val="6"/>
        </w:numPr>
        <w:suppressAutoHyphens/>
        <w:spacing w:after="160" w:line="254" w:lineRule="auto"/>
        <w:ind w:left="0" w:firstLine="567"/>
        <w:jc w:val="both"/>
        <w:rPr>
          <w:sz w:val="26"/>
          <w:szCs w:val="26"/>
        </w:rPr>
      </w:pPr>
      <w:r>
        <w:rPr>
          <w:sz w:val="26"/>
          <w:szCs w:val="26"/>
        </w:rPr>
        <w:t>Указанное решение комиссии рассматривается Советом до принятия проекта муниципального правового акта.</w:t>
      </w:r>
    </w:p>
    <w:p w:rsidR="007E1DD1" w:rsidRDefault="007E1DD1" w:rsidP="007E1DD1">
      <w:pPr>
        <w:pStyle w:val="a5"/>
        <w:numPr>
          <w:ilvl w:val="0"/>
          <w:numId w:val="6"/>
        </w:numPr>
        <w:suppressAutoHyphens/>
        <w:spacing w:after="160" w:line="254" w:lineRule="auto"/>
        <w:ind w:left="0" w:firstLine="567"/>
        <w:jc w:val="both"/>
        <w:rPr>
          <w:sz w:val="26"/>
          <w:szCs w:val="26"/>
        </w:rPr>
      </w:pPr>
      <w:r>
        <w:rPr>
          <w:sz w:val="26"/>
          <w:szCs w:val="26"/>
        </w:rPr>
        <w:lastRenderedPageBreak/>
        <w:t>Авторы вправе представить на публичные слушания уточнения к внесенным ими предложениям, замечаниям и поправкам.</w:t>
      </w:r>
    </w:p>
    <w:p w:rsidR="007E1DD1" w:rsidRDefault="007E1DD1" w:rsidP="007E1DD1">
      <w:pPr>
        <w:pStyle w:val="a5"/>
        <w:ind w:left="0"/>
        <w:jc w:val="center"/>
        <w:rPr>
          <w:sz w:val="26"/>
          <w:szCs w:val="26"/>
        </w:rPr>
      </w:pPr>
    </w:p>
    <w:p w:rsidR="007E1DD1" w:rsidRPr="007E1DD1" w:rsidRDefault="007E1DD1" w:rsidP="007E1DD1">
      <w:pPr>
        <w:pStyle w:val="a5"/>
        <w:ind w:left="0"/>
        <w:jc w:val="center"/>
        <w:rPr>
          <w:b/>
          <w:sz w:val="26"/>
          <w:szCs w:val="26"/>
        </w:rPr>
      </w:pPr>
    </w:p>
    <w:p w:rsidR="007E1DD1" w:rsidRPr="007E1DD1" w:rsidRDefault="007E1DD1" w:rsidP="007E1DD1">
      <w:pPr>
        <w:pStyle w:val="a5"/>
        <w:ind w:left="0"/>
        <w:jc w:val="center"/>
        <w:rPr>
          <w:b/>
          <w:sz w:val="26"/>
          <w:szCs w:val="26"/>
        </w:rPr>
      </w:pPr>
      <w:r w:rsidRPr="007E1DD1">
        <w:rPr>
          <w:b/>
          <w:sz w:val="26"/>
          <w:szCs w:val="26"/>
        </w:rPr>
        <w:t xml:space="preserve">2.2.4. Права и обязанности участников публичных слушаний при подготовке </w:t>
      </w:r>
    </w:p>
    <w:p w:rsidR="007E1DD1" w:rsidRPr="007E1DD1" w:rsidRDefault="007E1DD1" w:rsidP="007E1DD1">
      <w:pPr>
        <w:pStyle w:val="a5"/>
        <w:ind w:left="0"/>
        <w:jc w:val="center"/>
        <w:rPr>
          <w:b/>
          <w:sz w:val="26"/>
          <w:szCs w:val="26"/>
        </w:rPr>
      </w:pPr>
      <w:r w:rsidRPr="007E1DD1">
        <w:rPr>
          <w:b/>
          <w:sz w:val="26"/>
          <w:szCs w:val="26"/>
        </w:rPr>
        <w:t>к публичным слушаниям</w:t>
      </w:r>
    </w:p>
    <w:p w:rsidR="007E1DD1" w:rsidRDefault="007E1DD1" w:rsidP="007E1DD1">
      <w:pPr>
        <w:pStyle w:val="a5"/>
        <w:ind w:left="0" w:firstLine="567"/>
        <w:jc w:val="both"/>
        <w:rPr>
          <w:sz w:val="26"/>
          <w:szCs w:val="26"/>
        </w:rPr>
      </w:pPr>
    </w:p>
    <w:p w:rsidR="007E1DD1" w:rsidRDefault="007E1DD1" w:rsidP="007E1DD1">
      <w:pPr>
        <w:pStyle w:val="a5"/>
        <w:numPr>
          <w:ilvl w:val="0"/>
          <w:numId w:val="7"/>
        </w:numPr>
        <w:suppressAutoHyphens/>
        <w:spacing w:after="160" w:line="254" w:lineRule="auto"/>
        <w:jc w:val="both"/>
        <w:rPr>
          <w:sz w:val="26"/>
          <w:szCs w:val="26"/>
        </w:rPr>
      </w:pPr>
      <w:r>
        <w:rPr>
          <w:sz w:val="26"/>
          <w:szCs w:val="26"/>
        </w:rPr>
        <w:t>Участники публичных слушаний имеют право:</w:t>
      </w:r>
    </w:p>
    <w:p w:rsidR="007E1DD1" w:rsidRDefault="007E1DD1" w:rsidP="007E1DD1">
      <w:pPr>
        <w:pStyle w:val="a5"/>
        <w:ind w:left="0" w:firstLine="567"/>
        <w:jc w:val="both"/>
        <w:rPr>
          <w:sz w:val="26"/>
          <w:szCs w:val="26"/>
        </w:rPr>
      </w:pPr>
      <w:r>
        <w:rPr>
          <w:sz w:val="26"/>
          <w:szCs w:val="26"/>
        </w:rPr>
        <w:t>знакомиться с материалами и проектами муниципальных правовых актов по вопросам публичных слушаний;</w:t>
      </w:r>
    </w:p>
    <w:p w:rsidR="007E1DD1" w:rsidRDefault="007E1DD1" w:rsidP="007E1DD1">
      <w:pPr>
        <w:pStyle w:val="a5"/>
        <w:ind w:left="0" w:firstLine="567"/>
        <w:jc w:val="both"/>
        <w:rPr>
          <w:sz w:val="26"/>
          <w:szCs w:val="26"/>
        </w:rPr>
      </w:pPr>
      <w:r>
        <w:rPr>
          <w:sz w:val="26"/>
          <w:szCs w:val="26"/>
        </w:rPr>
        <w:t>присутствовать на публичных слушаниях;</w:t>
      </w:r>
    </w:p>
    <w:p w:rsidR="007E1DD1" w:rsidRDefault="007E1DD1" w:rsidP="007E1DD1">
      <w:pPr>
        <w:pStyle w:val="a5"/>
        <w:ind w:left="0" w:firstLine="567"/>
        <w:jc w:val="both"/>
        <w:rPr>
          <w:sz w:val="26"/>
          <w:szCs w:val="26"/>
        </w:rPr>
      </w:pPr>
      <w:r>
        <w:rPr>
          <w:sz w:val="26"/>
          <w:szCs w:val="26"/>
        </w:rPr>
        <w:t>подавать заявки на выступление по вопросам публичных слушаний, с кратким изложением занимаемой позиции, предложений и рекомендаций;</w:t>
      </w:r>
    </w:p>
    <w:p w:rsidR="007E1DD1" w:rsidRDefault="007E1DD1" w:rsidP="007E1DD1">
      <w:pPr>
        <w:pStyle w:val="a5"/>
        <w:ind w:left="0" w:firstLine="567"/>
        <w:jc w:val="both"/>
        <w:rPr>
          <w:sz w:val="26"/>
          <w:szCs w:val="26"/>
        </w:rPr>
      </w:pPr>
      <w:r>
        <w:rPr>
          <w:sz w:val="26"/>
          <w:szCs w:val="26"/>
        </w:rPr>
        <w:t>излагать занимаемую позицию, предложения и рекомендации по вопросам публичных слушаний (для участников, подавших в срок заявки на выступление)</w:t>
      </w:r>
    </w:p>
    <w:p w:rsidR="007E1DD1" w:rsidRDefault="007E1DD1" w:rsidP="007E1DD1">
      <w:pPr>
        <w:pStyle w:val="a5"/>
        <w:ind w:left="0" w:firstLine="567"/>
        <w:jc w:val="both"/>
        <w:rPr>
          <w:sz w:val="26"/>
          <w:szCs w:val="26"/>
        </w:rPr>
      </w:pPr>
      <w:r>
        <w:rPr>
          <w:sz w:val="26"/>
          <w:szCs w:val="26"/>
        </w:rPr>
        <w:t>оспаривать действия Совета и главы сельского поселения;</w:t>
      </w:r>
    </w:p>
    <w:p w:rsidR="007E1DD1" w:rsidRDefault="007E1DD1" w:rsidP="007E1DD1">
      <w:pPr>
        <w:pStyle w:val="a5"/>
        <w:ind w:left="0" w:firstLine="567"/>
        <w:jc w:val="both"/>
        <w:rPr>
          <w:sz w:val="26"/>
          <w:szCs w:val="26"/>
        </w:rPr>
      </w:pPr>
      <w:r>
        <w:rPr>
          <w:sz w:val="26"/>
          <w:szCs w:val="26"/>
        </w:rPr>
        <w:t>требовать от Комиссии соблюдения порядка проведения публичных слушаний;</w:t>
      </w:r>
    </w:p>
    <w:p w:rsidR="007E1DD1" w:rsidRDefault="007E1DD1" w:rsidP="007E1DD1">
      <w:pPr>
        <w:pStyle w:val="a5"/>
        <w:ind w:left="0" w:firstLine="567"/>
        <w:jc w:val="both"/>
        <w:rPr>
          <w:sz w:val="26"/>
          <w:szCs w:val="26"/>
        </w:rPr>
      </w:pPr>
      <w:r>
        <w:rPr>
          <w:sz w:val="26"/>
          <w:szCs w:val="26"/>
        </w:rPr>
        <w:t xml:space="preserve">получить копии всех документов, по вопросам публичных слушаний. </w:t>
      </w:r>
    </w:p>
    <w:p w:rsidR="007E1DD1" w:rsidRDefault="007E1DD1" w:rsidP="007E1DD1">
      <w:pPr>
        <w:pStyle w:val="a5"/>
        <w:numPr>
          <w:ilvl w:val="0"/>
          <w:numId w:val="7"/>
        </w:numPr>
        <w:suppressAutoHyphens/>
        <w:spacing w:after="160" w:line="254" w:lineRule="auto"/>
        <w:ind w:left="0" w:firstLine="567"/>
        <w:jc w:val="both"/>
        <w:rPr>
          <w:sz w:val="26"/>
          <w:szCs w:val="26"/>
        </w:rPr>
      </w:pPr>
      <w:r>
        <w:rPr>
          <w:sz w:val="26"/>
          <w:szCs w:val="26"/>
        </w:rPr>
        <w:t>Участники публичных слушаний обязаны:</w:t>
      </w:r>
    </w:p>
    <w:p w:rsidR="007E1DD1" w:rsidRDefault="007E1DD1" w:rsidP="007E1DD1">
      <w:pPr>
        <w:pStyle w:val="a5"/>
        <w:ind w:left="567"/>
        <w:jc w:val="both"/>
        <w:rPr>
          <w:sz w:val="26"/>
          <w:szCs w:val="26"/>
        </w:rPr>
      </w:pPr>
      <w:r>
        <w:rPr>
          <w:sz w:val="26"/>
          <w:szCs w:val="26"/>
        </w:rPr>
        <w:t xml:space="preserve">соблюдать регламент публичных слушаний; </w:t>
      </w:r>
    </w:p>
    <w:p w:rsidR="007E1DD1" w:rsidRDefault="007E1DD1" w:rsidP="007E1DD1">
      <w:pPr>
        <w:pStyle w:val="a5"/>
        <w:ind w:left="0" w:firstLine="567"/>
        <w:jc w:val="both"/>
        <w:rPr>
          <w:sz w:val="26"/>
          <w:szCs w:val="26"/>
        </w:rPr>
      </w:pPr>
      <w:r>
        <w:rPr>
          <w:sz w:val="26"/>
          <w:szCs w:val="26"/>
        </w:rPr>
        <w:t xml:space="preserve">соблюдать общественный порядок, уважительно относиться к друг к другу, </w:t>
      </w:r>
      <w:proofErr w:type="gramStart"/>
      <w:r>
        <w:rPr>
          <w:sz w:val="26"/>
          <w:szCs w:val="26"/>
        </w:rPr>
        <w:t>выступающим</w:t>
      </w:r>
      <w:proofErr w:type="gramEnd"/>
      <w:r>
        <w:rPr>
          <w:sz w:val="26"/>
          <w:szCs w:val="26"/>
        </w:rPr>
        <w:t xml:space="preserve"> и председателю (ведущему) публичных слушаний;</w:t>
      </w:r>
    </w:p>
    <w:p w:rsidR="007E1DD1" w:rsidRDefault="007E1DD1" w:rsidP="007E1DD1">
      <w:pPr>
        <w:pStyle w:val="a5"/>
        <w:ind w:left="0" w:firstLine="567"/>
        <w:jc w:val="both"/>
        <w:rPr>
          <w:sz w:val="26"/>
          <w:szCs w:val="26"/>
        </w:rPr>
      </w:pPr>
      <w:r>
        <w:rPr>
          <w:sz w:val="26"/>
          <w:szCs w:val="26"/>
        </w:rPr>
        <w:t>выступать с сообщениями, а также участвовать в прениях в порядке, установленном регламентом публичных слушаний и только после предоставления им слова.</w:t>
      </w:r>
    </w:p>
    <w:p w:rsidR="007E1DD1" w:rsidRDefault="007E1DD1" w:rsidP="007E1DD1">
      <w:pPr>
        <w:pStyle w:val="a5"/>
        <w:ind w:left="567"/>
        <w:jc w:val="both"/>
        <w:rPr>
          <w:sz w:val="26"/>
          <w:szCs w:val="26"/>
        </w:rPr>
      </w:pPr>
    </w:p>
    <w:p w:rsidR="007E1DD1" w:rsidRDefault="007E1DD1" w:rsidP="007E1DD1">
      <w:pPr>
        <w:pStyle w:val="a5"/>
        <w:numPr>
          <w:ilvl w:val="1"/>
          <w:numId w:val="7"/>
        </w:numPr>
        <w:suppressAutoHyphens/>
        <w:spacing w:after="160" w:line="254" w:lineRule="auto"/>
        <w:ind w:left="0" w:firstLine="0"/>
        <w:jc w:val="center"/>
        <w:rPr>
          <w:b/>
          <w:sz w:val="26"/>
          <w:szCs w:val="26"/>
        </w:rPr>
      </w:pPr>
      <w:r>
        <w:rPr>
          <w:b/>
          <w:sz w:val="26"/>
          <w:szCs w:val="26"/>
        </w:rPr>
        <w:t>Порядок проведения публичных слушаний</w:t>
      </w:r>
    </w:p>
    <w:p w:rsidR="007E1DD1" w:rsidRDefault="007E1DD1" w:rsidP="007E1DD1">
      <w:pPr>
        <w:pStyle w:val="a5"/>
        <w:ind w:left="567"/>
        <w:jc w:val="both"/>
        <w:rPr>
          <w:b/>
          <w:sz w:val="26"/>
          <w:szCs w:val="26"/>
        </w:rPr>
      </w:pPr>
    </w:p>
    <w:p w:rsidR="007E1DD1" w:rsidRDefault="007E1DD1" w:rsidP="007E1DD1">
      <w:pPr>
        <w:pStyle w:val="a5"/>
        <w:ind w:left="0" w:firstLine="567"/>
        <w:jc w:val="both"/>
        <w:rPr>
          <w:sz w:val="26"/>
          <w:szCs w:val="26"/>
        </w:rPr>
      </w:pPr>
      <w:r>
        <w:rPr>
          <w:sz w:val="26"/>
          <w:szCs w:val="26"/>
        </w:rPr>
        <w:t>1. Публичные слушания проводятся в отапливаемом, электрифицированном помещении, находящемся в транспортной доступности. Комиссия обязана обеспечить беспрепятственный доступ в помещение, в котором проводятся публичные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возможно проведение публичных слушаний вне помещения (на площади ином месте). В зале, где будут проводиться слушания, в первую очередь размещаются лица, записавшиеся на выступление.</w:t>
      </w:r>
    </w:p>
    <w:p w:rsidR="007E1DD1" w:rsidRDefault="007E1DD1" w:rsidP="007E1DD1">
      <w:pPr>
        <w:pStyle w:val="a5"/>
        <w:ind w:left="0" w:firstLine="567"/>
        <w:jc w:val="both"/>
        <w:rPr>
          <w:sz w:val="26"/>
          <w:szCs w:val="26"/>
        </w:rPr>
      </w:pPr>
      <w:r>
        <w:rPr>
          <w:sz w:val="26"/>
          <w:szCs w:val="26"/>
        </w:rPr>
        <w:t>2. За один час перед открытием публичных слушаний начинается регистрация участников с указанием в Листе регистрации фамилии, имени, отчества, телефона и адреса фактического проживания участника слушаний.</w:t>
      </w:r>
    </w:p>
    <w:p w:rsidR="007E1DD1" w:rsidRDefault="007E1DD1" w:rsidP="007E1DD1">
      <w:pPr>
        <w:pStyle w:val="a5"/>
        <w:ind w:left="0" w:firstLine="567"/>
        <w:jc w:val="both"/>
        <w:rPr>
          <w:sz w:val="26"/>
          <w:szCs w:val="26"/>
        </w:rPr>
      </w:pPr>
      <w:r>
        <w:rPr>
          <w:sz w:val="26"/>
          <w:szCs w:val="26"/>
        </w:rPr>
        <w:t xml:space="preserve">3. Председательствующим на публичных слушаниях является председатель Комиссии. Он открывает слушания и оглашает перечень вопросов публичных слушаний, количество 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правового акта, предложения по порядку проведения слушаний (регламенту публичных слушаний), представляет себя, секретаря и экспертов, указывает инициаторов проведения слушаний. </w:t>
      </w:r>
    </w:p>
    <w:p w:rsidR="007E1DD1" w:rsidRDefault="007E1DD1" w:rsidP="007E1DD1">
      <w:pPr>
        <w:pStyle w:val="a5"/>
        <w:ind w:left="0" w:firstLine="567"/>
        <w:jc w:val="both"/>
        <w:rPr>
          <w:sz w:val="26"/>
          <w:szCs w:val="26"/>
        </w:rPr>
      </w:pPr>
      <w:r>
        <w:rPr>
          <w:sz w:val="26"/>
          <w:szCs w:val="26"/>
        </w:rPr>
        <w:t xml:space="preserve">4. При проведении публичных слушаний ведется протокол. </w:t>
      </w:r>
    </w:p>
    <w:p w:rsidR="007E1DD1" w:rsidRDefault="007E1DD1" w:rsidP="007E1DD1">
      <w:pPr>
        <w:pStyle w:val="a5"/>
        <w:ind w:left="0" w:firstLine="567"/>
        <w:jc w:val="both"/>
        <w:rPr>
          <w:sz w:val="26"/>
          <w:szCs w:val="26"/>
        </w:rPr>
      </w:pPr>
      <w:r>
        <w:rPr>
          <w:sz w:val="26"/>
          <w:szCs w:val="26"/>
        </w:rPr>
        <w:t xml:space="preserve">Протокол составляется на основании записей, произведенных во время публичных слушаний, представленных тезисов докладов и выступлений, справок, проектов решений и других материалов. </w:t>
      </w:r>
    </w:p>
    <w:p w:rsidR="007E1DD1" w:rsidRDefault="007E1DD1" w:rsidP="007E1DD1">
      <w:pPr>
        <w:pStyle w:val="a5"/>
        <w:ind w:left="0" w:firstLine="567"/>
        <w:jc w:val="both"/>
        <w:rPr>
          <w:sz w:val="26"/>
          <w:szCs w:val="26"/>
        </w:rPr>
      </w:pPr>
      <w:r>
        <w:rPr>
          <w:sz w:val="26"/>
          <w:szCs w:val="26"/>
        </w:rPr>
        <w:lastRenderedPageBreak/>
        <w:t>Протокол оформляется на стандартном листе бумаги, форматом А</w:t>
      </w:r>
      <w:proofErr w:type="gramStart"/>
      <w:r>
        <w:rPr>
          <w:sz w:val="26"/>
          <w:szCs w:val="26"/>
        </w:rPr>
        <w:t>4</w:t>
      </w:r>
      <w:proofErr w:type="gramEnd"/>
      <w:r>
        <w:rPr>
          <w:sz w:val="26"/>
          <w:szCs w:val="26"/>
        </w:rPr>
        <w:t xml:space="preserve"> и должен содержать ряд обязательных реквизитов: место, время, дату публичных слушаний, вопрос выносимый на публичные слушания, состав комиссии, информация об инициаторе публичных слушаний, экспертах, приглашенных, количество участников публичных слушаний, количество поступивших заявок, предложений, информация об информировании жителей, повестка дня, регламент работы, тексты выступлений, вопросов и ответов поступивших во время публичных слушаний, итоги голосования по поступившим предложениям, окончательное решение по поставленному вопросу публичных слушаний.</w:t>
      </w:r>
    </w:p>
    <w:p w:rsidR="007E1DD1" w:rsidRDefault="007E1DD1" w:rsidP="007E1DD1">
      <w:pPr>
        <w:pStyle w:val="a5"/>
        <w:ind w:left="0" w:firstLine="567"/>
        <w:jc w:val="both"/>
        <w:rPr>
          <w:sz w:val="26"/>
          <w:szCs w:val="26"/>
        </w:rPr>
      </w:pPr>
      <w:r>
        <w:rPr>
          <w:sz w:val="26"/>
          <w:szCs w:val="26"/>
        </w:rPr>
        <w:t>Протокол подписывает председательствующий и секретарь публичных слушаний.</w:t>
      </w:r>
    </w:p>
    <w:p w:rsidR="007E1DD1" w:rsidRDefault="007E1DD1" w:rsidP="007E1DD1">
      <w:pPr>
        <w:pStyle w:val="a5"/>
        <w:ind w:left="0" w:firstLine="567"/>
        <w:jc w:val="both"/>
        <w:rPr>
          <w:sz w:val="26"/>
          <w:szCs w:val="26"/>
        </w:rPr>
      </w:pPr>
      <w:r>
        <w:rPr>
          <w:sz w:val="26"/>
          <w:szCs w:val="26"/>
        </w:rPr>
        <w:t>5. Во время проведения публичных слушаний по решению участников слушаний может вестись стенограмма публичных слушаний, осуществляться аудио-, видеозапись.</w:t>
      </w:r>
    </w:p>
    <w:p w:rsidR="007E1DD1" w:rsidRDefault="007E1DD1" w:rsidP="007E1DD1">
      <w:pPr>
        <w:pStyle w:val="a5"/>
        <w:ind w:left="0" w:firstLine="567"/>
        <w:jc w:val="both"/>
        <w:rPr>
          <w:sz w:val="26"/>
          <w:szCs w:val="26"/>
        </w:rPr>
      </w:pPr>
      <w:r>
        <w:rPr>
          <w:sz w:val="26"/>
          <w:szCs w:val="26"/>
        </w:rPr>
        <w:t xml:space="preserve">6. Председательствующий на публичных слушаниях предлагает участникам для утверждения регламент публичных слушаний, который отражается в протоколе. </w:t>
      </w:r>
    </w:p>
    <w:p w:rsidR="007E1DD1" w:rsidRDefault="007E1DD1" w:rsidP="007E1DD1">
      <w:pPr>
        <w:pStyle w:val="a5"/>
        <w:ind w:left="0" w:firstLine="567"/>
        <w:jc w:val="both"/>
        <w:rPr>
          <w:sz w:val="26"/>
          <w:szCs w:val="26"/>
        </w:rPr>
      </w:pPr>
      <w:r>
        <w:rPr>
          <w:sz w:val="26"/>
          <w:szCs w:val="26"/>
        </w:rPr>
        <w:t>В регламенте указываются:</w:t>
      </w:r>
    </w:p>
    <w:p w:rsidR="007E1DD1" w:rsidRDefault="007E1DD1" w:rsidP="007E1DD1">
      <w:pPr>
        <w:pStyle w:val="a5"/>
        <w:ind w:left="0" w:firstLine="567"/>
        <w:jc w:val="both"/>
        <w:rPr>
          <w:sz w:val="26"/>
          <w:szCs w:val="26"/>
        </w:rPr>
      </w:pPr>
      <w:r>
        <w:rPr>
          <w:sz w:val="26"/>
          <w:szCs w:val="26"/>
        </w:rPr>
        <w:t>время начала и время завершения публичных слушаний;</w:t>
      </w:r>
    </w:p>
    <w:p w:rsidR="007E1DD1" w:rsidRDefault="007E1DD1" w:rsidP="007E1DD1">
      <w:pPr>
        <w:pStyle w:val="a5"/>
        <w:ind w:left="0" w:firstLine="567"/>
        <w:jc w:val="both"/>
        <w:rPr>
          <w:sz w:val="26"/>
          <w:szCs w:val="26"/>
        </w:rPr>
      </w:pPr>
      <w:r>
        <w:rPr>
          <w:sz w:val="26"/>
          <w:szCs w:val="26"/>
        </w:rPr>
        <w:t>время выступления основного докладчика (инициатора публичных слушаний);</w:t>
      </w:r>
    </w:p>
    <w:p w:rsidR="007E1DD1" w:rsidRDefault="007E1DD1" w:rsidP="007E1DD1">
      <w:pPr>
        <w:pStyle w:val="a5"/>
        <w:ind w:left="0" w:firstLine="567"/>
        <w:jc w:val="both"/>
        <w:rPr>
          <w:sz w:val="26"/>
          <w:szCs w:val="26"/>
        </w:rPr>
      </w:pPr>
      <w:r>
        <w:rPr>
          <w:sz w:val="26"/>
          <w:szCs w:val="26"/>
        </w:rPr>
        <w:t>время выступлений содокладчиков (авторов проектов муниципальных правовых актов, авторов предложений, замечаний и поправок к проектам муниципальных правовых актов);</w:t>
      </w:r>
    </w:p>
    <w:p w:rsidR="007E1DD1" w:rsidRDefault="007E1DD1" w:rsidP="007E1DD1">
      <w:pPr>
        <w:pStyle w:val="a5"/>
        <w:ind w:left="0" w:firstLine="567"/>
        <w:jc w:val="both"/>
        <w:rPr>
          <w:sz w:val="26"/>
          <w:szCs w:val="26"/>
        </w:rPr>
      </w:pPr>
      <w:r>
        <w:rPr>
          <w:sz w:val="26"/>
          <w:szCs w:val="26"/>
        </w:rPr>
        <w:t>время выступлений в прениях;</w:t>
      </w:r>
    </w:p>
    <w:p w:rsidR="007E1DD1" w:rsidRDefault="007E1DD1" w:rsidP="007E1DD1">
      <w:pPr>
        <w:pStyle w:val="a5"/>
        <w:ind w:left="0" w:firstLine="567"/>
        <w:jc w:val="both"/>
        <w:rPr>
          <w:sz w:val="26"/>
          <w:szCs w:val="26"/>
        </w:rPr>
      </w:pPr>
      <w:r>
        <w:rPr>
          <w:sz w:val="26"/>
          <w:szCs w:val="26"/>
        </w:rPr>
        <w:t>порядок принятия итоговых рекомендаций публичных слушаний в соответствии с настоящим Положением.</w:t>
      </w:r>
    </w:p>
    <w:p w:rsidR="007E1DD1" w:rsidRDefault="007E1DD1" w:rsidP="007E1DD1">
      <w:pPr>
        <w:pStyle w:val="a5"/>
        <w:ind w:left="0" w:firstLine="567"/>
        <w:jc w:val="both"/>
        <w:rPr>
          <w:sz w:val="26"/>
          <w:szCs w:val="26"/>
        </w:rPr>
      </w:pPr>
      <w:r>
        <w:rPr>
          <w:sz w:val="26"/>
          <w:szCs w:val="26"/>
        </w:rPr>
        <w:t>7. Председательствующий на публичных слушаниях:</w:t>
      </w:r>
    </w:p>
    <w:p w:rsidR="007E1DD1" w:rsidRDefault="007E1DD1" w:rsidP="007E1DD1">
      <w:pPr>
        <w:pStyle w:val="a5"/>
        <w:ind w:left="0" w:firstLine="567"/>
        <w:jc w:val="both"/>
        <w:rPr>
          <w:sz w:val="26"/>
          <w:szCs w:val="26"/>
        </w:rPr>
      </w:pPr>
      <w:r>
        <w:rPr>
          <w:sz w:val="26"/>
          <w:szCs w:val="26"/>
        </w:rPr>
        <w:t xml:space="preserve">открывает публичные слушания; </w:t>
      </w:r>
    </w:p>
    <w:p w:rsidR="007E1DD1" w:rsidRDefault="007E1DD1" w:rsidP="007E1DD1">
      <w:pPr>
        <w:pStyle w:val="a5"/>
        <w:ind w:left="0" w:firstLine="567"/>
        <w:jc w:val="both"/>
        <w:rPr>
          <w:sz w:val="26"/>
          <w:szCs w:val="26"/>
        </w:rPr>
      </w:pPr>
      <w:r>
        <w:rPr>
          <w:sz w:val="26"/>
          <w:szCs w:val="26"/>
        </w:rPr>
        <w:t xml:space="preserve">следит за порядком в зале заседаний; </w:t>
      </w:r>
    </w:p>
    <w:p w:rsidR="007E1DD1" w:rsidRDefault="007E1DD1" w:rsidP="007E1DD1">
      <w:pPr>
        <w:pStyle w:val="a5"/>
        <w:ind w:left="0" w:firstLine="567"/>
        <w:jc w:val="both"/>
        <w:rPr>
          <w:sz w:val="26"/>
          <w:szCs w:val="26"/>
        </w:rPr>
      </w:pPr>
      <w:r>
        <w:rPr>
          <w:sz w:val="26"/>
          <w:szCs w:val="26"/>
        </w:rPr>
        <w:t xml:space="preserve">предоставляет слово </w:t>
      </w:r>
      <w:proofErr w:type="gramStart"/>
      <w:r>
        <w:rPr>
          <w:sz w:val="26"/>
          <w:szCs w:val="26"/>
        </w:rPr>
        <w:t>выступающим</w:t>
      </w:r>
      <w:proofErr w:type="gramEnd"/>
      <w:r>
        <w:rPr>
          <w:sz w:val="26"/>
          <w:szCs w:val="26"/>
        </w:rPr>
        <w:t>, предупреждает выступающих об окончании времени, отведенного для выступления, предоставляет дополнительное время для выступления, лишает слова участников публичных слушаний, нарушающих порядок ведения публичных слушаний;</w:t>
      </w:r>
    </w:p>
    <w:p w:rsidR="007E1DD1" w:rsidRDefault="007E1DD1" w:rsidP="007E1DD1">
      <w:pPr>
        <w:pStyle w:val="a5"/>
        <w:ind w:left="0" w:firstLine="567"/>
        <w:jc w:val="both"/>
        <w:rPr>
          <w:sz w:val="26"/>
          <w:szCs w:val="26"/>
        </w:rPr>
      </w:pPr>
      <w:r>
        <w:rPr>
          <w:sz w:val="26"/>
          <w:szCs w:val="26"/>
        </w:rPr>
        <w:t>в случае необходимости объявляет голосование по тем или иным вопросам и организует подсчет голосов;</w:t>
      </w:r>
    </w:p>
    <w:p w:rsidR="007E1DD1" w:rsidRDefault="007E1DD1" w:rsidP="007E1DD1">
      <w:pPr>
        <w:pStyle w:val="a5"/>
        <w:ind w:left="0" w:firstLine="567"/>
        <w:jc w:val="both"/>
        <w:rPr>
          <w:sz w:val="26"/>
          <w:szCs w:val="26"/>
        </w:rPr>
      </w:pPr>
      <w:r>
        <w:rPr>
          <w:sz w:val="26"/>
          <w:szCs w:val="26"/>
        </w:rPr>
        <w:t>организует принятие итоговых рекомендаций публичных слушаний;</w:t>
      </w:r>
    </w:p>
    <w:p w:rsidR="007E1DD1" w:rsidRDefault="007E1DD1" w:rsidP="007E1DD1">
      <w:pPr>
        <w:pStyle w:val="a5"/>
        <w:ind w:left="0" w:firstLine="567"/>
        <w:jc w:val="both"/>
        <w:rPr>
          <w:sz w:val="26"/>
          <w:szCs w:val="26"/>
        </w:rPr>
      </w:pPr>
      <w:r>
        <w:rPr>
          <w:sz w:val="26"/>
          <w:szCs w:val="26"/>
        </w:rPr>
        <w:t xml:space="preserve">подписывает протокол публичных слушаний, итоговые рекомендации публичных слушаний и направляет их в органы местного самоуправления, а также направляет итоговые рекомендации для обнародования на информационных стендах сельского поселения, расположенных по адресу: 452183, Республика Башкортостан, Ермекеевский район, </w:t>
      </w:r>
      <w:proofErr w:type="gramStart"/>
      <w:r>
        <w:rPr>
          <w:sz w:val="26"/>
          <w:szCs w:val="26"/>
        </w:rPr>
        <w:t>с</w:t>
      </w:r>
      <w:proofErr w:type="gramEnd"/>
      <w:r>
        <w:rPr>
          <w:sz w:val="26"/>
          <w:szCs w:val="26"/>
        </w:rPr>
        <w:t xml:space="preserve">. Средние </w:t>
      </w:r>
      <w:proofErr w:type="spellStart"/>
      <w:r>
        <w:rPr>
          <w:sz w:val="26"/>
          <w:szCs w:val="26"/>
        </w:rPr>
        <w:t>Карамалы</w:t>
      </w:r>
      <w:proofErr w:type="spellEnd"/>
      <w:r>
        <w:rPr>
          <w:sz w:val="26"/>
          <w:szCs w:val="26"/>
        </w:rPr>
        <w:t>, ул. Чапаева, 2.</w:t>
      </w:r>
    </w:p>
    <w:p w:rsidR="007E1DD1" w:rsidRDefault="007E1DD1" w:rsidP="007E1DD1">
      <w:pPr>
        <w:pStyle w:val="a5"/>
        <w:ind w:left="0" w:firstLine="567"/>
        <w:jc w:val="both"/>
        <w:rPr>
          <w:sz w:val="26"/>
          <w:szCs w:val="26"/>
        </w:rPr>
      </w:pPr>
      <w:r>
        <w:rPr>
          <w:sz w:val="26"/>
          <w:szCs w:val="26"/>
        </w:rPr>
        <w:t xml:space="preserve">8. Председательствующий объявляет вопросы, по которым проводится обсуждение, и предоставляет слово лицу, уполномоченному инициаторами проведения публичных слушаний, и приглашенным экспертам, а также участникам публичных слушаний, имеющим право на выступление, в порядке размещения их предложений и рекомендаций в проекте заключения о результатах публичных слушаний для аргументации их позиции. </w:t>
      </w:r>
    </w:p>
    <w:p w:rsidR="007E1DD1" w:rsidRDefault="007E1DD1" w:rsidP="007E1DD1">
      <w:pPr>
        <w:pStyle w:val="a5"/>
        <w:ind w:left="0" w:firstLine="567"/>
        <w:jc w:val="both"/>
        <w:rPr>
          <w:sz w:val="26"/>
          <w:szCs w:val="26"/>
        </w:rPr>
      </w:pPr>
      <w:r>
        <w:rPr>
          <w:sz w:val="26"/>
          <w:szCs w:val="26"/>
        </w:rPr>
        <w:t>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 В случае отсутствия эксперта председательствующий зачитывает рекомендации и предложения отсутствующего эксперта.</w:t>
      </w:r>
    </w:p>
    <w:p w:rsidR="007E1DD1" w:rsidRDefault="007E1DD1" w:rsidP="007E1DD1">
      <w:pPr>
        <w:pStyle w:val="a5"/>
        <w:ind w:left="0" w:firstLine="567"/>
        <w:jc w:val="both"/>
        <w:rPr>
          <w:sz w:val="26"/>
          <w:szCs w:val="26"/>
        </w:rPr>
      </w:pPr>
      <w:r>
        <w:rPr>
          <w:sz w:val="26"/>
          <w:szCs w:val="26"/>
        </w:rPr>
        <w:lastRenderedPageBreak/>
        <w:t>9. После выступления экспертов проводятся прения. Очередность выступлений определяется очередностью подачи заявок, зарегистрированных Комиссией, как до дня публичных слушаний, так, при наличии возможности, и в течение процедуры слушаний.</w:t>
      </w:r>
    </w:p>
    <w:p w:rsidR="007E1DD1" w:rsidRDefault="007E1DD1" w:rsidP="007E1DD1">
      <w:pPr>
        <w:pStyle w:val="a5"/>
        <w:ind w:left="0" w:firstLine="567"/>
        <w:jc w:val="both"/>
        <w:rPr>
          <w:sz w:val="26"/>
          <w:szCs w:val="26"/>
        </w:rPr>
      </w:pPr>
      <w:r>
        <w:rPr>
          <w:sz w:val="26"/>
          <w:szCs w:val="26"/>
        </w:rPr>
        <w:t>10. Председательствующий вправе в любой момент объявить перерыв в публичных слушаниях с указанием времени перерыва.</w:t>
      </w:r>
    </w:p>
    <w:p w:rsidR="007E1DD1" w:rsidRDefault="007E1DD1" w:rsidP="007E1DD1">
      <w:pPr>
        <w:pStyle w:val="a5"/>
        <w:ind w:left="0" w:firstLine="567"/>
        <w:jc w:val="both"/>
        <w:rPr>
          <w:sz w:val="26"/>
          <w:szCs w:val="26"/>
        </w:rPr>
      </w:pPr>
      <w:r>
        <w:rPr>
          <w:sz w:val="26"/>
          <w:szCs w:val="26"/>
        </w:rPr>
        <w:t>11. Участники слушаний, в том числе и эксперты вправе снять свои предложения, рекомендации и (или) присоединиться к предложениям, выдвинутым другими участниками публичных слушаний, что подлежит занесению в протокол.</w:t>
      </w:r>
    </w:p>
    <w:p w:rsidR="007E1DD1" w:rsidRDefault="007E1DD1" w:rsidP="007E1DD1">
      <w:pPr>
        <w:pStyle w:val="a5"/>
        <w:ind w:left="0" w:firstLine="567"/>
        <w:jc w:val="both"/>
        <w:rPr>
          <w:sz w:val="26"/>
          <w:szCs w:val="26"/>
        </w:rPr>
      </w:pPr>
      <w:r>
        <w:rPr>
          <w:sz w:val="26"/>
          <w:szCs w:val="26"/>
        </w:rPr>
        <w:t>12. По окончании выступлений экспертов председательствующий предоставляет слово секретарю для уточнения предложений и рекомендаций, оставшихся в проекте заключения о результатах публичных слушаний после рассмотрения всех вопросов.</w:t>
      </w:r>
    </w:p>
    <w:p w:rsidR="007E1DD1" w:rsidRDefault="007E1DD1" w:rsidP="007E1DD1">
      <w:pPr>
        <w:pStyle w:val="a5"/>
        <w:ind w:left="0" w:firstLine="567"/>
        <w:jc w:val="both"/>
        <w:rPr>
          <w:sz w:val="26"/>
          <w:szCs w:val="26"/>
        </w:rPr>
      </w:pPr>
      <w:r>
        <w:rPr>
          <w:sz w:val="26"/>
          <w:szCs w:val="26"/>
        </w:rPr>
        <w:t>13.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 а также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w:t>
      </w:r>
    </w:p>
    <w:p w:rsidR="007E1DD1" w:rsidRDefault="007E1DD1" w:rsidP="007E1DD1">
      <w:pPr>
        <w:pStyle w:val="a5"/>
        <w:ind w:left="0" w:firstLine="567"/>
        <w:jc w:val="both"/>
        <w:rPr>
          <w:sz w:val="26"/>
          <w:szCs w:val="26"/>
        </w:rPr>
      </w:pPr>
      <w:r>
        <w:rPr>
          <w:sz w:val="26"/>
          <w:szCs w:val="26"/>
        </w:rPr>
        <w:t>14.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7E1DD1" w:rsidRDefault="007E1DD1" w:rsidP="007E1DD1">
      <w:pPr>
        <w:pStyle w:val="a5"/>
        <w:ind w:left="0" w:firstLine="567"/>
        <w:jc w:val="both"/>
        <w:rPr>
          <w:sz w:val="26"/>
          <w:szCs w:val="26"/>
        </w:rPr>
      </w:pPr>
      <w:r>
        <w:rPr>
          <w:sz w:val="26"/>
          <w:szCs w:val="26"/>
        </w:rPr>
        <w:t>15. В случае отклонения участниками публичных слушаний всех предложенных вариантов решения вопроса местного значения, инициатор публичных слушаний, с учетом высказанных замечаний и предложений в течение срока, определенного на самих слушаниях, проводит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7E1DD1" w:rsidRDefault="007E1DD1" w:rsidP="007E1DD1">
      <w:pPr>
        <w:pStyle w:val="a5"/>
        <w:ind w:left="0" w:firstLine="567"/>
        <w:jc w:val="both"/>
        <w:rPr>
          <w:sz w:val="26"/>
          <w:szCs w:val="26"/>
        </w:rPr>
      </w:pPr>
      <w:r>
        <w:rPr>
          <w:sz w:val="26"/>
          <w:szCs w:val="26"/>
        </w:rPr>
        <w:t xml:space="preserve">16. Комиссия в течение 7 дней со дня проведения публичных слушаний оформляет результаты публичных слушаний в единый документ - Заключение и передает его копии в органы местного самоуправления, принявшему решение о проведении публичных слушаний, инициативной группе, а также передает его для обнародования на информационных стендах сельского поселения, расположенных по адресу: 452182, Республика Башкортостан, Ермекеевский район, </w:t>
      </w:r>
      <w:proofErr w:type="gramStart"/>
      <w:r>
        <w:rPr>
          <w:sz w:val="26"/>
          <w:szCs w:val="26"/>
        </w:rPr>
        <w:t>с</w:t>
      </w:r>
      <w:proofErr w:type="gramEnd"/>
      <w:r>
        <w:rPr>
          <w:sz w:val="26"/>
          <w:szCs w:val="26"/>
        </w:rPr>
        <w:t>. Спартак, ул. Клубная, 4 и размещает на официальном сайте администрации сельского поселения в сети «Интернет».</w:t>
      </w:r>
    </w:p>
    <w:p w:rsidR="007E1DD1" w:rsidRDefault="007E1DD1" w:rsidP="007E1DD1">
      <w:pPr>
        <w:pStyle w:val="a5"/>
        <w:ind w:left="0" w:firstLine="567"/>
        <w:jc w:val="both"/>
        <w:rPr>
          <w:sz w:val="26"/>
          <w:szCs w:val="26"/>
        </w:rPr>
      </w:pPr>
    </w:p>
    <w:p w:rsidR="007E1DD1" w:rsidRDefault="007E1DD1" w:rsidP="007E1DD1">
      <w:pPr>
        <w:pStyle w:val="a5"/>
        <w:numPr>
          <w:ilvl w:val="1"/>
          <w:numId w:val="7"/>
        </w:numPr>
        <w:suppressAutoHyphens/>
        <w:spacing w:after="160" w:line="254" w:lineRule="auto"/>
        <w:ind w:left="0" w:firstLine="0"/>
        <w:jc w:val="center"/>
        <w:rPr>
          <w:sz w:val="26"/>
          <w:szCs w:val="26"/>
        </w:rPr>
      </w:pPr>
      <w:r>
        <w:rPr>
          <w:b/>
          <w:sz w:val="26"/>
          <w:szCs w:val="26"/>
        </w:rPr>
        <w:t>Результаты публичных слушаний</w:t>
      </w:r>
    </w:p>
    <w:p w:rsidR="007E1DD1" w:rsidRDefault="007E1DD1" w:rsidP="007E1DD1">
      <w:pPr>
        <w:ind w:firstLine="567"/>
        <w:jc w:val="both"/>
        <w:rPr>
          <w:sz w:val="26"/>
          <w:szCs w:val="26"/>
        </w:rPr>
      </w:pPr>
      <w:r>
        <w:rPr>
          <w:sz w:val="26"/>
          <w:szCs w:val="26"/>
        </w:rPr>
        <w:t>1. На основании протокола публичных слушаний комиссия составляет заключение о результатах публичных слушаний, в котором указываются:</w:t>
      </w:r>
    </w:p>
    <w:p w:rsidR="007E1DD1" w:rsidRDefault="007E1DD1" w:rsidP="007E1DD1">
      <w:pPr>
        <w:ind w:firstLine="567"/>
        <w:jc w:val="both"/>
        <w:rPr>
          <w:sz w:val="26"/>
          <w:szCs w:val="26"/>
        </w:rPr>
      </w:pPr>
      <w:r>
        <w:rPr>
          <w:sz w:val="26"/>
          <w:szCs w:val="26"/>
        </w:rPr>
        <w:t>вопрос публичных слушаний;</w:t>
      </w:r>
    </w:p>
    <w:p w:rsidR="007E1DD1" w:rsidRDefault="007E1DD1" w:rsidP="007E1DD1">
      <w:pPr>
        <w:ind w:firstLine="567"/>
        <w:jc w:val="both"/>
        <w:rPr>
          <w:sz w:val="26"/>
          <w:szCs w:val="26"/>
        </w:rPr>
      </w:pPr>
      <w:r>
        <w:rPr>
          <w:sz w:val="26"/>
          <w:szCs w:val="26"/>
        </w:rPr>
        <w:t>инициатор проведения публичных слушаний;</w:t>
      </w:r>
    </w:p>
    <w:p w:rsidR="007E1DD1" w:rsidRDefault="007E1DD1" w:rsidP="007E1DD1">
      <w:pPr>
        <w:ind w:firstLine="567"/>
        <w:jc w:val="both"/>
        <w:rPr>
          <w:sz w:val="26"/>
          <w:szCs w:val="26"/>
        </w:rPr>
      </w:pPr>
      <w:r>
        <w:rPr>
          <w:sz w:val="26"/>
          <w:szCs w:val="26"/>
        </w:rPr>
        <w:t>дата, номер и наименование правового акта о назначении публичных слушаний, а также сведения об обнародовании;</w:t>
      </w:r>
    </w:p>
    <w:p w:rsidR="007E1DD1" w:rsidRDefault="007E1DD1" w:rsidP="007E1DD1">
      <w:pPr>
        <w:ind w:firstLine="567"/>
        <w:jc w:val="both"/>
        <w:rPr>
          <w:sz w:val="26"/>
          <w:szCs w:val="26"/>
        </w:rPr>
      </w:pPr>
      <w:r>
        <w:rPr>
          <w:sz w:val="26"/>
          <w:szCs w:val="26"/>
        </w:rPr>
        <w:lastRenderedPageBreak/>
        <w:t>дата, время и место проведения публичных слушаний;</w:t>
      </w:r>
    </w:p>
    <w:p w:rsidR="007E1DD1" w:rsidRDefault="007E1DD1" w:rsidP="007E1DD1">
      <w:pPr>
        <w:ind w:firstLine="567"/>
        <w:jc w:val="both"/>
        <w:rPr>
          <w:sz w:val="26"/>
          <w:szCs w:val="26"/>
        </w:rPr>
      </w:pPr>
      <w:r>
        <w:rPr>
          <w:sz w:val="26"/>
          <w:szCs w:val="26"/>
        </w:rPr>
        <w:t>информация об экспертах публичных слушаний, количестве участников публичных слушаний, об участниках публичных слушаний, получивших право на выступление;</w:t>
      </w:r>
    </w:p>
    <w:p w:rsidR="007E1DD1" w:rsidRDefault="007E1DD1" w:rsidP="007E1DD1">
      <w:pPr>
        <w:ind w:firstLine="567"/>
        <w:jc w:val="both"/>
        <w:rPr>
          <w:sz w:val="26"/>
          <w:szCs w:val="26"/>
        </w:rPr>
      </w:pPr>
      <w:r>
        <w:rPr>
          <w:sz w:val="26"/>
          <w:szCs w:val="26"/>
        </w:rPr>
        <w:t>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7E1DD1" w:rsidRDefault="007E1DD1" w:rsidP="007E1DD1">
      <w:pPr>
        <w:ind w:firstLine="567"/>
        <w:jc w:val="both"/>
        <w:rPr>
          <w:sz w:val="26"/>
          <w:szCs w:val="26"/>
        </w:rPr>
      </w:pPr>
      <w:r>
        <w:rPr>
          <w:sz w:val="26"/>
          <w:szCs w:val="26"/>
        </w:rPr>
        <w:t>предложения комиссии по учету поступивших предложений и рекомендации по вопросам, вынесенным на публичные слушания;</w:t>
      </w:r>
    </w:p>
    <w:p w:rsidR="007E1DD1" w:rsidRDefault="007E1DD1" w:rsidP="007E1DD1">
      <w:pPr>
        <w:ind w:firstLine="567"/>
        <w:jc w:val="both"/>
        <w:rPr>
          <w:sz w:val="26"/>
          <w:szCs w:val="26"/>
        </w:rPr>
      </w:pPr>
      <w:r>
        <w:rPr>
          <w:sz w:val="26"/>
          <w:szCs w:val="26"/>
        </w:rPr>
        <w:t>иные сведения о результатах публичных слушаний.</w:t>
      </w:r>
    </w:p>
    <w:p w:rsidR="007E1DD1" w:rsidRDefault="007E1DD1" w:rsidP="007E1DD1">
      <w:pPr>
        <w:ind w:firstLine="567"/>
        <w:jc w:val="both"/>
        <w:rPr>
          <w:sz w:val="26"/>
          <w:szCs w:val="26"/>
        </w:rPr>
      </w:pPr>
      <w:r>
        <w:rPr>
          <w:sz w:val="26"/>
          <w:szCs w:val="26"/>
        </w:rPr>
        <w:t>2. Итоговый документ, принятый в рамках публичных слушаний и заключение Комиссии носят рекомендательный характер для органов местного самоуправления сельского поселения.</w:t>
      </w:r>
    </w:p>
    <w:p w:rsidR="007E1DD1" w:rsidRDefault="007E1DD1" w:rsidP="007E1DD1">
      <w:pPr>
        <w:pStyle w:val="a5"/>
        <w:ind w:left="0" w:firstLine="567"/>
        <w:jc w:val="both"/>
        <w:rPr>
          <w:sz w:val="26"/>
          <w:szCs w:val="26"/>
        </w:rPr>
      </w:pPr>
      <w:r>
        <w:rPr>
          <w:sz w:val="26"/>
          <w:szCs w:val="26"/>
        </w:rPr>
        <w:t xml:space="preserve">3. Итоговый документ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и до населения сельского поселения путем обнародования на информационных стендах сельского поселения, расположенных по адресу: 452182, Республика Башкортостан, Ермекеевский район, </w:t>
      </w:r>
      <w:proofErr w:type="gramStart"/>
      <w:r>
        <w:rPr>
          <w:sz w:val="26"/>
          <w:szCs w:val="26"/>
        </w:rPr>
        <w:t>с</w:t>
      </w:r>
      <w:proofErr w:type="gramEnd"/>
      <w:r>
        <w:rPr>
          <w:sz w:val="26"/>
          <w:szCs w:val="26"/>
        </w:rPr>
        <w:t>. Спартак, ул. Клубная, 4, а также размещения на официальном сайте администрации сельского поселения сети «Интернет», в течение 15 дней с даты принятия решения об одобрении или отклонении вопроса местного значения.</w:t>
      </w:r>
    </w:p>
    <w:p w:rsidR="007E1DD1" w:rsidRDefault="007E1DD1" w:rsidP="007E1DD1">
      <w:pPr>
        <w:pStyle w:val="a5"/>
        <w:ind w:left="0" w:firstLine="567"/>
        <w:jc w:val="both"/>
        <w:rPr>
          <w:sz w:val="26"/>
          <w:szCs w:val="26"/>
        </w:rPr>
      </w:pPr>
      <w:r>
        <w:rPr>
          <w:sz w:val="26"/>
          <w:szCs w:val="26"/>
        </w:rPr>
        <w:t xml:space="preserve">4. Жители сельского поселения вправе обратиться в орган местного самоуправления, проводивший публичные слушания, для получения копии протокола публичных слушаний, копии заключения о результатах публичных слушаний и другой информации, касающейся подготовки и проведения публичных слушаний. </w:t>
      </w:r>
    </w:p>
    <w:p w:rsidR="007E1DD1" w:rsidRDefault="007E1DD1" w:rsidP="007E1DD1">
      <w:pPr>
        <w:pStyle w:val="a5"/>
        <w:ind w:left="0" w:firstLine="567"/>
        <w:jc w:val="both"/>
        <w:rPr>
          <w:sz w:val="26"/>
          <w:szCs w:val="26"/>
        </w:rPr>
      </w:pPr>
      <w:r>
        <w:rPr>
          <w:sz w:val="26"/>
          <w:szCs w:val="26"/>
        </w:rPr>
        <w:t>Орган местного самоуправления обязан предоставить данную информацию в течение 30 дней со дня получения обращения. Отказ, а также бездействие органа местного самоуправления по истечении 30-ти дневного срока в предоставлении информации может быть обжалован в судебном порядке.</w:t>
      </w:r>
    </w:p>
    <w:p w:rsidR="007E1DD1" w:rsidRDefault="007E1DD1" w:rsidP="007E1DD1">
      <w:pPr>
        <w:pStyle w:val="a5"/>
        <w:ind w:left="0" w:firstLine="567"/>
        <w:jc w:val="both"/>
        <w:rPr>
          <w:sz w:val="26"/>
          <w:szCs w:val="26"/>
        </w:rPr>
      </w:pPr>
      <w:r>
        <w:rPr>
          <w:sz w:val="26"/>
          <w:szCs w:val="26"/>
        </w:rPr>
        <w:t xml:space="preserve">5. Протокол и заключение о результатах публичных слушаний, все дополнительно поступившие предложения и материалы направляются в орган местного самоуправления, принявший решение о проведении публичных слушаний для рассмотрения, принятия решения по существу и последующего хранения. </w:t>
      </w:r>
    </w:p>
    <w:p w:rsidR="007E1DD1" w:rsidRDefault="007E1DD1" w:rsidP="007E1DD1">
      <w:pPr>
        <w:pStyle w:val="a5"/>
        <w:ind w:left="0" w:firstLine="567"/>
        <w:jc w:val="both"/>
        <w:rPr>
          <w:sz w:val="26"/>
          <w:szCs w:val="26"/>
        </w:rPr>
      </w:pPr>
    </w:p>
    <w:p w:rsidR="007E1DD1" w:rsidRDefault="007E1DD1" w:rsidP="007E1DD1">
      <w:pPr>
        <w:pStyle w:val="a5"/>
        <w:ind w:left="0" w:firstLine="567"/>
        <w:jc w:val="both"/>
        <w:rPr>
          <w:sz w:val="26"/>
          <w:szCs w:val="26"/>
        </w:rPr>
      </w:pPr>
    </w:p>
    <w:p w:rsidR="007E1DD1" w:rsidRDefault="007E1DD1" w:rsidP="007E1DD1">
      <w:pPr>
        <w:pStyle w:val="a5"/>
        <w:numPr>
          <w:ilvl w:val="0"/>
          <w:numId w:val="7"/>
        </w:numPr>
        <w:suppressAutoHyphens/>
        <w:spacing w:after="160" w:line="254" w:lineRule="auto"/>
        <w:ind w:left="0" w:firstLine="0"/>
        <w:jc w:val="center"/>
        <w:rPr>
          <w:b/>
          <w:sz w:val="26"/>
          <w:szCs w:val="26"/>
        </w:rPr>
      </w:pPr>
      <w:r>
        <w:rPr>
          <w:b/>
          <w:sz w:val="26"/>
          <w:szCs w:val="26"/>
        </w:rPr>
        <w:t>Ответственность должностных лиц за нарушение процедуры организации и проведения публичных слушаний.</w:t>
      </w:r>
    </w:p>
    <w:p w:rsidR="007E1DD1" w:rsidRDefault="007E1DD1" w:rsidP="007E1DD1">
      <w:pPr>
        <w:pStyle w:val="a5"/>
        <w:ind w:left="0"/>
        <w:rPr>
          <w:b/>
          <w:sz w:val="26"/>
          <w:szCs w:val="26"/>
        </w:rPr>
      </w:pPr>
    </w:p>
    <w:p w:rsidR="007E1DD1" w:rsidRDefault="007E1DD1" w:rsidP="007E1DD1">
      <w:pPr>
        <w:pStyle w:val="a5"/>
        <w:ind w:left="0"/>
        <w:rPr>
          <w:sz w:val="26"/>
          <w:szCs w:val="26"/>
        </w:rPr>
      </w:pPr>
    </w:p>
    <w:p w:rsidR="007E1DD1" w:rsidRDefault="007E1DD1" w:rsidP="007E1DD1">
      <w:pPr>
        <w:pStyle w:val="a5"/>
        <w:numPr>
          <w:ilvl w:val="0"/>
          <w:numId w:val="8"/>
        </w:numPr>
        <w:suppressAutoHyphens/>
        <w:ind w:left="0" w:firstLine="567"/>
        <w:jc w:val="both"/>
        <w:rPr>
          <w:sz w:val="26"/>
          <w:szCs w:val="26"/>
        </w:rPr>
      </w:pPr>
      <w:r>
        <w:rPr>
          <w:sz w:val="26"/>
          <w:szCs w:val="26"/>
        </w:rPr>
        <w:t>После подачи обращения о проведении публичных слушаний по инициативе населения, в течение 30 дней со дня подачи обращения, Совет сельского поселения должен принять решение о проведении публичных слушаний, либо отказать в проведении публичных слушаний.</w:t>
      </w:r>
    </w:p>
    <w:p w:rsidR="007E1DD1" w:rsidRDefault="007E1DD1" w:rsidP="007E1DD1">
      <w:pPr>
        <w:pStyle w:val="a5"/>
        <w:numPr>
          <w:ilvl w:val="0"/>
          <w:numId w:val="8"/>
        </w:numPr>
        <w:suppressAutoHyphens/>
        <w:ind w:left="0" w:firstLine="567"/>
        <w:jc w:val="both"/>
        <w:rPr>
          <w:sz w:val="26"/>
          <w:szCs w:val="26"/>
        </w:rPr>
      </w:pPr>
      <w:r>
        <w:rPr>
          <w:sz w:val="26"/>
          <w:szCs w:val="26"/>
        </w:rPr>
        <w:t>В случае</w:t>
      </w:r>
      <w:proofErr w:type="gramStart"/>
      <w:r>
        <w:rPr>
          <w:sz w:val="26"/>
          <w:szCs w:val="26"/>
        </w:rPr>
        <w:t>,</w:t>
      </w:r>
      <w:proofErr w:type="gramEnd"/>
      <w:r>
        <w:rPr>
          <w:sz w:val="26"/>
          <w:szCs w:val="26"/>
        </w:rPr>
        <w:t xml:space="preserve"> если по истечении 30 дней Советом сельского поселения не было принято решение о проведении, либо отказе в проведении публичных слушаний, жители вправе оспорить бездействие Совета сельского поселения в суде. </w:t>
      </w:r>
    </w:p>
    <w:p w:rsidR="007E1DD1" w:rsidRDefault="007E1DD1" w:rsidP="007E1DD1">
      <w:pPr>
        <w:pStyle w:val="a5"/>
        <w:numPr>
          <w:ilvl w:val="0"/>
          <w:numId w:val="8"/>
        </w:numPr>
        <w:suppressAutoHyphens/>
        <w:ind w:left="0" w:firstLine="567"/>
        <w:jc w:val="both"/>
        <w:rPr>
          <w:sz w:val="26"/>
          <w:szCs w:val="26"/>
        </w:rPr>
      </w:pPr>
      <w:r>
        <w:rPr>
          <w:sz w:val="26"/>
          <w:szCs w:val="26"/>
        </w:rPr>
        <w:t>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7E1DD1" w:rsidRDefault="007E1DD1" w:rsidP="007E1DD1">
      <w:pPr>
        <w:pStyle w:val="a5"/>
        <w:numPr>
          <w:ilvl w:val="0"/>
          <w:numId w:val="8"/>
        </w:numPr>
        <w:suppressAutoHyphens/>
        <w:ind w:left="0" w:firstLine="567"/>
        <w:jc w:val="both"/>
        <w:rPr>
          <w:sz w:val="26"/>
          <w:szCs w:val="26"/>
        </w:rPr>
      </w:pPr>
      <w:r>
        <w:rPr>
          <w:sz w:val="26"/>
          <w:szCs w:val="26"/>
        </w:rPr>
        <w:lastRenderedPageBreak/>
        <w:t>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7E1DD1" w:rsidRDefault="007E1DD1" w:rsidP="007E1DD1">
      <w:pPr>
        <w:pStyle w:val="a5"/>
        <w:ind w:left="567"/>
        <w:jc w:val="both"/>
        <w:rPr>
          <w:sz w:val="26"/>
          <w:szCs w:val="26"/>
        </w:rPr>
      </w:pPr>
    </w:p>
    <w:p w:rsidR="007E1DD1" w:rsidRDefault="007E1DD1" w:rsidP="007E1DD1">
      <w:pPr>
        <w:jc w:val="center"/>
        <w:rPr>
          <w:b/>
          <w:sz w:val="26"/>
          <w:szCs w:val="26"/>
        </w:rPr>
      </w:pPr>
      <w:r>
        <w:rPr>
          <w:b/>
          <w:sz w:val="26"/>
          <w:szCs w:val="26"/>
        </w:rPr>
        <w:t>4. Финансирование расходов, связанных с организацией и проведением публичных слушаний</w:t>
      </w:r>
    </w:p>
    <w:p w:rsidR="007E1DD1" w:rsidRDefault="007E1DD1" w:rsidP="007E1DD1">
      <w:pPr>
        <w:jc w:val="center"/>
        <w:rPr>
          <w:b/>
          <w:sz w:val="26"/>
          <w:szCs w:val="26"/>
        </w:rPr>
      </w:pPr>
    </w:p>
    <w:p w:rsidR="007E1DD1" w:rsidRDefault="007E1DD1" w:rsidP="007E1DD1">
      <w:pPr>
        <w:pStyle w:val="a5"/>
        <w:ind w:left="0" w:firstLine="567"/>
        <w:jc w:val="both"/>
        <w:rPr>
          <w:sz w:val="26"/>
          <w:szCs w:val="26"/>
        </w:rPr>
      </w:pPr>
      <w:r>
        <w:rPr>
          <w:sz w:val="26"/>
          <w:szCs w:val="26"/>
        </w:rPr>
        <w:t xml:space="preserve">Расходы на подготовку и проведение </w:t>
      </w:r>
      <w:proofErr w:type="gramStart"/>
      <w:r>
        <w:rPr>
          <w:sz w:val="26"/>
          <w:szCs w:val="26"/>
        </w:rPr>
        <w:t>публичных слушаний, назначенных по инициативе Совета сельского поселения или главы сельского поселения проводятся</w:t>
      </w:r>
      <w:proofErr w:type="gramEnd"/>
      <w:r>
        <w:rPr>
          <w:sz w:val="26"/>
          <w:szCs w:val="26"/>
        </w:rPr>
        <w:t xml:space="preserve"> за счет местного бюджета.</w:t>
      </w:r>
    </w:p>
    <w:p w:rsidR="007E1DD1" w:rsidRDefault="007E1DD1" w:rsidP="007E1DD1">
      <w:pPr>
        <w:pStyle w:val="a5"/>
        <w:ind w:left="0" w:firstLine="567"/>
        <w:jc w:val="both"/>
        <w:rPr>
          <w:sz w:val="26"/>
          <w:szCs w:val="26"/>
        </w:rPr>
      </w:pPr>
      <w:r>
        <w:rPr>
          <w:sz w:val="26"/>
          <w:szCs w:val="26"/>
        </w:rPr>
        <w:t xml:space="preserve">Расходы на подготовку и проведение </w:t>
      </w:r>
      <w:proofErr w:type="gramStart"/>
      <w:r>
        <w:rPr>
          <w:sz w:val="26"/>
          <w:szCs w:val="26"/>
        </w:rPr>
        <w:t>публичных слушаний, назначенных по инициативе населения проводятся</w:t>
      </w:r>
      <w:proofErr w:type="gramEnd"/>
      <w:r>
        <w:rPr>
          <w:sz w:val="26"/>
          <w:szCs w:val="26"/>
        </w:rPr>
        <w:t xml:space="preserve"> за счет заинтересованных лиц.</w:t>
      </w:r>
    </w:p>
    <w:p w:rsidR="007E1DD1" w:rsidRDefault="007E1DD1" w:rsidP="007E1DD1">
      <w:pPr>
        <w:pStyle w:val="a5"/>
        <w:ind w:left="0" w:firstLine="567"/>
        <w:jc w:val="both"/>
        <w:rPr>
          <w:sz w:val="26"/>
          <w:szCs w:val="26"/>
        </w:rPr>
      </w:pPr>
    </w:p>
    <w:p w:rsidR="007E1DD1" w:rsidRDefault="007E1DD1" w:rsidP="007E1DD1">
      <w:pPr>
        <w:pStyle w:val="a5"/>
        <w:ind w:left="0" w:firstLine="567"/>
        <w:jc w:val="both"/>
        <w:rPr>
          <w:sz w:val="26"/>
          <w:szCs w:val="26"/>
        </w:rPr>
      </w:pPr>
    </w:p>
    <w:p w:rsidR="007E1DD1" w:rsidRDefault="007E1DD1" w:rsidP="007E1DD1">
      <w:pPr>
        <w:pStyle w:val="a5"/>
        <w:ind w:left="0" w:firstLine="567"/>
        <w:jc w:val="both"/>
        <w:rPr>
          <w:sz w:val="26"/>
          <w:szCs w:val="26"/>
        </w:rPr>
      </w:pPr>
    </w:p>
    <w:p w:rsidR="007E1DD1" w:rsidRDefault="007E1DD1" w:rsidP="007E1DD1">
      <w:pPr>
        <w:pStyle w:val="a5"/>
        <w:numPr>
          <w:ilvl w:val="0"/>
          <w:numId w:val="8"/>
        </w:numPr>
        <w:suppressAutoHyphens/>
        <w:spacing w:after="160" w:line="254" w:lineRule="auto"/>
        <w:ind w:left="0" w:firstLine="0"/>
        <w:jc w:val="center"/>
        <w:rPr>
          <w:b/>
          <w:sz w:val="26"/>
          <w:szCs w:val="26"/>
        </w:rPr>
      </w:pPr>
      <w:r>
        <w:rPr>
          <w:b/>
          <w:sz w:val="26"/>
          <w:szCs w:val="26"/>
        </w:rPr>
        <w:t>Особенности проведения публичных слушаний по проекту устава муниципального образования, а также проектам решений о внесении изменений и дополнений в устав муниципального образования</w:t>
      </w:r>
    </w:p>
    <w:p w:rsidR="007E1DD1" w:rsidRDefault="007E1DD1" w:rsidP="007E1DD1">
      <w:pPr>
        <w:pStyle w:val="a5"/>
        <w:ind w:left="0" w:firstLine="567"/>
        <w:jc w:val="both"/>
        <w:rPr>
          <w:b/>
          <w:sz w:val="26"/>
          <w:szCs w:val="26"/>
        </w:rPr>
      </w:pPr>
    </w:p>
    <w:p w:rsidR="007E1DD1" w:rsidRDefault="007E1DD1" w:rsidP="007E1DD1">
      <w:pPr>
        <w:pStyle w:val="a5"/>
        <w:ind w:left="0" w:firstLine="567"/>
        <w:jc w:val="both"/>
        <w:rPr>
          <w:sz w:val="26"/>
          <w:szCs w:val="26"/>
        </w:rPr>
      </w:pPr>
      <w:r>
        <w:rPr>
          <w:sz w:val="26"/>
          <w:szCs w:val="26"/>
        </w:rPr>
        <w:t>1. Публичные слушания по проекту устава сельского поселения, а также проектам решений о внесении изменений и дополнений в устав сельского поселения могут быть назначены по инициативе населения, Совета сельского поселения, главы сельского поселения в порядке, установленном настоящим Положением.</w:t>
      </w:r>
    </w:p>
    <w:p w:rsidR="007E1DD1" w:rsidRDefault="007E1DD1" w:rsidP="007E1DD1">
      <w:pPr>
        <w:pStyle w:val="a5"/>
        <w:ind w:left="0" w:firstLine="567"/>
        <w:jc w:val="both"/>
        <w:rPr>
          <w:sz w:val="26"/>
          <w:szCs w:val="26"/>
        </w:rPr>
      </w:pPr>
      <w:r>
        <w:rPr>
          <w:sz w:val="26"/>
          <w:szCs w:val="26"/>
        </w:rPr>
        <w:t xml:space="preserve">2. </w:t>
      </w:r>
      <w:proofErr w:type="gramStart"/>
      <w:r>
        <w:rPr>
          <w:sz w:val="26"/>
          <w:szCs w:val="26"/>
        </w:rPr>
        <w:t>Проект устава сельского поселения, проект муниципального правового акта о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 о принятии устава</w:t>
      </w:r>
      <w:proofErr w:type="gramEnd"/>
      <w:r>
        <w:rPr>
          <w:sz w:val="26"/>
          <w:szCs w:val="26"/>
        </w:rPr>
        <w:t xml:space="preserve"> </w:t>
      </w:r>
      <w:proofErr w:type="gramStart"/>
      <w:r>
        <w:rPr>
          <w:sz w:val="26"/>
          <w:szCs w:val="26"/>
        </w:rPr>
        <w:t>сельского поселения, внесении изменений и дополнений в устав сельского поселения Советом сельского поселения, и не позднее, чем за 20 дней до проведения публичных слушаний.</w:t>
      </w:r>
      <w:proofErr w:type="gramEnd"/>
    </w:p>
    <w:p w:rsidR="007E1DD1" w:rsidRDefault="007E1DD1" w:rsidP="007E1DD1">
      <w:pPr>
        <w:pStyle w:val="a5"/>
        <w:ind w:left="0" w:firstLine="567"/>
        <w:jc w:val="both"/>
        <w:rPr>
          <w:sz w:val="26"/>
          <w:szCs w:val="26"/>
        </w:rPr>
      </w:pPr>
      <w:r>
        <w:rPr>
          <w:sz w:val="26"/>
          <w:szCs w:val="26"/>
        </w:rPr>
        <w:t xml:space="preserve">3. В итоговых рекомендациях публичных слушаний должны </w:t>
      </w:r>
      <w:proofErr w:type="gramStart"/>
      <w:r>
        <w:rPr>
          <w:sz w:val="26"/>
          <w:szCs w:val="26"/>
        </w:rPr>
        <w:t>содержатся</w:t>
      </w:r>
      <w:proofErr w:type="gramEnd"/>
      <w:r>
        <w:rPr>
          <w:sz w:val="26"/>
          <w:szCs w:val="26"/>
        </w:rPr>
        <w:t xml:space="preserve"> предложения участников публичных слушаний об одобрении или отклонении проекта устава сельского поселения, проектов решений о внесении изменений и дополнений в устав сельского поселения, а также об одобрении или отклонении поступивших предложений, замечаний и поправок к указанным проектам.</w:t>
      </w:r>
    </w:p>
    <w:p w:rsidR="007E1DD1" w:rsidRDefault="007E1DD1" w:rsidP="007E1DD1">
      <w:pPr>
        <w:rPr>
          <w:sz w:val="26"/>
          <w:szCs w:val="26"/>
        </w:rPr>
      </w:pPr>
      <w:bookmarkStart w:id="1" w:name="_GoBack"/>
      <w:bookmarkEnd w:id="1"/>
    </w:p>
    <w:p w:rsidR="00607326" w:rsidRDefault="00607326" w:rsidP="007E1DD1">
      <w:pPr>
        <w:jc w:val="center"/>
      </w:pPr>
    </w:p>
    <w:sectPr w:rsidR="00607326" w:rsidSect="007B2494">
      <w:pgSz w:w="11906" w:h="16838"/>
      <w:pgMar w:top="567"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287" w:hanging="36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2">
    <w:nsid w:val="00000004"/>
    <w:multiLevelType w:val="multilevel"/>
    <w:tmpl w:val="00000004"/>
    <w:name w:val="WW8Num8"/>
    <w:lvl w:ilvl="0">
      <w:start w:val="2"/>
      <w:numFmt w:val="decimal"/>
      <w:lvlText w:val="%1."/>
      <w:lvlJc w:val="left"/>
      <w:pPr>
        <w:tabs>
          <w:tab w:val="num" w:pos="0"/>
        </w:tabs>
        <w:ind w:left="450" w:hanging="450"/>
      </w:pPr>
    </w:lvl>
    <w:lvl w:ilvl="1">
      <w:start w:val="1"/>
      <w:numFmt w:val="decimal"/>
      <w:lvlText w:val="%1.%2."/>
      <w:lvlJc w:val="left"/>
      <w:pPr>
        <w:tabs>
          <w:tab w:val="num" w:pos="0"/>
        </w:tabs>
        <w:ind w:left="2367" w:hanging="720"/>
      </w:pPr>
    </w:lvl>
    <w:lvl w:ilvl="2">
      <w:start w:val="1"/>
      <w:numFmt w:val="decimal"/>
      <w:lvlText w:val="%1.%2.%3."/>
      <w:lvlJc w:val="left"/>
      <w:pPr>
        <w:tabs>
          <w:tab w:val="num" w:pos="0"/>
        </w:tabs>
        <w:ind w:left="1571" w:hanging="720"/>
      </w:pPr>
    </w:lvl>
    <w:lvl w:ilvl="3">
      <w:start w:val="1"/>
      <w:numFmt w:val="decimal"/>
      <w:lvlText w:val="%1.%2.%3.%4."/>
      <w:lvlJc w:val="left"/>
      <w:pPr>
        <w:tabs>
          <w:tab w:val="num" w:pos="0"/>
        </w:tabs>
        <w:ind w:left="6021" w:hanging="1080"/>
      </w:pPr>
    </w:lvl>
    <w:lvl w:ilvl="4">
      <w:start w:val="1"/>
      <w:numFmt w:val="decimal"/>
      <w:lvlText w:val="%1.%2.%3.%4.%5."/>
      <w:lvlJc w:val="left"/>
      <w:pPr>
        <w:tabs>
          <w:tab w:val="num" w:pos="0"/>
        </w:tabs>
        <w:ind w:left="7668" w:hanging="1080"/>
      </w:pPr>
    </w:lvl>
    <w:lvl w:ilvl="5">
      <w:start w:val="1"/>
      <w:numFmt w:val="decimal"/>
      <w:lvlText w:val="%1.%2.%3.%4.%5.%6."/>
      <w:lvlJc w:val="left"/>
      <w:pPr>
        <w:tabs>
          <w:tab w:val="num" w:pos="0"/>
        </w:tabs>
        <w:ind w:left="9675" w:hanging="1440"/>
      </w:pPr>
    </w:lvl>
    <w:lvl w:ilvl="6">
      <w:start w:val="1"/>
      <w:numFmt w:val="decimal"/>
      <w:lvlText w:val="%1.%2.%3.%4.%5.%6.%7."/>
      <w:lvlJc w:val="left"/>
      <w:pPr>
        <w:tabs>
          <w:tab w:val="num" w:pos="0"/>
        </w:tabs>
        <w:ind w:left="11682" w:hanging="1800"/>
      </w:pPr>
    </w:lvl>
    <w:lvl w:ilvl="7">
      <w:start w:val="1"/>
      <w:numFmt w:val="decimal"/>
      <w:lvlText w:val="%1.%2.%3.%4.%5.%6.%7.%8."/>
      <w:lvlJc w:val="left"/>
      <w:pPr>
        <w:tabs>
          <w:tab w:val="num" w:pos="0"/>
        </w:tabs>
        <w:ind w:left="13329" w:hanging="1800"/>
      </w:pPr>
    </w:lvl>
    <w:lvl w:ilvl="8">
      <w:start w:val="1"/>
      <w:numFmt w:val="decimal"/>
      <w:lvlText w:val="%1.%2.%3.%4.%5.%6.%7.%8.%9."/>
      <w:lvlJc w:val="left"/>
      <w:pPr>
        <w:tabs>
          <w:tab w:val="num" w:pos="0"/>
        </w:tabs>
        <w:ind w:left="15336" w:hanging="2160"/>
      </w:pPr>
    </w:lvl>
  </w:abstractNum>
  <w:abstractNum w:abstractNumId="3">
    <w:nsid w:val="00000005"/>
    <w:multiLevelType w:val="singleLevel"/>
    <w:tmpl w:val="00000005"/>
    <w:name w:val="WW8Num9"/>
    <w:lvl w:ilvl="0">
      <w:start w:val="1"/>
      <w:numFmt w:val="decimal"/>
      <w:lvlText w:val="%1."/>
      <w:lvlJc w:val="left"/>
      <w:pPr>
        <w:tabs>
          <w:tab w:val="num" w:pos="0"/>
        </w:tabs>
        <w:ind w:left="927" w:hanging="360"/>
      </w:pPr>
      <w:rPr>
        <w:sz w:val="24"/>
        <w:szCs w:val="27"/>
      </w:rPr>
    </w:lvl>
  </w:abstractNum>
  <w:abstractNum w:abstractNumId="4">
    <w:nsid w:val="00000006"/>
    <w:multiLevelType w:val="singleLevel"/>
    <w:tmpl w:val="00000006"/>
    <w:name w:val="WW8Num10"/>
    <w:lvl w:ilvl="0">
      <w:start w:val="1"/>
      <w:numFmt w:val="decimal"/>
      <w:lvlText w:val="%1."/>
      <w:lvlJc w:val="left"/>
      <w:pPr>
        <w:tabs>
          <w:tab w:val="num" w:pos="0"/>
        </w:tabs>
        <w:ind w:left="927" w:hanging="360"/>
      </w:pPr>
    </w:lvl>
  </w:abstractNum>
  <w:abstractNum w:abstractNumId="5">
    <w:nsid w:val="00000007"/>
    <w:multiLevelType w:val="multilevel"/>
    <w:tmpl w:val="00000007"/>
    <w:name w:val="WW8Num14"/>
    <w:lvl w:ilvl="0">
      <w:start w:val="1"/>
      <w:numFmt w:val="decimal"/>
      <w:lvlText w:val="%1."/>
      <w:lvlJc w:val="left"/>
      <w:pPr>
        <w:tabs>
          <w:tab w:val="num" w:pos="0"/>
        </w:tabs>
        <w:ind w:left="927" w:hanging="360"/>
      </w:pPr>
    </w:lvl>
    <w:lvl w:ilvl="1">
      <w:start w:val="3"/>
      <w:numFmt w:val="decimal"/>
      <w:lvlText w:val="%1.%2."/>
      <w:lvlJc w:val="left"/>
      <w:pPr>
        <w:tabs>
          <w:tab w:val="num" w:pos="0"/>
        </w:tabs>
        <w:ind w:left="2160" w:hanging="720"/>
      </w:pPr>
    </w:lvl>
    <w:lvl w:ilvl="2">
      <w:start w:val="1"/>
      <w:numFmt w:val="decimal"/>
      <w:lvlText w:val="%1.%2.%3."/>
      <w:lvlJc w:val="left"/>
      <w:pPr>
        <w:tabs>
          <w:tab w:val="num" w:pos="0"/>
        </w:tabs>
        <w:ind w:left="7100" w:hanging="720"/>
      </w:pPr>
    </w:lvl>
    <w:lvl w:ilvl="3">
      <w:start w:val="1"/>
      <w:numFmt w:val="decimal"/>
      <w:lvlText w:val="%1.%2.%3.%4."/>
      <w:lvlJc w:val="left"/>
      <w:pPr>
        <w:tabs>
          <w:tab w:val="num" w:pos="0"/>
        </w:tabs>
        <w:ind w:left="4266" w:hanging="1080"/>
      </w:pPr>
    </w:lvl>
    <w:lvl w:ilvl="4">
      <w:start w:val="1"/>
      <w:numFmt w:val="decimal"/>
      <w:lvlText w:val="%1.%2.%3.%4.%5."/>
      <w:lvlJc w:val="left"/>
      <w:pPr>
        <w:tabs>
          <w:tab w:val="num" w:pos="0"/>
        </w:tabs>
        <w:ind w:left="5139" w:hanging="1080"/>
      </w:pPr>
    </w:lvl>
    <w:lvl w:ilvl="5">
      <w:start w:val="1"/>
      <w:numFmt w:val="decimal"/>
      <w:lvlText w:val="%1.%2.%3.%4.%5.%6."/>
      <w:lvlJc w:val="left"/>
      <w:pPr>
        <w:tabs>
          <w:tab w:val="num" w:pos="0"/>
        </w:tabs>
        <w:ind w:left="6372" w:hanging="1440"/>
      </w:pPr>
    </w:lvl>
    <w:lvl w:ilvl="6">
      <w:start w:val="1"/>
      <w:numFmt w:val="decimal"/>
      <w:lvlText w:val="%1.%2.%3.%4.%5.%6.%7."/>
      <w:lvlJc w:val="left"/>
      <w:pPr>
        <w:tabs>
          <w:tab w:val="num" w:pos="0"/>
        </w:tabs>
        <w:ind w:left="7605" w:hanging="1800"/>
      </w:pPr>
    </w:lvl>
    <w:lvl w:ilvl="7">
      <w:start w:val="1"/>
      <w:numFmt w:val="decimal"/>
      <w:lvlText w:val="%1.%2.%3.%4.%5.%6.%7.%8."/>
      <w:lvlJc w:val="left"/>
      <w:pPr>
        <w:tabs>
          <w:tab w:val="num" w:pos="0"/>
        </w:tabs>
        <w:ind w:left="8478" w:hanging="1800"/>
      </w:pPr>
    </w:lvl>
    <w:lvl w:ilvl="8">
      <w:start w:val="1"/>
      <w:numFmt w:val="decimal"/>
      <w:lvlText w:val="%1.%2.%3.%4.%5.%6.%7.%8.%9."/>
      <w:lvlJc w:val="left"/>
      <w:pPr>
        <w:tabs>
          <w:tab w:val="num" w:pos="0"/>
        </w:tabs>
        <w:ind w:left="9711" w:hanging="2160"/>
      </w:pPr>
    </w:lvl>
  </w:abstractNum>
  <w:abstractNum w:abstractNumId="6">
    <w:nsid w:val="00000008"/>
    <w:multiLevelType w:val="singleLevel"/>
    <w:tmpl w:val="00000008"/>
    <w:name w:val="WW8Num17"/>
    <w:lvl w:ilvl="0">
      <w:start w:val="1"/>
      <w:numFmt w:val="decimal"/>
      <w:lvlText w:val="%1."/>
      <w:lvlJc w:val="left"/>
      <w:pPr>
        <w:tabs>
          <w:tab w:val="num" w:pos="0"/>
        </w:tabs>
        <w:ind w:left="927" w:hanging="360"/>
      </w:pPr>
    </w:lvl>
  </w:abstractNum>
  <w:abstractNum w:abstractNumId="7">
    <w:nsid w:val="74E4189D"/>
    <w:multiLevelType w:val="multilevel"/>
    <w:tmpl w:val="E1CCE74E"/>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0"/>
    <w:lvlOverride w:ilvl="0">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B2494"/>
    <w:rsid w:val="00291C64"/>
    <w:rsid w:val="003A35EA"/>
    <w:rsid w:val="003C7E88"/>
    <w:rsid w:val="004D3FF2"/>
    <w:rsid w:val="005204C7"/>
    <w:rsid w:val="00607326"/>
    <w:rsid w:val="007B2494"/>
    <w:rsid w:val="007E1DD1"/>
    <w:rsid w:val="00991E7F"/>
    <w:rsid w:val="00D1774D"/>
    <w:rsid w:val="00ED27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49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24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2494"/>
    <w:pPr>
      <w:widowControl w:val="0"/>
      <w:autoSpaceDE w:val="0"/>
      <w:autoSpaceDN w:val="0"/>
      <w:spacing w:after="0" w:line="240" w:lineRule="auto"/>
    </w:pPr>
    <w:rPr>
      <w:rFonts w:ascii="Calibri" w:eastAsia="Times New Roman" w:hAnsi="Calibri" w:cs="Calibri"/>
      <w:b/>
      <w:szCs w:val="20"/>
      <w:lang w:eastAsia="ru-RU"/>
    </w:rPr>
  </w:style>
  <w:style w:type="character" w:styleId="a3">
    <w:name w:val="Strong"/>
    <w:basedOn w:val="a0"/>
    <w:uiPriority w:val="22"/>
    <w:qFormat/>
    <w:rsid w:val="007B2494"/>
    <w:rPr>
      <w:b/>
      <w:bCs/>
    </w:rPr>
  </w:style>
  <w:style w:type="paragraph" w:customStyle="1" w:styleId="ConsTitle">
    <w:name w:val="ConsTitle"/>
    <w:rsid w:val="005204C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4">
    <w:name w:val="Hyperlink"/>
    <w:semiHidden/>
    <w:unhideWhenUsed/>
    <w:rsid w:val="007E1DD1"/>
    <w:rPr>
      <w:color w:val="0000FF"/>
      <w:u w:val="single"/>
    </w:rPr>
  </w:style>
  <w:style w:type="paragraph" w:styleId="a5">
    <w:name w:val="List Paragraph"/>
    <w:aliases w:val="Абзац списка нумерация,List Paragraph"/>
    <w:basedOn w:val="a"/>
    <w:uiPriority w:val="34"/>
    <w:qFormat/>
    <w:rsid w:val="007E1DD1"/>
    <w:pPr>
      <w:widowControl/>
      <w:autoSpaceDE/>
      <w:autoSpaceDN/>
      <w:adjustRightInd/>
      <w:ind w:left="720"/>
      <w:contextualSpacing/>
    </w:pPr>
    <w:rPr>
      <w:sz w:val="24"/>
      <w:szCs w:val="24"/>
    </w:rPr>
  </w:style>
  <w:style w:type="paragraph" w:customStyle="1" w:styleId="Style10">
    <w:name w:val="Style10"/>
    <w:basedOn w:val="a"/>
    <w:rsid w:val="007E1DD1"/>
    <w:pPr>
      <w:suppressAutoHyphens/>
      <w:autoSpaceDN/>
      <w:adjustRightInd/>
      <w:spacing w:line="299" w:lineRule="exact"/>
    </w:pPr>
    <w:rPr>
      <w:rFonts w:ascii="Lucida Sans Unicode" w:hAnsi="Lucida Sans Unicode" w:cs="Lucida Sans Unicode"/>
      <w:sz w:val="24"/>
      <w:szCs w:val="24"/>
      <w:lang w:eastAsia="zh-CN"/>
    </w:rPr>
  </w:style>
</w:styles>
</file>

<file path=word/webSettings.xml><?xml version="1.0" encoding="utf-8"?>
<w:webSettings xmlns:r="http://schemas.openxmlformats.org/officeDocument/2006/relationships" xmlns:w="http://schemas.openxmlformats.org/wordprocessingml/2006/main">
  <w:divs>
    <w:div w:id="5502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artak-sp.ru" TargetMode="External"/><Relationship Id="rId3" Type="http://schemas.openxmlformats.org/officeDocument/2006/relationships/settings" Target="settings.xml"/><Relationship Id="rId7" Type="http://schemas.openxmlformats.org/officeDocument/2006/relationships/hyperlink" Target="consultantplus://offline/ref=A9057C69183C99151682005831BA15D80A3020982A2D44140460F7126F3693364AE57AA85DAC7D5120D535a335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artak-sp.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partak-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6742</Words>
  <Characters>38432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2022-10-31T04:49:00Z</cp:lastPrinted>
  <dcterms:created xsi:type="dcterms:W3CDTF">2022-07-04T04:41:00Z</dcterms:created>
  <dcterms:modified xsi:type="dcterms:W3CDTF">2022-10-31T04:49:00Z</dcterms:modified>
</cp:coreProperties>
</file>