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59" w:rsidRPr="00F05ABF" w:rsidRDefault="00CB6059" w:rsidP="00CB6059">
      <w:pP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БАШ</w:t>
      </w:r>
      <w:r w:rsidRPr="00F05ABF">
        <w:rPr>
          <w:rFonts w:ascii="Lucida Sans Unicode" w:eastAsia="Arial Unicode MS" w:hAnsi="Lucida Sans Unicode" w:cs="Lucida Sans Unicode"/>
          <w:b/>
          <w:sz w:val="18"/>
          <w:szCs w:val="18"/>
        </w:rPr>
        <w:t>Ҡ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ОРТОСТАН РЕСПУБЛИКАҺ</w:t>
      </w:r>
      <w:proofErr w:type="gramStart"/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Ы</w:t>
      </w:r>
      <w:proofErr w:type="gramEnd"/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РЕСПУБЛИка БАШКОРТОСТАН     </w:t>
      </w:r>
    </w:p>
    <w:p w:rsidR="00CB6059" w:rsidRPr="00F05ABF" w:rsidRDefault="00CB6059" w:rsidP="00CB6059">
      <w:pPr>
        <w:ind w:left="-300"/>
        <w:rPr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 xml:space="preserve">ЙƏРМƏКƏЙ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районы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АДМИНИСТРАЦИЯ</w:t>
      </w:r>
    </w:p>
    <w:p w:rsidR="00CB6059" w:rsidRPr="00F05ABF" w:rsidRDefault="00CB6059" w:rsidP="00CB605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2600325</wp:posOffset>
            </wp:positionH>
            <wp:positionV relativeFrom="page">
              <wp:posOffset>805815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муниципаль РАЙОНЫның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сельского поселения</w:t>
      </w:r>
    </w:p>
    <w:p w:rsidR="00CB6059" w:rsidRPr="00F05ABF" w:rsidRDefault="00CB6059" w:rsidP="00CB605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СПАРТАК АУЫЛ СОВЕТЫ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с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партакский сельсовет                  </w:t>
      </w:r>
    </w:p>
    <w:p w:rsidR="00CB6059" w:rsidRPr="00F05ABF" w:rsidRDefault="00CB6059" w:rsidP="00CB605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ауыл БИЛ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ƏмƏ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Һе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МУНИЦИПАЛЬНОГО РАЙОНА</w:t>
      </w:r>
    </w:p>
    <w:p w:rsidR="00CB6059" w:rsidRPr="00F05ABF" w:rsidRDefault="00CB6059" w:rsidP="00CB605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ХАКИМИ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ТЕ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ЕРМЕКЕЕВСКий РАЙОН</w:t>
      </w:r>
    </w:p>
    <w:p w:rsidR="00CB6059" w:rsidRPr="00F05ABF" w:rsidRDefault="00CB6059" w:rsidP="00CB605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F05ABF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F05ABF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F05ABF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F05ABF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F05ABF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B6059" w:rsidRPr="00F05ABF" w:rsidRDefault="00CB6059" w:rsidP="00CB6059">
      <w:pPr>
        <w:ind w:left="-300"/>
        <w:rPr>
          <w:rFonts w:ascii="Lucida Sans Unicode" w:hAnsi="Lucida Sans Unicode" w:cs="Lucida Sans Unicode"/>
          <w:sz w:val="18"/>
          <w:szCs w:val="18"/>
        </w:rPr>
      </w:pPr>
      <w:r w:rsidRPr="00F05ABF">
        <w:rPr>
          <w:rFonts w:ascii="Lucida Sans Unicode" w:hAnsi="Lucida Sans Unicode" w:cs="Lucida Sans Unicode"/>
          <w:sz w:val="18"/>
          <w:szCs w:val="18"/>
        </w:rPr>
        <w:t xml:space="preserve">       Тел. (34741) 2-12-71,факс 2-12-71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</w:t>
      </w:r>
      <w:r w:rsidRPr="00F05ABF">
        <w:rPr>
          <w:rFonts w:ascii="Lucida Sans Unicode" w:hAnsi="Lucida Sans Unicode" w:cs="Lucida Sans Unicode"/>
          <w:sz w:val="18"/>
          <w:szCs w:val="18"/>
        </w:rPr>
        <w:t>Тел. (34741) 2-12-71,факс 2-12-71</w:t>
      </w:r>
    </w:p>
    <w:p w:rsidR="00CB6059" w:rsidRPr="004B580B" w:rsidRDefault="00CB6059" w:rsidP="00CB6059">
      <w:pPr>
        <w:ind w:right="-908"/>
        <w:rPr>
          <w:sz w:val="18"/>
          <w:szCs w:val="18"/>
          <w:lang w:val="en-US"/>
        </w:rPr>
      </w:pPr>
      <w:proofErr w:type="gramStart"/>
      <w:r w:rsidRPr="00F05ABF"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-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 xml:space="preserve">: 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_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@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.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 xml:space="preserve">                                                           </w:t>
      </w:r>
      <w:r w:rsidRPr="00F05ABF">
        <w:rPr>
          <w:rFonts w:ascii="Lucida Sans Unicode" w:hAnsi="Lucida Sans Unicode" w:cs="Lucida Sans Unicode"/>
          <w:sz w:val="18"/>
          <w:szCs w:val="18"/>
        </w:rPr>
        <w:t>е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-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 xml:space="preserve">: 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_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@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.</w:t>
      </w:r>
      <w:r w:rsidRPr="00F05ABF">
        <w:rPr>
          <w:sz w:val="18"/>
          <w:szCs w:val="18"/>
          <w:lang w:val="en-US"/>
        </w:rPr>
        <w:t>ru</w:t>
      </w:r>
      <w:r w:rsidRPr="004B580B">
        <w:rPr>
          <w:sz w:val="18"/>
          <w:szCs w:val="18"/>
          <w:lang w:val="en-US"/>
        </w:rPr>
        <w:t xml:space="preserve">                                </w:t>
      </w:r>
    </w:p>
    <w:p w:rsidR="00CB6059" w:rsidRPr="004B580B" w:rsidRDefault="00CB6059" w:rsidP="00CB605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18"/>
          <w:szCs w:val="18"/>
          <w:lang w:val="en-US"/>
        </w:rPr>
      </w:pPr>
    </w:p>
    <w:p w:rsidR="00CB6059" w:rsidRPr="004B580B" w:rsidRDefault="00CB6059" w:rsidP="00CB6059">
      <w:pPr>
        <w:pStyle w:val="a3"/>
        <w:rPr>
          <w:rFonts w:eastAsia="Arial Unicode MS"/>
          <w:sz w:val="18"/>
          <w:szCs w:val="18"/>
          <w:lang w:val="en-US"/>
        </w:rPr>
      </w:pPr>
    </w:p>
    <w:p w:rsidR="004B580B" w:rsidRDefault="004B580B" w:rsidP="004B580B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№ 35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4B580B" w:rsidRPr="002F7BB7" w:rsidRDefault="004B580B" w:rsidP="004B580B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4B580B" w:rsidRDefault="004B580B" w:rsidP="004B580B">
      <w:pPr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sz w:val="26"/>
          <w:szCs w:val="26"/>
        </w:rPr>
        <w:t xml:space="preserve">   </w:t>
      </w:r>
      <w:r w:rsidRPr="00CF5B7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      </w:t>
      </w:r>
      <w:r w:rsidRPr="00CF5B71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  <w:u w:val="single"/>
        </w:rPr>
        <w:t>«18» июль</w:t>
      </w:r>
      <w:r w:rsidRPr="00CF5B71">
        <w:rPr>
          <w:rFonts w:eastAsia="Arial Unicode MS"/>
          <w:sz w:val="26"/>
          <w:szCs w:val="26"/>
          <w:u w:val="single"/>
        </w:rPr>
        <w:t xml:space="preserve"> 2022 </w:t>
      </w:r>
      <w:proofErr w:type="spellStart"/>
      <w:r w:rsidRPr="00CF5B71">
        <w:rPr>
          <w:rFonts w:eastAsia="Arial Unicode MS"/>
          <w:sz w:val="26"/>
          <w:szCs w:val="26"/>
          <w:u w:val="single"/>
        </w:rPr>
        <w:t>й</w:t>
      </w:r>
      <w:proofErr w:type="spellEnd"/>
      <w:r w:rsidRPr="00CF5B71">
        <w:rPr>
          <w:rFonts w:eastAsia="Arial Unicode MS"/>
          <w:sz w:val="26"/>
          <w:szCs w:val="26"/>
        </w:rPr>
        <w:t xml:space="preserve">.                               </w:t>
      </w:r>
      <w:r>
        <w:rPr>
          <w:rFonts w:eastAsia="Arial Unicode MS"/>
          <w:sz w:val="26"/>
          <w:szCs w:val="26"/>
        </w:rPr>
        <w:t xml:space="preserve">                       </w:t>
      </w:r>
      <w:r w:rsidRPr="00CF5B7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  <w:u w:val="single"/>
        </w:rPr>
        <w:t>«18</w:t>
      </w:r>
      <w:r w:rsidRPr="00CF5B71">
        <w:rPr>
          <w:rFonts w:eastAsia="Arial Unicode MS"/>
          <w:sz w:val="26"/>
          <w:szCs w:val="26"/>
          <w:u w:val="single"/>
        </w:rPr>
        <w:t xml:space="preserve">» </w:t>
      </w:r>
      <w:r>
        <w:rPr>
          <w:rFonts w:eastAsia="Arial Unicode MS"/>
          <w:sz w:val="26"/>
          <w:szCs w:val="26"/>
          <w:u w:val="single"/>
        </w:rPr>
        <w:t>июля</w:t>
      </w:r>
      <w:r w:rsidRPr="00CF5B71">
        <w:rPr>
          <w:rFonts w:eastAsia="Arial Unicode MS"/>
          <w:sz w:val="26"/>
          <w:szCs w:val="26"/>
          <w:u w:val="single"/>
        </w:rPr>
        <w:t xml:space="preserve"> 2022 г.</w:t>
      </w:r>
    </w:p>
    <w:p w:rsidR="00CB6059" w:rsidRPr="00CB6059" w:rsidRDefault="00CB6059" w:rsidP="00CB6059">
      <w:pPr>
        <w:rPr>
          <w:b/>
          <w:sz w:val="28"/>
          <w:szCs w:val="28"/>
        </w:rPr>
      </w:pPr>
      <w:r w:rsidRPr="00CB6059">
        <w:rPr>
          <w:b/>
          <w:sz w:val="28"/>
          <w:szCs w:val="28"/>
        </w:rPr>
        <w:t xml:space="preserve">         </w:t>
      </w:r>
    </w:p>
    <w:p w:rsidR="00CB6059" w:rsidRPr="00CB6059" w:rsidRDefault="00CB6059" w:rsidP="00CB6059">
      <w:pPr>
        <w:ind w:left="-426" w:firstLine="426"/>
        <w:jc w:val="center"/>
        <w:rPr>
          <w:b/>
          <w:sz w:val="28"/>
          <w:szCs w:val="28"/>
        </w:rPr>
      </w:pPr>
      <w:r w:rsidRPr="00CB6059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 № 75 от 15</w:t>
      </w:r>
      <w:r w:rsidRPr="00CB6059">
        <w:rPr>
          <w:b/>
          <w:sz w:val="28"/>
          <w:szCs w:val="28"/>
        </w:rPr>
        <w:t xml:space="preserve"> декабря 2017 года</w:t>
      </w:r>
    </w:p>
    <w:p w:rsidR="00CB6059" w:rsidRPr="00CB6059" w:rsidRDefault="00CB6059" w:rsidP="004B580B">
      <w:pPr>
        <w:ind w:left="-426"/>
        <w:jc w:val="center"/>
        <w:rPr>
          <w:b/>
          <w:sz w:val="28"/>
          <w:szCs w:val="28"/>
        </w:rPr>
      </w:pPr>
      <w:r w:rsidRPr="00CB6059">
        <w:rPr>
          <w:b/>
          <w:sz w:val="28"/>
          <w:szCs w:val="28"/>
        </w:rPr>
        <w:t xml:space="preserve">«Об утверждении Положения о комиссии по соблюдению требований к служебному поведению муниципальных служащих и урегулированию конфликта интересов в сельском поселении </w:t>
      </w:r>
      <w:r>
        <w:rPr>
          <w:b/>
          <w:sz w:val="28"/>
          <w:szCs w:val="28"/>
        </w:rPr>
        <w:t>Спартакский</w:t>
      </w:r>
      <w:r w:rsidRPr="00CB6059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 и ее состава</w:t>
      </w:r>
      <w:r w:rsidRPr="00CB6059">
        <w:rPr>
          <w:b/>
          <w:spacing w:val="-2"/>
          <w:sz w:val="28"/>
          <w:szCs w:val="28"/>
        </w:rPr>
        <w:t>»</w:t>
      </w:r>
    </w:p>
    <w:p w:rsidR="004B580B" w:rsidRPr="004B580B" w:rsidRDefault="004B580B" w:rsidP="004B580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</w:t>
      </w:r>
      <w:r w:rsidRPr="004B580B">
        <w:rPr>
          <w:color w:val="000000"/>
          <w:sz w:val="28"/>
          <w:szCs w:val="28"/>
        </w:rPr>
        <w:t xml:space="preserve"> 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Законом Республики Башкортостан от 22.02.2022 № 532-з, протеста  прокуратуры от 30.06.2022 №3-1/Прдп181-22-20800043 </w:t>
      </w:r>
      <w:proofErr w:type="spellStart"/>
      <w:proofErr w:type="gramStart"/>
      <w:r w:rsidRPr="004B580B">
        <w:rPr>
          <w:color w:val="000000"/>
          <w:sz w:val="28"/>
          <w:szCs w:val="28"/>
        </w:rPr>
        <w:t>п</w:t>
      </w:r>
      <w:proofErr w:type="spellEnd"/>
      <w:proofErr w:type="gramEnd"/>
      <w:r w:rsidRPr="004B580B">
        <w:rPr>
          <w:color w:val="000000"/>
          <w:sz w:val="28"/>
          <w:szCs w:val="28"/>
        </w:rPr>
        <w:t xml:space="preserve"> о с т а </w:t>
      </w:r>
      <w:proofErr w:type="spellStart"/>
      <w:r w:rsidRPr="004B580B">
        <w:rPr>
          <w:color w:val="000000"/>
          <w:sz w:val="28"/>
          <w:szCs w:val="28"/>
        </w:rPr>
        <w:t>н</w:t>
      </w:r>
      <w:proofErr w:type="spellEnd"/>
      <w:r w:rsidRPr="004B580B">
        <w:rPr>
          <w:color w:val="000000"/>
          <w:sz w:val="28"/>
          <w:szCs w:val="28"/>
        </w:rPr>
        <w:t xml:space="preserve"> о в л я ю:</w:t>
      </w:r>
    </w:p>
    <w:p w:rsidR="004B580B" w:rsidRPr="004B580B" w:rsidRDefault="004B580B" w:rsidP="004B580B">
      <w:pPr>
        <w:pStyle w:val="a4"/>
        <w:jc w:val="both"/>
        <w:rPr>
          <w:color w:val="000000"/>
          <w:sz w:val="28"/>
          <w:szCs w:val="28"/>
        </w:rPr>
      </w:pPr>
      <w:r w:rsidRPr="004B580B">
        <w:rPr>
          <w:color w:val="000000"/>
          <w:sz w:val="28"/>
          <w:szCs w:val="28"/>
        </w:rPr>
        <w:t>1. Пункт 6 Приложения  «Положение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Спартакский сельсовет муниципального района Ермекеевский район Республики Башкортостан»   дополнить подпунктом следующего содержания:</w:t>
      </w:r>
    </w:p>
    <w:p w:rsidR="004B580B" w:rsidRPr="004B580B" w:rsidRDefault="004B580B" w:rsidP="004B580B">
      <w:pPr>
        <w:pStyle w:val="a4"/>
        <w:jc w:val="both"/>
        <w:rPr>
          <w:color w:val="000000"/>
          <w:sz w:val="28"/>
          <w:szCs w:val="28"/>
        </w:rPr>
      </w:pPr>
      <w:r w:rsidRPr="004B580B">
        <w:rPr>
          <w:color w:val="000000"/>
          <w:sz w:val="28"/>
          <w:szCs w:val="28"/>
        </w:rPr>
        <w:t>«</w:t>
      </w:r>
      <w:proofErr w:type="spellStart"/>
      <w:r w:rsidRPr="004B580B">
        <w:rPr>
          <w:color w:val="000000"/>
          <w:sz w:val="28"/>
          <w:szCs w:val="28"/>
        </w:rPr>
        <w:t>д</w:t>
      </w:r>
      <w:proofErr w:type="spellEnd"/>
      <w:r w:rsidRPr="004B580B">
        <w:rPr>
          <w:color w:val="000000"/>
          <w:sz w:val="28"/>
          <w:szCs w:val="28"/>
        </w:rPr>
        <w:t>) представитель органа Республики Башкортостан по профилактике коррупционных и иных правонарушений (по согласованию)».</w:t>
      </w:r>
    </w:p>
    <w:p w:rsidR="004B580B" w:rsidRPr="004B580B" w:rsidRDefault="004B580B" w:rsidP="004B580B">
      <w:pPr>
        <w:pStyle w:val="a4"/>
        <w:jc w:val="both"/>
        <w:rPr>
          <w:color w:val="000000"/>
          <w:sz w:val="28"/>
          <w:szCs w:val="28"/>
        </w:rPr>
      </w:pPr>
      <w:r w:rsidRPr="004B580B"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сельского поселения Спартакский сельсовет муниципального района Ермекеевский район Республики Башкортостан.</w:t>
      </w:r>
    </w:p>
    <w:p w:rsidR="00CB6059" w:rsidRPr="004B580B" w:rsidRDefault="00CB6059" w:rsidP="004B580B">
      <w:pPr>
        <w:pStyle w:val="ConsPlusNormal"/>
        <w:tabs>
          <w:tab w:val="left" w:pos="0"/>
          <w:tab w:val="left" w:pos="700"/>
        </w:tabs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8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5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8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                            </w:t>
      </w:r>
    </w:p>
    <w:p w:rsidR="00CB6059" w:rsidRPr="004B580B" w:rsidRDefault="00CB6059" w:rsidP="004B580B">
      <w:pPr>
        <w:tabs>
          <w:tab w:val="left" w:pos="6075"/>
        </w:tabs>
        <w:jc w:val="both"/>
        <w:rPr>
          <w:sz w:val="28"/>
          <w:szCs w:val="28"/>
        </w:rPr>
      </w:pPr>
    </w:p>
    <w:p w:rsidR="004B580B" w:rsidRPr="004B580B" w:rsidRDefault="00CB6059" w:rsidP="00CB6059">
      <w:pPr>
        <w:tabs>
          <w:tab w:val="left" w:pos="6075"/>
        </w:tabs>
        <w:ind w:left="-426" w:firstLine="426"/>
        <w:jc w:val="both"/>
        <w:rPr>
          <w:sz w:val="28"/>
          <w:szCs w:val="28"/>
        </w:rPr>
      </w:pPr>
      <w:r w:rsidRPr="004B580B">
        <w:rPr>
          <w:sz w:val="28"/>
          <w:szCs w:val="28"/>
        </w:rPr>
        <w:t xml:space="preserve"> Глава сельского поселения</w:t>
      </w:r>
    </w:p>
    <w:p w:rsidR="00CB6059" w:rsidRPr="004B580B" w:rsidRDefault="004B580B" w:rsidP="00CB6059">
      <w:pPr>
        <w:tabs>
          <w:tab w:val="left" w:pos="6075"/>
        </w:tabs>
        <w:ind w:left="-426" w:firstLine="426"/>
        <w:jc w:val="both"/>
        <w:rPr>
          <w:sz w:val="28"/>
          <w:szCs w:val="28"/>
        </w:rPr>
      </w:pPr>
      <w:r w:rsidRPr="004B580B">
        <w:rPr>
          <w:sz w:val="28"/>
          <w:szCs w:val="28"/>
        </w:rPr>
        <w:t xml:space="preserve"> Спартакский сельсовет</w:t>
      </w:r>
      <w:r w:rsidR="00CB6059" w:rsidRPr="004B580B">
        <w:rPr>
          <w:sz w:val="28"/>
          <w:szCs w:val="28"/>
        </w:rPr>
        <w:t>:</w:t>
      </w:r>
      <w:r w:rsidR="00CB6059" w:rsidRPr="004B580B">
        <w:rPr>
          <w:sz w:val="28"/>
          <w:szCs w:val="28"/>
        </w:rPr>
        <w:tab/>
      </w:r>
      <w:r w:rsidR="00CB6059" w:rsidRPr="004B580B">
        <w:rPr>
          <w:sz w:val="28"/>
          <w:szCs w:val="28"/>
        </w:rPr>
        <w:tab/>
      </w:r>
      <w:r w:rsidRPr="004B580B">
        <w:rPr>
          <w:sz w:val="28"/>
          <w:szCs w:val="28"/>
        </w:rPr>
        <w:t xml:space="preserve">  </w:t>
      </w:r>
      <w:r w:rsidR="00CB6059" w:rsidRPr="004B580B">
        <w:rPr>
          <w:sz w:val="28"/>
          <w:szCs w:val="28"/>
        </w:rPr>
        <w:t>Ф.Х.Гафурова</w:t>
      </w:r>
    </w:p>
    <w:p w:rsidR="008D00FE" w:rsidRDefault="008D00FE"/>
    <w:sectPr w:rsidR="008D00FE" w:rsidSect="008D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059"/>
    <w:rsid w:val="0022048F"/>
    <w:rsid w:val="004B580B"/>
    <w:rsid w:val="00657F70"/>
    <w:rsid w:val="008D00FE"/>
    <w:rsid w:val="00CB6059"/>
    <w:rsid w:val="00F37C2E"/>
    <w:rsid w:val="00F9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B58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2022-07-19T10:43:00Z</cp:lastPrinted>
  <dcterms:created xsi:type="dcterms:W3CDTF">2022-07-19T10:45:00Z</dcterms:created>
  <dcterms:modified xsi:type="dcterms:W3CDTF">2022-07-19T10:45:00Z</dcterms:modified>
</cp:coreProperties>
</file>