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25" w:rsidRDefault="00644A25" w:rsidP="00644A25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644A25" w:rsidRDefault="00644A25" w:rsidP="00644A2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АДМИНИСТРАЦИЯ</w:t>
      </w:r>
    </w:p>
    <w:p w:rsidR="00644A25" w:rsidRDefault="00644A25" w:rsidP="00644A2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644A25" w:rsidRDefault="00644A25" w:rsidP="00644A2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644A25" w:rsidRDefault="00644A25" w:rsidP="00644A2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644A25" w:rsidRDefault="00644A25" w:rsidP="00644A2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644A25" w:rsidRDefault="00644A25" w:rsidP="00644A2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644A25" w:rsidRDefault="00644A25" w:rsidP="00644A2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644A25" w:rsidRPr="009A292D" w:rsidRDefault="00644A25" w:rsidP="00644A25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9A292D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9A292D">
        <w:rPr>
          <w:sz w:val="20"/>
          <w:szCs w:val="20"/>
          <w:lang w:val="en-US"/>
        </w:rPr>
        <w:t xml:space="preserve">                                </w:t>
      </w:r>
    </w:p>
    <w:p w:rsidR="00644A25" w:rsidRPr="009A292D" w:rsidRDefault="00644A25" w:rsidP="00644A2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644A25" w:rsidRPr="009A292D" w:rsidRDefault="00644A25" w:rsidP="00644A25">
      <w:pPr>
        <w:widowControl w:val="0"/>
        <w:autoSpaceDE w:val="0"/>
        <w:autoSpaceDN w:val="0"/>
        <w:adjustRightInd w:val="0"/>
        <w:jc w:val="both"/>
        <w:rPr>
          <w:sz w:val="16"/>
          <w:szCs w:val="26"/>
          <w:lang w:val="en-US"/>
        </w:rPr>
      </w:pPr>
    </w:p>
    <w:p w:rsidR="00644A25" w:rsidRDefault="00644A25" w:rsidP="00644A25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9A292D">
        <w:rPr>
          <w:b/>
          <w:sz w:val="28"/>
          <w:szCs w:val="28"/>
          <w:lang w:val="en-US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644A25" w:rsidRDefault="002D7759" w:rsidP="00644A25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«27»  июнь</w:t>
      </w:r>
      <w:r w:rsidR="00644A25">
        <w:rPr>
          <w:b/>
          <w:sz w:val="28"/>
          <w:szCs w:val="28"/>
        </w:rPr>
        <w:t xml:space="preserve">  </w:t>
      </w:r>
      <w:r w:rsidR="00937120">
        <w:rPr>
          <w:b/>
          <w:sz w:val="28"/>
          <w:szCs w:val="28"/>
        </w:rPr>
        <w:t xml:space="preserve">2022 </w:t>
      </w:r>
      <w:proofErr w:type="spellStart"/>
      <w:r w:rsidR="00937120">
        <w:rPr>
          <w:b/>
          <w:sz w:val="28"/>
          <w:szCs w:val="28"/>
        </w:rPr>
        <w:t>й</w:t>
      </w:r>
      <w:proofErr w:type="spellEnd"/>
      <w:r w:rsidR="00937120">
        <w:rPr>
          <w:b/>
          <w:sz w:val="28"/>
          <w:szCs w:val="28"/>
        </w:rPr>
        <w:t xml:space="preserve">.                   </w:t>
      </w:r>
      <w:r w:rsidR="00644A25">
        <w:rPr>
          <w:b/>
          <w:sz w:val="28"/>
          <w:szCs w:val="28"/>
        </w:rPr>
        <w:t xml:space="preserve"> </w:t>
      </w:r>
      <w:r w:rsidR="00644A25">
        <w:rPr>
          <w:rFonts w:ascii="ER Bukinist Bashkir" w:hAnsi="ER Bukinist Bashkir"/>
          <w:b/>
          <w:sz w:val="28"/>
          <w:szCs w:val="28"/>
        </w:rPr>
        <w:t xml:space="preserve">№ </w:t>
      </w:r>
      <w:bookmarkStart w:id="0" w:name="_GoBack"/>
      <w:bookmarkEnd w:id="0"/>
      <w:r w:rsidR="00937120">
        <w:rPr>
          <w:rFonts w:ascii="ER Bukinist Bashkir" w:hAnsi="ER Bukinist Bashkir"/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                «27»  июня</w:t>
      </w:r>
      <w:r w:rsidR="00644A25">
        <w:rPr>
          <w:b/>
          <w:sz w:val="28"/>
          <w:szCs w:val="28"/>
        </w:rPr>
        <w:t xml:space="preserve">  2022г.</w:t>
      </w:r>
    </w:p>
    <w:p w:rsidR="00644A25" w:rsidRDefault="00644A25" w:rsidP="00644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аннулировании сведений об адресах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644A25" w:rsidRDefault="00644A25" w:rsidP="00644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государственном адресном </w:t>
      </w:r>
      <w:proofErr w:type="gramStart"/>
      <w:r>
        <w:rPr>
          <w:b/>
          <w:sz w:val="28"/>
          <w:szCs w:val="28"/>
        </w:rPr>
        <w:t>реестре</w:t>
      </w:r>
      <w:proofErr w:type="gramEnd"/>
    </w:p>
    <w:p w:rsidR="00644A25" w:rsidRDefault="00644A25" w:rsidP="00644A25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644A25" w:rsidRDefault="00644A25" w:rsidP="00644A25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4A25" w:rsidRDefault="00644A25" w:rsidP="00644A25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1.Аннулировать следующие сведения об объекте адресации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ГАР:</w:t>
      </w:r>
    </w:p>
    <w:p w:rsidR="00644A25" w:rsidRDefault="00644A25" w:rsidP="00644A25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1.1. Российская Федерация, Республика Башкортостан, Ермекеевский муниципальный район, Сельское поселение Спартакский сельсовет, село Спартак, улица Сергея Старикова, земельный участок 31</w:t>
      </w:r>
    </w:p>
    <w:p w:rsidR="00644A25" w:rsidRDefault="00644A25" w:rsidP="00644A2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номер адреса объекта адресации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ГАР: </w:t>
      </w:r>
      <w:r w:rsidRPr="00644A25">
        <w:rPr>
          <w:sz w:val="28"/>
          <w:szCs w:val="28"/>
        </w:rPr>
        <w:t>06d3027d-7ea8-4d57-8941-54a5972e1998</w:t>
      </w:r>
      <w:r>
        <w:rPr>
          <w:sz w:val="28"/>
          <w:szCs w:val="28"/>
        </w:rPr>
        <w:t>;</w:t>
      </w:r>
    </w:p>
    <w:p w:rsidR="00644A25" w:rsidRDefault="00644A25" w:rsidP="00644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4A25" w:rsidRDefault="00644A25" w:rsidP="00644A25">
      <w:pPr>
        <w:jc w:val="both"/>
        <w:rPr>
          <w:sz w:val="28"/>
          <w:szCs w:val="28"/>
        </w:rPr>
      </w:pPr>
    </w:p>
    <w:p w:rsidR="00644A25" w:rsidRDefault="00644A25" w:rsidP="00644A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44A25" w:rsidRDefault="00644A25" w:rsidP="00644A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Спартакский сельсовет                                                                Ф.Х. Гафурова</w:t>
      </w:r>
    </w:p>
    <w:p w:rsidR="00644A25" w:rsidRDefault="00644A25" w:rsidP="00644A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93D12" w:rsidRDefault="00E93D12"/>
    <w:sectPr w:rsidR="00E93D12" w:rsidSect="00E9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25"/>
    <w:rsid w:val="002D7759"/>
    <w:rsid w:val="00532FA9"/>
    <w:rsid w:val="00644A25"/>
    <w:rsid w:val="00937120"/>
    <w:rsid w:val="009A292D"/>
    <w:rsid w:val="00E9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2022-06-27T09:48:00Z</cp:lastPrinted>
  <dcterms:created xsi:type="dcterms:W3CDTF">2022-06-29T12:04:00Z</dcterms:created>
  <dcterms:modified xsi:type="dcterms:W3CDTF">2022-06-29T12:04:00Z</dcterms:modified>
</cp:coreProperties>
</file>