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E6" w:rsidRDefault="003660E6" w:rsidP="003660E6">
      <w:pPr>
        <w:rPr>
          <w:rFonts w:ascii="Lucida Sans Unicode" w:eastAsia="Arial Unicode MS" w:hAnsi="Lucida Sans Unicode" w:cs="Lucida Sans Unicode"/>
          <w:b/>
          <w:bCs/>
          <w:caps/>
          <w:shadow/>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3660E6" w:rsidRDefault="003660E6" w:rsidP="003660E6">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3660E6" w:rsidRDefault="003660E6" w:rsidP="003660E6">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3660E6" w:rsidRDefault="003660E6" w:rsidP="003660E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3660E6" w:rsidRDefault="003660E6" w:rsidP="003660E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3660E6" w:rsidRDefault="003660E6" w:rsidP="003660E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3660E6" w:rsidRDefault="003660E6" w:rsidP="003660E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660E6" w:rsidRDefault="003660E6" w:rsidP="003660E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660E6" w:rsidRPr="003660E6" w:rsidRDefault="003660E6" w:rsidP="003660E6">
      <w:pPr>
        <w:ind w:right="-908"/>
        <w:rPr>
          <w:sz w:val="28"/>
          <w:szCs w:val="28"/>
        </w:rPr>
      </w:pPr>
      <w:proofErr w:type="gramStart"/>
      <w:r>
        <w:rPr>
          <w:rFonts w:ascii="Lucida Sans Unicode" w:hAnsi="Lucida Sans Unicode" w:cs="Lucida Sans Unicode"/>
        </w:rPr>
        <w:t>е</w:t>
      </w:r>
      <w:proofErr w:type="gramEnd"/>
      <w:r w:rsidRPr="003660E6">
        <w:rPr>
          <w:rFonts w:ascii="Lucida Sans Unicode" w:hAnsi="Lucida Sans Unicode" w:cs="Lucida Sans Unicode"/>
        </w:rPr>
        <w:t>-</w:t>
      </w:r>
      <w:r>
        <w:rPr>
          <w:rFonts w:ascii="Lucida Sans Unicode" w:hAnsi="Lucida Sans Unicode" w:cs="Lucida Sans Unicode"/>
          <w:lang w:val="en-US"/>
        </w:rPr>
        <w:t>mail</w:t>
      </w:r>
      <w:r w:rsidRPr="003660E6">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sidRPr="003660E6">
        <w:rPr>
          <w:rFonts w:ascii="Lucida Sans Unicode" w:hAnsi="Lucida Sans Unicode" w:cs="Lucida Sans Unicode"/>
        </w:rPr>
        <w:t>_</w:t>
      </w:r>
      <w:proofErr w:type="spellStart"/>
      <w:r>
        <w:rPr>
          <w:rFonts w:ascii="Lucida Sans Unicode" w:hAnsi="Lucida Sans Unicode" w:cs="Lucida Sans Unicode"/>
          <w:lang w:val="en-US"/>
        </w:rPr>
        <w:t>selsovet</w:t>
      </w:r>
      <w:proofErr w:type="spellEnd"/>
      <w:r w:rsidRPr="003660E6">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sidRPr="003660E6">
        <w:rPr>
          <w:rFonts w:ascii="Lucida Sans Unicode" w:hAnsi="Lucida Sans Unicode" w:cs="Lucida Sans Unicode"/>
        </w:rPr>
        <w:t>.</w:t>
      </w:r>
      <w:proofErr w:type="spellStart"/>
      <w:r>
        <w:rPr>
          <w:rFonts w:ascii="Lucida Sans Unicode" w:hAnsi="Lucida Sans Unicode" w:cs="Lucida Sans Unicode"/>
          <w:lang w:val="en-US"/>
        </w:rPr>
        <w:t>ru</w:t>
      </w:r>
      <w:proofErr w:type="spellEnd"/>
      <w:r w:rsidRPr="003660E6">
        <w:rPr>
          <w:rFonts w:ascii="Lucida Sans Unicode" w:hAnsi="Lucida Sans Unicode" w:cs="Lucida Sans Unicode"/>
        </w:rPr>
        <w:t xml:space="preserve">                                              </w:t>
      </w:r>
      <w:r>
        <w:rPr>
          <w:rFonts w:ascii="Lucida Sans Unicode" w:hAnsi="Lucida Sans Unicode" w:cs="Lucida Sans Unicode"/>
        </w:rPr>
        <w:t>е</w:t>
      </w:r>
      <w:r w:rsidRPr="003660E6">
        <w:rPr>
          <w:rFonts w:ascii="Lucida Sans Unicode" w:hAnsi="Lucida Sans Unicode" w:cs="Lucida Sans Unicode"/>
        </w:rPr>
        <w:t>-</w:t>
      </w:r>
      <w:r>
        <w:rPr>
          <w:rFonts w:ascii="Lucida Sans Unicode" w:hAnsi="Lucida Sans Unicode" w:cs="Lucida Sans Unicode"/>
          <w:lang w:val="en-US"/>
        </w:rPr>
        <w:t>mail</w:t>
      </w:r>
      <w:r w:rsidRPr="003660E6">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sidRPr="003660E6">
        <w:rPr>
          <w:rFonts w:ascii="Lucida Sans Unicode" w:hAnsi="Lucida Sans Unicode" w:cs="Lucida Sans Unicode"/>
        </w:rPr>
        <w:t>_</w:t>
      </w:r>
      <w:proofErr w:type="spellStart"/>
      <w:r>
        <w:rPr>
          <w:rFonts w:ascii="Lucida Sans Unicode" w:hAnsi="Lucida Sans Unicode" w:cs="Lucida Sans Unicode"/>
          <w:lang w:val="en-US"/>
        </w:rPr>
        <w:t>selsovet</w:t>
      </w:r>
      <w:proofErr w:type="spellEnd"/>
      <w:r w:rsidRPr="003660E6">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sidRPr="003660E6">
        <w:rPr>
          <w:rFonts w:ascii="Lucida Sans Unicode" w:hAnsi="Lucida Sans Unicode" w:cs="Lucida Sans Unicode"/>
        </w:rPr>
        <w:t>.</w:t>
      </w:r>
      <w:proofErr w:type="spellStart"/>
      <w:r>
        <w:rPr>
          <w:lang w:val="en-US"/>
        </w:rPr>
        <w:t>ru</w:t>
      </w:r>
      <w:proofErr w:type="spellEnd"/>
      <w:r w:rsidRPr="003660E6">
        <w:t xml:space="preserve">                                </w:t>
      </w:r>
    </w:p>
    <w:p w:rsidR="003660E6" w:rsidRPr="003660E6" w:rsidRDefault="003660E6" w:rsidP="003660E6">
      <w:pPr>
        <w:pBdr>
          <w:bottom w:val="thinThickSmallGap" w:sz="24" w:space="3" w:color="auto"/>
        </w:pBdr>
        <w:ind w:left="-300"/>
        <w:jc w:val="center"/>
        <w:rPr>
          <w:rFonts w:ascii="Lucida Sans Unicode" w:hAnsi="Lucida Sans Unicode" w:cs="Lucida Sans Unicode"/>
          <w:sz w:val="4"/>
          <w:szCs w:val="4"/>
        </w:rPr>
      </w:pPr>
    </w:p>
    <w:p w:rsidR="003660E6" w:rsidRPr="003660E6" w:rsidRDefault="003660E6" w:rsidP="003660E6">
      <w:pPr>
        <w:pBdr>
          <w:bottom w:val="thinThickSmallGap" w:sz="24" w:space="3" w:color="auto"/>
        </w:pBdr>
        <w:ind w:left="-300"/>
        <w:jc w:val="center"/>
        <w:rPr>
          <w:rFonts w:ascii="Lucida Sans Unicode" w:hAnsi="Lucida Sans Unicode" w:cs="Lucida Sans Unicode"/>
          <w:sz w:val="4"/>
          <w:szCs w:val="4"/>
        </w:rPr>
      </w:pPr>
    </w:p>
    <w:p w:rsidR="003660E6" w:rsidRPr="003660E6" w:rsidRDefault="003660E6" w:rsidP="003660E6">
      <w:pPr>
        <w:rPr>
          <w:rFonts w:ascii="Lucida Sans Unicode" w:hAnsi="Lucida Sans Unicode" w:cs="Lucida Sans Unicode"/>
          <w:sz w:val="4"/>
          <w:szCs w:val="4"/>
        </w:rPr>
      </w:pPr>
    </w:p>
    <w:p w:rsidR="003660E6" w:rsidRPr="003660E6" w:rsidRDefault="003660E6" w:rsidP="003660E6">
      <w:pPr>
        <w:rPr>
          <w:rFonts w:ascii="Lucida Sans Unicode" w:hAnsi="Lucida Sans Unicode" w:cs="Lucida Sans Unicode"/>
          <w:sz w:val="4"/>
          <w:szCs w:val="4"/>
        </w:rPr>
      </w:pPr>
    </w:p>
    <w:p w:rsidR="003660E6" w:rsidRPr="003660E6" w:rsidRDefault="003660E6" w:rsidP="003660E6">
      <w:pPr>
        <w:rPr>
          <w:rFonts w:ascii="Lucida Sans Unicode" w:hAnsi="Lucida Sans Unicode" w:cs="Lucida Sans Unicode"/>
          <w:sz w:val="4"/>
          <w:szCs w:val="4"/>
        </w:rPr>
      </w:pPr>
    </w:p>
    <w:p w:rsidR="003660E6" w:rsidRPr="003660E6" w:rsidRDefault="003660E6" w:rsidP="003660E6">
      <w:pPr>
        <w:rPr>
          <w:rFonts w:ascii="Lucida Sans Unicode" w:hAnsi="Lucida Sans Unicode" w:cs="Lucida Sans Unicode"/>
          <w:sz w:val="4"/>
          <w:szCs w:val="4"/>
        </w:rPr>
      </w:pPr>
      <w:r>
        <w:rPr>
          <w:rFonts w:ascii="Lucida Sans Unicode" w:eastAsia="Arial Unicode MS" w:hAnsi="Lucida Sans Unicode" w:cs="Lucida Sans Unicode"/>
          <w:b/>
          <w:sz w:val="24"/>
          <w:szCs w:val="24"/>
        </w:rPr>
        <w:t xml:space="preserve">   </w:t>
      </w:r>
    </w:p>
    <w:tbl>
      <w:tblPr>
        <w:tblW w:w="10035" w:type="dxa"/>
        <w:tblInd w:w="-284" w:type="dxa"/>
        <w:tblLayout w:type="fixed"/>
        <w:tblLook w:val="04A0"/>
      </w:tblPr>
      <w:tblGrid>
        <w:gridCol w:w="10035"/>
      </w:tblGrid>
      <w:tr w:rsidR="003660E6" w:rsidRPr="009D319D" w:rsidTr="00AD0553">
        <w:trPr>
          <w:trHeight w:val="44"/>
        </w:trPr>
        <w:tc>
          <w:tcPr>
            <w:tcW w:w="10035" w:type="dxa"/>
            <w:hideMark/>
          </w:tcPr>
          <w:tbl>
            <w:tblPr>
              <w:tblpPr w:leftFromText="180" w:rightFromText="180" w:vertAnchor="text" w:horzAnchor="margin" w:tblpY="-32"/>
              <w:tblW w:w="11027" w:type="dxa"/>
              <w:tblLayout w:type="fixed"/>
              <w:tblLook w:val="04A0"/>
            </w:tblPr>
            <w:tblGrid>
              <w:gridCol w:w="11027"/>
            </w:tblGrid>
            <w:tr w:rsidR="003660E6" w:rsidRPr="009D319D" w:rsidTr="003660E6">
              <w:trPr>
                <w:trHeight w:val="1135"/>
              </w:trPr>
              <w:tc>
                <w:tcPr>
                  <w:tcW w:w="11027" w:type="dxa"/>
                  <w:hideMark/>
                </w:tcPr>
                <w:p w:rsidR="003660E6" w:rsidRDefault="003660E6" w:rsidP="003660E6">
                  <w:pPr>
                    <w:tabs>
                      <w:tab w:val="left" w:pos="1200"/>
                    </w:tabs>
                    <w:rPr>
                      <w:rFonts w:eastAsia="Calibri"/>
                      <w:b/>
                      <w:sz w:val="26"/>
                      <w:szCs w:val="26"/>
                      <w:lang w:eastAsia="en-US"/>
                    </w:rPr>
                  </w:pPr>
                  <w:r>
                    <w:rPr>
                      <w:rFonts w:eastAsia="Calibri"/>
                      <w:b/>
                      <w:sz w:val="26"/>
                      <w:szCs w:val="26"/>
                      <w:lang w:eastAsia="en-US"/>
                    </w:rPr>
                    <w:t xml:space="preserve">                                                     </w:t>
                  </w:r>
                </w:p>
                <w:p w:rsidR="003660E6" w:rsidRDefault="003660E6" w:rsidP="00AD0553">
                  <w:pPr>
                    <w:tabs>
                      <w:tab w:val="left" w:pos="1200"/>
                    </w:tabs>
                    <w:rPr>
                      <w:rFonts w:eastAsia="Calibri"/>
                      <w:b/>
                      <w:sz w:val="26"/>
                      <w:szCs w:val="26"/>
                      <w:lang w:eastAsia="en-US"/>
                    </w:rPr>
                  </w:pPr>
                </w:p>
                <w:p w:rsidR="003660E6" w:rsidRPr="009D319D" w:rsidRDefault="003660E6" w:rsidP="00AD0553">
                  <w:pPr>
                    <w:tabs>
                      <w:tab w:val="left" w:pos="1200"/>
                    </w:tabs>
                    <w:rPr>
                      <w:rFonts w:eastAsia="Calibri"/>
                      <w:b/>
                      <w:sz w:val="26"/>
                      <w:szCs w:val="26"/>
                      <w:lang w:eastAsia="en-US"/>
                    </w:rPr>
                  </w:pPr>
                  <w:r w:rsidRPr="009D319D">
                    <w:rPr>
                      <w:rFonts w:eastAsia="Calibri"/>
                      <w:b/>
                      <w:sz w:val="26"/>
                      <w:szCs w:val="26"/>
                      <w:lang w:eastAsia="en-US"/>
                    </w:rPr>
                    <w:t xml:space="preserve"> </w:t>
                  </w:r>
                  <w:r>
                    <w:rPr>
                      <w:rFonts w:eastAsia="Calibri"/>
                      <w:b/>
                      <w:sz w:val="26"/>
                      <w:szCs w:val="26"/>
                      <w:lang w:eastAsia="en-US"/>
                    </w:rPr>
                    <w:t xml:space="preserve">                 </w:t>
                  </w:r>
                  <w:bookmarkStart w:id="0" w:name="_GoBack"/>
                  <w:bookmarkEnd w:id="0"/>
                  <w:r w:rsidRPr="009D319D">
                    <w:rPr>
                      <w:rFonts w:eastAsia="Calibri"/>
                      <w:b/>
                      <w:sz w:val="26"/>
                      <w:szCs w:val="26"/>
                      <w:lang w:eastAsia="en-US"/>
                    </w:rPr>
                    <w:t>КАРАР                                                                          ПОСТАНОВЛЕНИЕ</w:t>
                  </w:r>
                </w:p>
                <w:p w:rsidR="003660E6" w:rsidRDefault="003660E6" w:rsidP="00AD0553">
                  <w:pPr>
                    <w:tabs>
                      <w:tab w:val="left" w:pos="1200"/>
                    </w:tabs>
                    <w:rPr>
                      <w:rFonts w:eastAsia="Calibri"/>
                      <w:b/>
                      <w:sz w:val="26"/>
                      <w:szCs w:val="26"/>
                      <w:lang w:eastAsia="en-US"/>
                    </w:rPr>
                  </w:pPr>
                  <w:r w:rsidRPr="009D319D">
                    <w:rPr>
                      <w:rFonts w:eastAsia="Calibri"/>
                      <w:b/>
                      <w:sz w:val="26"/>
                      <w:szCs w:val="26"/>
                      <w:lang w:eastAsia="en-US"/>
                    </w:rPr>
                    <w:t xml:space="preserve">           «</w:t>
                  </w:r>
                  <w:r>
                    <w:rPr>
                      <w:rFonts w:eastAsia="Calibri"/>
                      <w:b/>
                      <w:sz w:val="26"/>
                      <w:szCs w:val="26"/>
                      <w:lang w:eastAsia="en-US"/>
                    </w:rPr>
                    <w:t>25</w:t>
                  </w:r>
                  <w:r w:rsidRPr="009D319D">
                    <w:rPr>
                      <w:rFonts w:eastAsia="Calibri"/>
                      <w:b/>
                      <w:sz w:val="26"/>
                      <w:szCs w:val="26"/>
                      <w:lang w:eastAsia="en-US"/>
                    </w:rPr>
                    <w:t>»</w:t>
                  </w:r>
                  <w:r>
                    <w:rPr>
                      <w:rFonts w:eastAsia="Calibri"/>
                      <w:b/>
                      <w:sz w:val="26"/>
                      <w:szCs w:val="26"/>
                      <w:lang w:eastAsia="en-US"/>
                    </w:rPr>
                    <w:t xml:space="preserve"> май</w:t>
                  </w:r>
                  <w:r w:rsidRPr="009D319D">
                    <w:rPr>
                      <w:rFonts w:eastAsia="Calibri"/>
                      <w:b/>
                      <w:sz w:val="26"/>
                      <w:szCs w:val="26"/>
                      <w:lang w:eastAsia="en-US"/>
                    </w:rPr>
                    <w:t xml:space="preserve"> 2022 </w:t>
                  </w:r>
                  <w:proofErr w:type="spellStart"/>
                  <w:r w:rsidRPr="009D319D">
                    <w:rPr>
                      <w:rFonts w:eastAsia="Calibri"/>
                      <w:b/>
                      <w:sz w:val="26"/>
                      <w:szCs w:val="26"/>
                      <w:lang w:eastAsia="en-US"/>
                    </w:rPr>
                    <w:t>й</w:t>
                  </w:r>
                  <w:proofErr w:type="spellEnd"/>
                  <w:r w:rsidRPr="009D319D">
                    <w:rPr>
                      <w:rFonts w:eastAsia="Calibri"/>
                      <w:b/>
                      <w:sz w:val="26"/>
                      <w:szCs w:val="26"/>
                      <w:lang w:eastAsia="en-US"/>
                    </w:rPr>
                    <w:t xml:space="preserve">.                        </w:t>
                  </w:r>
                  <w:r>
                    <w:rPr>
                      <w:rFonts w:eastAsia="Calibri"/>
                      <w:b/>
                      <w:sz w:val="26"/>
                      <w:szCs w:val="26"/>
                      <w:lang w:eastAsia="en-US"/>
                    </w:rPr>
                    <w:t xml:space="preserve">   </w:t>
                  </w:r>
                  <w:r w:rsidRPr="009D319D">
                    <w:rPr>
                      <w:rFonts w:eastAsia="Calibri"/>
                      <w:b/>
                      <w:sz w:val="26"/>
                      <w:szCs w:val="26"/>
                      <w:lang w:eastAsia="en-US"/>
                    </w:rPr>
                    <w:t xml:space="preserve">    № </w:t>
                  </w:r>
                  <w:r>
                    <w:rPr>
                      <w:rFonts w:eastAsia="Calibri"/>
                      <w:b/>
                      <w:sz w:val="26"/>
                      <w:szCs w:val="26"/>
                      <w:lang w:eastAsia="en-US"/>
                    </w:rPr>
                    <w:t xml:space="preserve">24                        </w:t>
                  </w:r>
                  <w:r w:rsidRPr="009D319D">
                    <w:rPr>
                      <w:rFonts w:eastAsia="Calibri"/>
                      <w:b/>
                      <w:sz w:val="26"/>
                      <w:szCs w:val="26"/>
                      <w:lang w:eastAsia="en-US"/>
                    </w:rPr>
                    <w:t xml:space="preserve"> </w:t>
                  </w:r>
                  <w:r>
                    <w:rPr>
                      <w:rFonts w:eastAsia="Calibri"/>
                      <w:b/>
                      <w:sz w:val="26"/>
                      <w:szCs w:val="26"/>
                      <w:lang w:eastAsia="en-US"/>
                    </w:rPr>
                    <w:t xml:space="preserve"> </w:t>
                  </w:r>
                  <w:r w:rsidRPr="009D319D">
                    <w:rPr>
                      <w:rFonts w:eastAsia="Calibri"/>
                      <w:b/>
                      <w:sz w:val="26"/>
                      <w:szCs w:val="26"/>
                      <w:lang w:eastAsia="en-US"/>
                    </w:rPr>
                    <w:t xml:space="preserve">  «</w:t>
                  </w:r>
                  <w:r>
                    <w:rPr>
                      <w:rFonts w:eastAsia="Calibri"/>
                      <w:b/>
                      <w:sz w:val="26"/>
                      <w:szCs w:val="26"/>
                      <w:lang w:eastAsia="en-US"/>
                    </w:rPr>
                    <w:t>25</w:t>
                  </w:r>
                  <w:r w:rsidRPr="009D319D">
                    <w:rPr>
                      <w:rFonts w:eastAsia="Calibri"/>
                      <w:b/>
                      <w:sz w:val="26"/>
                      <w:szCs w:val="26"/>
                      <w:lang w:eastAsia="en-US"/>
                    </w:rPr>
                    <w:t>»</w:t>
                  </w:r>
                  <w:r>
                    <w:rPr>
                      <w:rFonts w:eastAsia="Calibri"/>
                      <w:b/>
                      <w:sz w:val="26"/>
                      <w:szCs w:val="26"/>
                      <w:lang w:eastAsia="en-US"/>
                    </w:rPr>
                    <w:t xml:space="preserve"> мая </w:t>
                  </w:r>
                  <w:r w:rsidRPr="009D319D">
                    <w:rPr>
                      <w:rFonts w:eastAsia="Calibri"/>
                      <w:b/>
                      <w:sz w:val="26"/>
                      <w:szCs w:val="26"/>
                      <w:lang w:eastAsia="en-US"/>
                    </w:rPr>
                    <w:t>2022 г.</w:t>
                  </w:r>
                </w:p>
                <w:p w:rsidR="003660E6" w:rsidRPr="009D319D" w:rsidRDefault="003660E6" w:rsidP="00AD0553">
                  <w:pPr>
                    <w:tabs>
                      <w:tab w:val="left" w:pos="1200"/>
                    </w:tabs>
                    <w:rPr>
                      <w:rFonts w:eastAsia="Calibri"/>
                      <w:b/>
                      <w:sz w:val="26"/>
                      <w:szCs w:val="26"/>
                      <w:lang w:eastAsia="en-US"/>
                    </w:rPr>
                  </w:pPr>
                </w:p>
              </w:tc>
            </w:tr>
          </w:tbl>
          <w:p w:rsidR="003660E6" w:rsidRPr="009D319D" w:rsidRDefault="003660E6" w:rsidP="00AD0553">
            <w:pPr>
              <w:spacing w:line="276" w:lineRule="auto"/>
              <w:jc w:val="center"/>
              <w:rPr>
                <w:sz w:val="26"/>
                <w:szCs w:val="26"/>
                <w:lang w:eastAsia="en-US"/>
              </w:rPr>
            </w:pPr>
          </w:p>
        </w:tc>
      </w:tr>
    </w:tbl>
    <w:p w:rsidR="003660E6" w:rsidRPr="003660E6" w:rsidRDefault="003660E6" w:rsidP="003660E6">
      <w:pPr>
        <w:pStyle w:val="a3"/>
        <w:jc w:val="center"/>
        <w:rPr>
          <w:b/>
          <w:sz w:val="26"/>
          <w:szCs w:val="26"/>
        </w:rPr>
      </w:pPr>
      <w:r w:rsidRPr="003660E6">
        <w:rPr>
          <w:b/>
          <w:sz w:val="26"/>
          <w:szCs w:val="26"/>
        </w:rPr>
        <w:t>О внесении изменений в схему размещения нестационарных торговых объектов на территории сельского поселения Спартакский сельсовет муниципального района Ермекеевский район Республики Башкортостан</w:t>
      </w:r>
    </w:p>
    <w:p w:rsidR="003660E6" w:rsidRPr="003660E6" w:rsidRDefault="003660E6" w:rsidP="003660E6">
      <w:pPr>
        <w:pStyle w:val="a3"/>
        <w:jc w:val="both"/>
        <w:rPr>
          <w:sz w:val="26"/>
          <w:szCs w:val="26"/>
        </w:rPr>
      </w:pPr>
    </w:p>
    <w:p w:rsidR="003660E6" w:rsidRPr="003660E6" w:rsidRDefault="003660E6" w:rsidP="003660E6">
      <w:pPr>
        <w:pStyle w:val="a3"/>
        <w:ind w:firstLine="709"/>
        <w:jc w:val="both"/>
        <w:rPr>
          <w:sz w:val="26"/>
          <w:szCs w:val="26"/>
          <w:shd w:val="clear" w:color="auto" w:fill="FFFFFF"/>
        </w:rPr>
      </w:pPr>
      <w:proofErr w:type="gramStart"/>
      <w:r w:rsidRPr="003660E6">
        <w:rPr>
          <w:sz w:val="26"/>
          <w:szCs w:val="26"/>
          <w:shd w:val="clear" w:color="auto" w:fill="FFFFFF"/>
        </w:rPr>
        <w:t>В соответствии со ст. 10 Федерального закона от 28 декабря 2009 г. № 381-ФЗ «Об основах государственного регулирования торговой деятельности в Российской Федерации»,  постановлением Правительство Республики Башкортостан  от 12.10.2021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законом Республики Башкортостан от 14.07.2010. года № 296-з «О регулирования торговой деятельности в Республике Башкортостан</w:t>
      </w:r>
      <w:proofErr w:type="gramEnd"/>
      <w:r w:rsidRPr="003660E6">
        <w:rPr>
          <w:sz w:val="26"/>
          <w:szCs w:val="26"/>
          <w:shd w:val="clear" w:color="auto" w:fill="FFFFFF"/>
        </w:rPr>
        <w:t>», п. 18 ч. 1 ст. 15 Федерального </w:t>
      </w:r>
      <w:r w:rsidRPr="003660E6">
        <w:rPr>
          <w:spacing w:val="-1"/>
          <w:sz w:val="26"/>
          <w:szCs w:val="26"/>
          <w:shd w:val="clear" w:color="auto" w:fill="FFFFFF"/>
        </w:rPr>
        <w:t>закона «Об общих принципах организации местного самоуправления в Российской </w:t>
      </w:r>
      <w:r w:rsidRPr="003660E6">
        <w:rPr>
          <w:sz w:val="26"/>
          <w:szCs w:val="26"/>
          <w:shd w:val="clear" w:color="auto" w:fill="FFFFFF"/>
        </w:rPr>
        <w:t>Федерации» от 06.10.2003 года  № 131- ФЗ,   ПОСТАНОВЛЯЮ:</w:t>
      </w:r>
    </w:p>
    <w:p w:rsidR="003660E6" w:rsidRPr="003660E6" w:rsidRDefault="003660E6" w:rsidP="003660E6">
      <w:pPr>
        <w:pStyle w:val="a3"/>
        <w:ind w:firstLine="709"/>
        <w:jc w:val="both"/>
        <w:rPr>
          <w:sz w:val="26"/>
          <w:szCs w:val="26"/>
        </w:rPr>
      </w:pPr>
      <w:r w:rsidRPr="003660E6">
        <w:rPr>
          <w:sz w:val="26"/>
          <w:szCs w:val="26"/>
        </w:rPr>
        <w:t>1. Добавить  в постановление главы Администрации сельского поселения Спартакский сельсовет муниципального района Ермекеевский район Республики Башкортостан «Об  утверждении схемы размещения нестационарных торговых объектов на территории сельского поселения Спартакский сельсовет муниципального района Ермекеевский район Республики Башкортостан» от 20 декабря 2021 года № 51  Графическую часть схемы размещения нестационарных торговых объектов (прилагается).</w:t>
      </w:r>
    </w:p>
    <w:p w:rsidR="003660E6" w:rsidRPr="003660E6" w:rsidRDefault="003660E6" w:rsidP="003660E6">
      <w:pPr>
        <w:pStyle w:val="a3"/>
        <w:ind w:firstLine="709"/>
        <w:jc w:val="both"/>
        <w:rPr>
          <w:sz w:val="26"/>
          <w:szCs w:val="26"/>
        </w:rPr>
      </w:pPr>
      <w:r w:rsidRPr="003660E6">
        <w:rPr>
          <w:spacing w:val="-2"/>
          <w:sz w:val="26"/>
          <w:szCs w:val="26"/>
        </w:rPr>
        <w:t xml:space="preserve">2. Настоящее постановление разместить на официальном сайте Администрации </w:t>
      </w:r>
      <w:r w:rsidRPr="003660E6">
        <w:rPr>
          <w:sz w:val="26"/>
          <w:szCs w:val="26"/>
        </w:rPr>
        <w:t xml:space="preserve">сельского поселения Спартакский сельсовет муниципального района </w:t>
      </w:r>
      <w:r w:rsidRPr="003660E6">
        <w:rPr>
          <w:spacing w:val="-1"/>
          <w:sz w:val="26"/>
          <w:szCs w:val="26"/>
        </w:rPr>
        <w:t xml:space="preserve">Ермекеевский район Республики Башкортостан и обнародовать на информационных </w:t>
      </w:r>
      <w:r w:rsidRPr="003660E6">
        <w:rPr>
          <w:sz w:val="26"/>
          <w:szCs w:val="26"/>
        </w:rPr>
        <w:t>стендах в населенных пунктах сельского поселения Спартакский  сельсовет муниципального района Ермекеевский район Республики Башкортостан.</w:t>
      </w:r>
    </w:p>
    <w:p w:rsidR="003660E6" w:rsidRDefault="003660E6" w:rsidP="003660E6">
      <w:pPr>
        <w:pStyle w:val="a3"/>
        <w:ind w:firstLine="709"/>
        <w:jc w:val="both"/>
        <w:rPr>
          <w:sz w:val="26"/>
          <w:szCs w:val="26"/>
        </w:rPr>
      </w:pPr>
      <w:r w:rsidRPr="003660E6">
        <w:rPr>
          <w:sz w:val="26"/>
          <w:szCs w:val="26"/>
        </w:rPr>
        <w:t xml:space="preserve">3. </w:t>
      </w:r>
      <w:proofErr w:type="gramStart"/>
      <w:r w:rsidRPr="003660E6">
        <w:rPr>
          <w:sz w:val="26"/>
          <w:szCs w:val="26"/>
        </w:rPr>
        <w:t>Контроль за</w:t>
      </w:r>
      <w:proofErr w:type="gramEnd"/>
      <w:r w:rsidRPr="003660E6">
        <w:rPr>
          <w:sz w:val="26"/>
          <w:szCs w:val="26"/>
        </w:rPr>
        <w:t xml:space="preserve"> исполнением настоящего постановления оставляю за собой.</w:t>
      </w:r>
    </w:p>
    <w:p w:rsidR="003660E6" w:rsidRDefault="003660E6" w:rsidP="003660E6">
      <w:pPr>
        <w:pStyle w:val="a3"/>
        <w:ind w:firstLine="709"/>
        <w:jc w:val="both"/>
        <w:rPr>
          <w:sz w:val="26"/>
          <w:szCs w:val="26"/>
        </w:rPr>
      </w:pPr>
    </w:p>
    <w:p w:rsidR="003660E6" w:rsidRPr="003660E6" w:rsidRDefault="003660E6" w:rsidP="003660E6">
      <w:pPr>
        <w:pStyle w:val="a3"/>
        <w:ind w:firstLine="709"/>
        <w:jc w:val="both"/>
        <w:rPr>
          <w:sz w:val="26"/>
          <w:szCs w:val="26"/>
        </w:rPr>
      </w:pPr>
    </w:p>
    <w:p w:rsidR="003660E6" w:rsidRPr="003660E6" w:rsidRDefault="003660E6" w:rsidP="003660E6">
      <w:pPr>
        <w:pStyle w:val="a3"/>
        <w:ind w:firstLine="709"/>
        <w:jc w:val="both"/>
        <w:rPr>
          <w:sz w:val="26"/>
          <w:szCs w:val="26"/>
        </w:rPr>
      </w:pPr>
      <w:r w:rsidRPr="003660E6">
        <w:rPr>
          <w:sz w:val="26"/>
          <w:szCs w:val="26"/>
        </w:rPr>
        <w:t xml:space="preserve">Глава сельского поселения </w:t>
      </w:r>
    </w:p>
    <w:p w:rsidR="003660E6" w:rsidRPr="003660E6" w:rsidRDefault="003660E6" w:rsidP="003660E6">
      <w:pPr>
        <w:pStyle w:val="a3"/>
        <w:jc w:val="both"/>
        <w:rPr>
          <w:sz w:val="26"/>
          <w:szCs w:val="26"/>
        </w:rPr>
      </w:pPr>
      <w:r>
        <w:rPr>
          <w:sz w:val="26"/>
          <w:szCs w:val="26"/>
        </w:rPr>
        <w:t xml:space="preserve">           </w:t>
      </w:r>
      <w:r w:rsidRPr="003660E6">
        <w:rPr>
          <w:sz w:val="26"/>
          <w:szCs w:val="26"/>
        </w:rPr>
        <w:t>Спартакский сельсовет                                                   Ф.Х.Гафурова</w:t>
      </w:r>
    </w:p>
    <w:p w:rsidR="003660E6" w:rsidRPr="004F0B0A" w:rsidRDefault="003660E6" w:rsidP="003660E6">
      <w:pPr>
        <w:shd w:val="clear" w:color="auto" w:fill="FFFFFF"/>
        <w:spacing w:after="941" w:line="317" w:lineRule="exact"/>
        <w:ind w:right="-164" w:firstLine="851"/>
        <w:jc w:val="both"/>
        <w:rPr>
          <w:sz w:val="26"/>
          <w:szCs w:val="26"/>
        </w:rPr>
      </w:pPr>
      <w:r w:rsidRPr="003660E6">
        <w:rPr>
          <w:sz w:val="26"/>
          <w:szCs w:val="26"/>
        </w:rPr>
        <w:t xml:space="preserve">                       </w:t>
      </w:r>
      <w:r>
        <w:rPr>
          <w:sz w:val="26"/>
          <w:szCs w:val="26"/>
        </w:rPr>
        <w:t xml:space="preserve">   </w:t>
      </w:r>
    </w:p>
    <w:p w:rsidR="003660E6" w:rsidRDefault="003660E6" w:rsidP="003660E6">
      <w:pPr>
        <w:jc w:val="right"/>
      </w:pPr>
      <w:r w:rsidRPr="00CE3D7B">
        <w:lastRenderedPageBreak/>
        <w:t xml:space="preserve">Приложение  к постановлению главы </w:t>
      </w:r>
    </w:p>
    <w:p w:rsidR="003660E6" w:rsidRDefault="003660E6" w:rsidP="003660E6">
      <w:pPr>
        <w:jc w:val="center"/>
      </w:pPr>
      <w:r>
        <w:t xml:space="preserve">                                                                                               </w:t>
      </w:r>
      <w:r w:rsidRPr="00CE3D7B">
        <w:t xml:space="preserve">сельского поселения </w:t>
      </w:r>
    </w:p>
    <w:p w:rsidR="003660E6" w:rsidRDefault="003660E6" w:rsidP="003660E6">
      <w:pPr>
        <w:jc w:val="center"/>
      </w:pPr>
      <w:r>
        <w:t xml:space="preserve">                                                                                                  Спартакский </w:t>
      </w:r>
      <w:r w:rsidRPr="00CE3D7B">
        <w:t xml:space="preserve">сельсовет </w:t>
      </w:r>
    </w:p>
    <w:p w:rsidR="003660E6" w:rsidRDefault="003660E6" w:rsidP="003660E6">
      <w:pPr>
        <w:jc w:val="center"/>
      </w:pPr>
      <w:r>
        <w:t xml:space="preserve">                                                                                                          </w:t>
      </w:r>
      <w:r w:rsidRPr="00CE3D7B">
        <w:t xml:space="preserve">от   </w:t>
      </w:r>
      <w:r>
        <w:t>«25» 05.2022г.  № 24</w:t>
      </w:r>
    </w:p>
    <w:p w:rsidR="003660E6" w:rsidRDefault="003660E6" w:rsidP="003660E6"/>
    <w:p w:rsidR="003660E6" w:rsidRDefault="003660E6" w:rsidP="003660E6"/>
    <w:p w:rsidR="003660E6" w:rsidRDefault="003660E6" w:rsidP="003660E6"/>
    <w:p w:rsidR="003660E6" w:rsidRDefault="003660E6" w:rsidP="003660E6">
      <w:pPr>
        <w:pStyle w:val="a3"/>
      </w:pPr>
      <w:r w:rsidRPr="00E53F17">
        <w:t xml:space="preserve">РБ, Ермекеевский район, </w:t>
      </w:r>
      <w:proofErr w:type="gramStart"/>
      <w:r w:rsidRPr="00E53F17">
        <w:t>с</w:t>
      </w:r>
      <w:proofErr w:type="gramEnd"/>
      <w:r w:rsidRPr="00E53F17">
        <w:t>. Спартак, ул.С.Старикова,</w:t>
      </w:r>
      <w:r>
        <w:t xml:space="preserve"> между домами </w:t>
      </w:r>
    </w:p>
    <w:p w:rsidR="003660E6" w:rsidRDefault="003660E6" w:rsidP="003660E6">
      <w:r>
        <w:t>№ 9 и № 12</w:t>
      </w:r>
    </w:p>
    <w:p w:rsidR="003660E6" w:rsidRDefault="003660E6" w:rsidP="003660E6"/>
    <w:p w:rsidR="003660E6" w:rsidRDefault="003660E6" w:rsidP="003660E6">
      <w:r>
        <w:rPr>
          <w:noProof/>
        </w:rPr>
        <w:drawing>
          <wp:inline distT="0" distB="0" distL="0" distR="0">
            <wp:extent cx="5940425" cy="427163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l="9239" t="16522" r="23235" b="5870"/>
                    <a:stretch>
                      <a:fillRect/>
                    </a:stretch>
                  </pic:blipFill>
                  <pic:spPr bwMode="auto">
                    <a:xfrm>
                      <a:off x="0" y="0"/>
                      <a:ext cx="5940425" cy="4271631"/>
                    </a:xfrm>
                    <a:prstGeom prst="rect">
                      <a:avLst/>
                    </a:prstGeom>
                    <a:noFill/>
                    <a:ln w="9525">
                      <a:noFill/>
                      <a:miter lim="800000"/>
                      <a:headEnd/>
                      <a:tailEnd/>
                    </a:ln>
                  </pic:spPr>
                </pic:pic>
              </a:graphicData>
            </a:graphic>
          </wp:inline>
        </w:drawing>
      </w:r>
    </w:p>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 w:rsidR="003660E6" w:rsidRDefault="003660E6" w:rsidP="003660E6">
      <w:pPr>
        <w:pStyle w:val="a3"/>
      </w:pPr>
      <w:r w:rsidRPr="00E53F17">
        <w:lastRenderedPageBreak/>
        <w:t>РБ, Ермекеевский район,</w:t>
      </w:r>
      <w:r>
        <w:t xml:space="preserve"> с</w:t>
      </w:r>
      <w:proofErr w:type="gramStart"/>
      <w:r>
        <w:t>.П</w:t>
      </w:r>
      <w:proofErr w:type="gramEnd"/>
      <w:r>
        <w:t xml:space="preserve">ионерский, ул.Пионерская </w:t>
      </w:r>
    </w:p>
    <w:p w:rsidR="003660E6" w:rsidRDefault="003660E6" w:rsidP="003660E6">
      <w:r>
        <w:t>№ 32, около контор</w:t>
      </w:r>
      <w:proofErr w:type="gramStart"/>
      <w:r>
        <w:t>ы ООО</w:t>
      </w:r>
      <w:proofErr w:type="gramEnd"/>
      <w:r>
        <w:t xml:space="preserve"> «</w:t>
      </w:r>
      <w:proofErr w:type="spellStart"/>
      <w:r>
        <w:t>Пионерск</w:t>
      </w:r>
      <w:proofErr w:type="spellEnd"/>
      <w:r>
        <w:t>»</w:t>
      </w:r>
    </w:p>
    <w:p w:rsidR="003660E6" w:rsidRDefault="003660E6" w:rsidP="003660E6"/>
    <w:p w:rsidR="003660E6" w:rsidRDefault="003660E6" w:rsidP="003660E6">
      <w:r>
        <w:rPr>
          <w:noProof/>
        </w:rPr>
        <w:drawing>
          <wp:inline distT="0" distB="0" distL="0" distR="0">
            <wp:extent cx="6373243" cy="3685532"/>
            <wp:effectExtent l="19050" t="0" r="850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l="9621" t="15640" r="4596" b="4872"/>
                    <a:stretch>
                      <a:fillRect/>
                    </a:stretch>
                  </pic:blipFill>
                  <pic:spPr bwMode="auto">
                    <a:xfrm>
                      <a:off x="0" y="0"/>
                      <a:ext cx="6387566" cy="3693815"/>
                    </a:xfrm>
                    <a:prstGeom prst="rect">
                      <a:avLst/>
                    </a:prstGeom>
                    <a:noFill/>
                    <a:ln w="9525">
                      <a:noFill/>
                      <a:miter lim="800000"/>
                      <a:headEnd/>
                      <a:tailEnd/>
                    </a:ln>
                  </pic:spPr>
                </pic:pic>
              </a:graphicData>
            </a:graphic>
          </wp:inline>
        </w:drawing>
      </w:r>
    </w:p>
    <w:p w:rsidR="003660E6" w:rsidRPr="000536CA" w:rsidRDefault="003660E6" w:rsidP="003660E6"/>
    <w:p w:rsidR="003660E6" w:rsidRPr="000536CA" w:rsidRDefault="003660E6" w:rsidP="003660E6"/>
    <w:p w:rsidR="003660E6" w:rsidRPr="000536CA" w:rsidRDefault="003660E6" w:rsidP="003660E6"/>
    <w:p w:rsidR="003660E6" w:rsidRDefault="003660E6" w:rsidP="003660E6"/>
    <w:p w:rsidR="003660E6" w:rsidRDefault="003660E6" w:rsidP="003660E6"/>
    <w:p w:rsidR="003660E6" w:rsidRDefault="003660E6" w:rsidP="003660E6">
      <w:pPr>
        <w:tabs>
          <w:tab w:val="left" w:pos="4002"/>
        </w:tabs>
      </w:pPr>
      <w:r>
        <w:tab/>
      </w: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tabs>
          <w:tab w:val="left" w:pos="4002"/>
        </w:tabs>
      </w:pPr>
    </w:p>
    <w:p w:rsidR="003660E6" w:rsidRDefault="003660E6" w:rsidP="003660E6">
      <w:pPr>
        <w:pStyle w:val="a3"/>
      </w:pPr>
      <w:r w:rsidRPr="00E53F17">
        <w:lastRenderedPageBreak/>
        <w:t>РБ, Ермекеевский район,</w:t>
      </w:r>
      <w:r>
        <w:t xml:space="preserve"> </w:t>
      </w:r>
      <w:proofErr w:type="spellStart"/>
      <w:r>
        <w:t>д</w:t>
      </w:r>
      <w:proofErr w:type="gramStart"/>
      <w:r>
        <w:t>.Н</w:t>
      </w:r>
      <w:proofErr w:type="gramEnd"/>
      <w:r>
        <w:t>овоермекеево</w:t>
      </w:r>
      <w:proofErr w:type="spellEnd"/>
      <w:r>
        <w:t xml:space="preserve">, </w:t>
      </w:r>
      <w:proofErr w:type="spellStart"/>
      <w:r>
        <w:t>ул.Ново-Ермекеево</w:t>
      </w:r>
      <w:proofErr w:type="spellEnd"/>
      <w:r>
        <w:t>, № 10, около магазина РАЙПО</w:t>
      </w:r>
    </w:p>
    <w:p w:rsidR="003660E6" w:rsidRDefault="003660E6" w:rsidP="003660E6">
      <w:pPr>
        <w:pStyle w:val="a3"/>
      </w:pPr>
    </w:p>
    <w:p w:rsidR="00163E8F" w:rsidRDefault="003660E6">
      <w:r w:rsidRPr="003660E6">
        <w:drawing>
          <wp:inline distT="0" distB="0" distL="0" distR="0">
            <wp:extent cx="5940425" cy="3470379"/>
            <wp:effectExtent l="19050" t="0" r="317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l="9140" t="16154" r="10208" b="8461"/>
                    <a:stretch>
                      <a:fillRect/>
                    </a:stretch>
                  </pic:blipFill>
                  <pic:spPr bwMode="auto">
                    <a:xfrm>
                      <a:off x="0" y="0"/>
                      <a:ext cx="5940425" cy="3470379"/>
                    </a:xfrm>
                    <a:prstGeom prst="rect">
                      <a:avLst/>
                    </a:prstGeom>
                    <a:noFill/>
                    <a:ln w="9525">
                      <a:noFill/>
                      <a:miter lim="800000"/>
                      <a:headEnd/>
                      <a:tailEnd/>
                    </a:ln>
                  </pic:spPr>
                </pic:pic>
              </a:graphicData>
            </a:graphic>
          </wp:inline>
        </w:drawing>
      </w:r>
    </w:p>
    <w:sectPr w:rsidR="00163E8F" w:rsidSect="00163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0E6"/>
    <w:rsid w:val="00163E8F"/>
    <w:rsid w:val="0036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60E6"/>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rsid w:val="003660E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592</Words>
  <Characters>3376</Characters>
  <Application>Microsoft Office Word</Application>
  <DocSecurity>0</DocSecurity>
  <Lines>28</Lines>
  <Paragraphs>7</Paragraphs>
  <ScaleCrop>false</ScaleCrop>
  <Company>Microsoft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2022-06-01T04:41:00Z</cp:lastPrinted>
  <dcterms:created xsi:type="dcterms:W3CDTF">2022-06-01T04:35:00Z</dcterms:created>
  <dcterms:modified xsi:type="dcterms:W3CDTF">2022-06-01T04:42:00Z</dcterms:modified>
</cp:coreProperties>
</file>