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5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1642A3" w:rsidRDefault="00C970A5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 w:rsidR="001642A3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C970A5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C970A5" w:rsidP="00C970A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муниципаль РАЙОНЫн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ың 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Һе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ТЕ         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D02A2" w:rsidRPr="00F72261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  <w:lang w:val="en-US"/>
        </w:rPr>
      </w:pP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  <w:r w:rsidRPr="00874949">
        <w:rPr>
          <w:rFonts w:eastAsia="Arial Unicode MS"/>
          <w:b/>
          <w:sz w:val="28"/>
          <w:szCs w:val="28"/>
          <w:lang w:val="en-US"/>
        </w:rPr>
        <w:t xml:space="preserve"> </w:t>
      </w:r>
      <w:r w:rsidR="002B6ED9" w:rsidRPr="00874949">
        <w:rPr>
          <w:rFonts w:eastAsia="Arial Unicode MS"/>
          <w:b/>
          <w:sz w:val="28"/>
          <w:szCs w:val="28"/>
          <w:lang w:val="en-US"/>
        </w:rPr>
        <w:t xml:space="preserve">   </w:t>
      </w:r>
      <w:r w:rsidRPr="00874949">
        <w:rPr>
          <w:rFonts w:eastAsia="Arial Unicode MS"/>
          <w:b/>
          <w:sz w:val="28"/>
          <w:szCs w:val="28"/>
          <w:lang w:val="en-US"/>
        </w:rPr>
        <w:t xml:space="preserve">   </w:t>
      </w: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 № 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874949">
        <w:rPr>
          <w:rFonts w:eastAsia="Arial Unicode MS"/>
          <w:sz w:val="28"/>
          <w:szCs w:val="28"/>
          <w:u w:val="single"/>
        </w:rPr>
        <w:t>10</w:t>
      </w:r>
      <w:r w:rsidRPr="00B506D5">
        <w:rPr>
          <w:rFonts w:eastAsia="Arial Unicode MS"/>
          <w:sz w:val="28"/>
          <w:szCs w:val="28"/>
        </w:rPr>
        <w:t xml:space="preserve">                   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</w:p>
    <w:p w:rsidR="004D02A2" w:rsidRDefault="004D02A2" w:rsidP="004D02A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 w:rsidRPr="00B506D5">
        <w:rPr>
          <w:rFonts w:eastAsia="Arial Unicode MS"/>
          <w:sz w:val="28"/>
          <w:szCs w:val="28"/>
        </w:rPr>
        <w:t xml:space="preserve"> </w:t>
      </w:r>
      <w:r w:rsidR="002B6ED9">
        <w:rPr>
          <w:rFonts w:eastAsia="Arial Unicode MS"/>
          <w:sz w:val="28"/>
          <w:szCs w:val="28"/>
        </w:rPr>
        <w:t xml:space="preserve">        </w:t>
      </w:r>
      <w:r w:rsidRPr="00B506D5">
        <w:rPr>
          <w:rFonts w:eastAsia="Arial Unicode MS"/>
          <w:sz w:val="28"/>
          <w:szCs w:val="28"/>
        </w:rPr>
        <w:t>«</w:t>
      </w:r>
      <w:r w:rsidR="004407F6">
        <w:rPr>
          <w:rFonts w:eastAsia="Arial Unicode MS"/>
          <w:sz w:val="28"/>
          <w:szCs w:val="28"/>
          <w:u w:val="single"/>
        </w:rPr>
        <w:t>02</w:t>
      </w:r>
      <w:r w:rsidRPr="005420EF">
        <w:rPr>
          <w:rFonts w:eastAsia="Arial Unicode MS"/>
          <w:sz w:val="28"/>
          <w:szCs w:val="28"/>
          <w:u w:val="single"/>
        </w:rPr>
        <w:t xml:space="preserve">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4407F6">
        <w:rPr>
          <w:rFonts w:eastAsia="Arial Unicode MS"/>
          <w:sz w:val="28"/>
          <w:szCs w:val="28"/>
        </w:rPr>
        <w:t>март</w:t>
      </w:r>
      <w:r>
        <w:rPr>
          <w:rFonts w:eastAsia="Arial Unicode MS"/>
          <w:sz w:val="28"/>
          <w:szCs w:val="28"/>
        </w:rPr>
        <w:t xml:space="preserve">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4407F6">
        <w:rPr>
          <w:rFonts w:eastAsia="Arial Unicode MS"/>
          <w:sz w:val="28"/>
          <w:szCs w:val="28"/>
          <w:u w:val="single"/>
        </w:rPr>
        <w:t>02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4407F6">
        <w:rPr>
          <w:rFonts w:eastAsia="Arial Unicode MS"/>
          <w:sz w:val="28"/>
          <w:szCs w:val="28"/>
          <w:u w:val="single"/>
        </w:rPr>
        <w:t xml:space="preserve"> марта</w:t>
      </w:r>
      <w:r>
        <w:rPr>
          <w:rFonts w:eastAsia="Arial Unicode MS"/>
          <w:sz w:val="28"/>
          <w:szCs w:val="28"/>
          <w:u w:val="single"/>
        </w:rPr>
        <w:t xml:space="preserve">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>г.</w:t>
      </w:r>
    </w:p>
    <w:p w:rsidR="00DE4974" w:rsidRDefault="002B6ED9" w:rsidP="004D02A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874949" w:rsidRDefault="00874949" w:rsidP="00874949">
      <w:pPr>
        <w:tabs>
          <w:tab w:val="left" w:pos="180"/>
        </w:tabs>
        <w:jc w:val="center"/>
      </w:pPr>
    </w:p>
    <w:p w:rsidR="00874949" w:rsidRPr="00874949" w:rsidRDefault="00874949" w:rsidP="00874949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74949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874949">
        <w:rPr>
          <w:b/>
          <w:bCs/>
          <w:sz w:val="28"/>
          <w:szCs w:val="28"/>
        </w:rPr>
        <w:t xml:space="preserve">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Pr="00874949">
        <w:rPr>
          <w:b/>
          <w:sz w:val="28"/>
          <w:szCs w:val="28"/>
        </w:rPr>
        <w:t xml:space="preserve">Спартакский </w:t>
      </w:r>
      <w:r w:rsidRPr="00874949">
        <w:rPr>
          <w:b/>
          <w:bCs/>
          <w:sz w:val="28"/>
          <w:szCs w:val="28"/>
        </w:rPr>
        <w:t xml:space="preserve">сельсовет» </w:t>
      </w:r>
    </w:p>
    <w:p w:rsidR="00874949" w:rsidRPr="00874949" w:rsidRDefault="00874949" w:rsidP="00874949">
      <w:pPr>
        <w:tabs>
          <w:tab w:val="left" w:pos="180"/>
        </w:tabs>
        <w:jc w:val="center"/>
        <w:rPr>
          <w:sz w:val="28"/>
          <w:szCs w:val="28"/>
        </w:rPr>
      </w:pPr>
    </w:p>
    <w:p w:rsidR="00874949" w:rsidRPr="00874949" w:rsidRDefault="00874949" w:rsidP="00874949">
      <w:pPr>
        <w:tabs>
          <w:tab w:val="left" w:pos="180"/>
        </w:tabs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На основании  протеста прокуратуры </w:t>
      </w:r>
      <w:proofErr w:type="spellStart"/>
      <w:r w:rsidRPr="00874949">
        <w:rPr>
          <w:sz w:val="28"/>
          <w:szCs w:val="28"/>
        </w:rPr>
        <w:t>Ермекеевского</w:t>
      </w:r>
      <w:proofErr w:type="spellEnd"/>
      <w:r w:rsidRPr="00874949">
        <w:rPr>
          <w:sz w:val="28"/>
          <w:szCs w:val="28"/>
        </w:rPr>
        <w:t xml:space="preserve"> района Республики Башкортостан № 3-1-2022 от 28.02.2022г., в целях приведения нормативно-правового акта в соответствие с требованиями действующего законодательства,</w:t>
      </w:r>
    </w:p>
    <w:p w:rsidR="00874949" w:rsidRPr="00874949" w:rsidRDefault="00874949" w:rsidP="00874949">
      <w:pPr>
        <w:tabs>
          <w:tab w:val="left" w:pos="180"/>
        </w:tabs>
        <w:rPr>
          <w:sz w:val="28"/>
          <w:szCs w:val="28"/>
        </w:rPr>
      </w:pPr>
      <w:r w:rsidRPr="00874949">
        <w:rPr>
          <w:sz w:val="28"/>
          <w:szCs w:val="28"/>
        </w:rPr>
        <w:t>ПОСТАНОВЛЯЮ:</w:t>
      </w:r>
    </w:p>
    <w:p w:rsidR="00874949" w:rsidRPr="00874949" w:rsidRDefault="00874949" w:rsidP="00874949">
      <w:pPr>
        <w:tabs>
          <w:tab w:val="left" w:pos="180"/>
        </w:tabs>
        <w:jc w:val="both"/>
        <w:rPr>
          <w:sz w:val="28"/>
          <w:szCs w:val="28"/>
        </w:rPr>
      </w:pPr>
    </w:p>
    <w:p w:rsidR="00874949" w:rsidRPr="00874949" w:rsidRDefault="00874949" w:rsidP="00874949">
      <w:pPr>
        <w:jc w:val="both"/>
        <w:rPr>
          <w:rFonts w:eastAsia="Arial Unicode MS"/>
          <w:sz w:val="28"/>
          <w:szCs w:val="28"/>
        </w:rPr>
      </w:pPr>
      <w:r w:rsidRPr="00874949">
        <w:rPr>
          <w:rFonts w:eastAsia="Arial Unicode MS"/>
          <w:sz w:val="28"/>
          <w:szCs w:val="28"/>
        </w:rPr>
        <w:t xml:space="preserve">          1. Внести изменения в Административный регламент предос</w:t>
      </w:r>
      <w:r>
        <w:rPr>
          <w:rFonts w:eastAsia="Arial Unicode MS"/>
          <w:sz w:val="28"/>
          <w:szCs w:val="28"/>
        </w:rPr>
        <w:t>тавления муниципальной услуги «</w:t>
      </w:r>
      <w:r w:rsidRPr="00874949">
        <w:rPr>
          <w:bCs/>
          <w:sz w:val="28"/>
          <w:szCs w:val="28"/>
        </w:rPr>
        <w:t xml:space="preserve">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Pr="00874949">
        <w:rPr>
          <w:sz w:val="28"/>
          <w:szCs w:val="28"/>
        </w:rPr>
        <w:t xml:space="preserve">Спартакский </w:t>
      </w:r>
      <w:r w:rsidRPr="00874949">
        <w:rPr>
          <w:bCs/>
          <w:sz w:val="28"/>
          <w:szCs w:val="28"/>
        </w:rPr>
        <w:t>сельсовет», утвержденный  постановлением  администрации сельского поселения Спартакский сельсовет  № 13 от 28.02.2020 г</w:t>
      </w:r>
      <w:r w:rsidRPr="00874949">
        <w:rPr>
          <w:rFonts w:eastAsia="Arial Unicode MS"/>
          <w:sz w:val="28"/>
          <w:szCs w:val="28"/>
        </w:rPr>
        <w:t xml:space="preserve">. (далее </w:t>
      </w:r>
      <w:proofErr w:type="gramStart"/>
      <w:r w:rsidRPr="00874949">
        <w:rPr>
          <w:rFonts w:eastAsia="Arial Unicode MS"/>
          <w:sz w:val="28"/>
          <w:szCs w:val="28"/>
        </w:rPr>
        <w:t>–Р</w:t>
      </w:r>
      <w:proofErr w:type="gramEnd"/>
      <w:r w:rsidRPr="00874949">
        <w:rPr>
          <w:rFonts w:eastAsia="Arial Unicode MS"/>
          <w:sz w:val="28"/>
          <w:szCs w:val="28"/>
        </w:rPr>
        <w:t>егламент):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</w:t>
      </w:r>
      <w:proofErr w:type="gramStart"/>
      <w:r w:rsidRPr="00874949">
        <w:rPr>
          <w:sz w:val="28"/>
          <w:szCs w:val="28"/>
        </w:rPr>
        <w:t>- исключить ч.4 «копия трудовой книжки (в случае, если гражданин является безработным)» п.п. «б» п.2.9.5 Регламента.</w:t>
      </w:r>
      <w:proofErr w:type="gramEnd"/>
    </w:p>
    <w:p w:rsidR="00874949" w:rsidRPr="00874949" w:rsidRDefault="00874949" w:rsidP="00874949">
      <w:pPr>
        <w:jc w:val="both"/>
        <w:rPr>
          <w:sz w:val="28"/>
          <w:szCs w:val="28"/>
        </w:rPr>
      </w:pP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2. Постановление обнародовать на информационном стенде в здании администрации и на  официальном сайте сельского поселения Спартакский </w:t>
      </w:r>
      <w:r w:rsidRPr="00874949">
        <w:rPr>
          <w:bCs/>
          <w:sz w:val="28"/>
          <w:szCs w:val="28"/>
        </w:rPr>
        <w:t>сельсовет муниципального района Ермекеевский район Республики Башкортостан</w:t>
      </w:r>
      <w:r w:rsidRPr="00874949">
        <w:rPr>
          <w:sz w:val="28"/>
          <w:szCs w:val="28"/>
        </w:rPr>
        <w:t xml:space="preserve">.        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3. </w:t>
      </w:r>
      <w:proofErr w:type="gramStart"/>
      <w:r w:rsidRPr="00874949">
        <w:rPr>
          <w:sz w:val="28"/>
          <w:szCs w:val="28"/>
        </w:rPr>
        <w:t>Контроль за</w:t>
      </w:r>
      <w:proofErr w:type="gramEnd"/>
      <w:r w:rsidRPr="00874949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</w:p>
    <w:p w:rsidR="00874949" w:rsidRDefault="00874949" w:rsidP="00874949">
      <w:pPr>
        <w:jc w:val="both"/>
      </w:pPr>
    </w:p>
    <w:p w:rsidR="00874949" w:rsidRDefault="00874949" w:rsidP="00874949">
      <w:pPr>
        <w:jc w:val="both"/>
      </w:pPr>
    </w:p>
    <w:p w:rsidR="004407F6" w:rsidRPr="00874949" w:rsidRDefault="004407F6" w:rsidP="004407F6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Глава сельского поселения                       </w:t>
      </w:r>
      <w:r w:rsidR="002B6ED9" w:rsidRPr="00874949">
        <w:rPr>
          <w:sz w:val="28"/>
          <w:szCs w:val="28"/>
        </w:rPr>
        <w:t xml:space="preserve">                              </w:t>
      </w:r>
      <w:r w:rsidRPr="00874949">
        <w:rPr>
          <w:sz w:val="28"/>
          <w:szCs w:val="28"/>
        </w:rPr>
        <w:t xml:space="preserve">             </w:t>
      </w:r>
      <w:r w:rsidR="002B6ED9" w:rsidRPr="00874949">
        <w:rPr>
          <w:sz w:val="28"/>
          <w:szCs w:val="28"/>
        </w:rPr>
        <w:t xml:space="preserve"> Ф.Х.Гафурова</w:t>
      </w: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sectPr w:rsidR="004407F6" w:rsidSect="004D02A2">
      <w:headerReference w:type="default" r:id="rId8"/>
      <w:pgSz w:w="11905" w:h="16837"/>
      <w:pgMar w:top="567" w:right="567" w:bottom="567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2C" w:rsidRDefault="00C3042C" w:rsidP="00D65515">
      <w:r>
        <w:separator/>
      </w:r>
    </w:p>
  </w:endnote>
  <w:endnote w:type="continuationSeparator" w:id="0">
    <w:p w:rsidR="00C3042C" w:rsidRDefault="00C3042C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2C" w:rsidRDefault="00C3042C" w:rsidP="00D65515">
      <w:r>
        <w:separator/>
      </w:r>
    </w:p>
  </w:footnote>
  <w:footnote w:type="continuationSeparator" w:id="0">
    <w:p w:rsidR="00C3042C" w:rsidRDefault="00C3042C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F" w:rsidRDefault="004D32EF">
    <w:pPr>
      <w:pStyle w:val="a8"/>
      <w:jc w:val="center"/>
    </w:pPr>
  </w:p>
  <w:p w:rsidR="004D32EF" w:rsidRDefault="004D32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6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6"/>
    </w:lvlOverride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  <w:lvlOverride w:ilvl="0">
      <w:startOverride w:val="4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9"/>
  </w:num>
  <w:num w:numId="22">
    <w:abstractNumId w:val="5"/>
  </w:num>
  <w:num w:numId="23">
    <w:abstractNumId w:val="17"/>
  </w:num>
  <w:num w:numId="24">
    <w:abstractNumId w:val="23"/>
  </w:num>
  <w:num w:numId="25">
    <w:abstractNumId w:val="15"/>
  </w:num>
  <w:num w:numId="26">
    <w:abstractNumId w:val="10"/>
  </w:num>
  <w:num w:numId="27">
    <w:abstractNumId w:val="20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016B27"/>
    <w:rsid w:val="000359A2"/>
    <w:rsid w:val="00045518"/>
    <w:rsid w:val="00097A6A"/>
    <w:rsid w:val="000E48AB"/>
    <w:rsid w:val="0013256E"/>
    <w:rsid w:val="001642A3"/>
    <w:rsid w:val="00170B00"/>
    <w:rsid w:val="001D3A02"/>
    <w:rsid w:val="001F3D33"/>
    <w:rsid w:val="00262D42"/>
    <w:rsid w:val="00274A60"/>
    <w:rsid w:val="002B6ED9"/>
    <w:rsid w:val="002D303A"/>
    <w:rsid w:val="002F2C48"/>
    <w:rsid w:val="003153FC"/>
    <w:rsid w:val="00333772"/>
    <w:rsid w:val="00346D15"/>
    <w:rsid w:val="003A308F"/>
    <w:rsid w:val="003F0833"/>
    <w:rsid w:val="00406D51"/>
    <w:rsid w:val="004203DD"/>
    <w:rsid w:val="004407F6"/>
    <w:rsid w:val="00447F9F"/>
    <w:rsid w:val="00460FF8"/>
    <w:rsid w:val="00493D1F"/>
    <w:rsid w:val="004C1614"/>
    <w:rsid w:val="004D02A2"/>
    <w:rsid w:val="004D32EF"/>
    <w:rsid w:val="004F2963"/>
    <w:rsid w:val="005305FA"/>
    <w:rsid w:val="005804D7"/>
    <w:rsid w:val="00586DB7"/>
    <w:rsid w:val="005E230B"/>
    <w:rsid w:val="005F54AC"/>
    <w:rsid w:val="00614DDB"/>
    <w:rsid w:val="006B1B9C"/>
    <w:rsid w:val="006C5FF9"/>
    <w:rsid w:val="00723DB0"/>
    <w:rsid w:val="007B4F54"/>
    <w:rsid w:val="00874949"/>
    <w:rsid w:val="008C66BB"/>
    <w:rsid w:val="009D673C"/>
    <w:rsid w:val="009E2331"/>
    <w:rsid w:val="00A26810"/>
    <w:rsid w:val="00A33BB6"/>
    <w:rsid w:val="00A5627F"/>
    <w:rsid w:val="00AC2349"/>
    <w:rsid w:val="00AE6092"/>
    <w:rsid w:val="00B21801"/>
    <w:rsid w:val="00BB24A3"/>
    <w:rsid w:val="00BF2F9B"/>
    <w:rsid w:val="00C3042C"/>
    <w:rsid w:val="00C57EF6"/>
    <w:rsid w:val="00C970A5"/>
    <w:rsid w:val="00CA2E2B"/>
    <w:rsid w:val="00CB7810"/>
    <w:rsid w:val="00CE0ED8"/>
    <w:rsid w:val="00CE46CE"/>
    <w:rsid w:val="00D44BB0"/>
    <w:rsid w:val="00D65515"/>
    <w:rsid w:val="00DA3192"/>
    <w:rsid w:val="00DE4974"/>
    <w:rsid w:val="00E44376"/>
    <w:rsid w:val="00E8499C"/>
    <w:rsid w:val="00ED226B"/>
    <w:rsid w:val="00F43116"/>
    <w:rsid w:val="00F65869"/>
    <w:rsid w:val="00F72261"/>
    <w:rsid w:val="00F77212"/>
    <w:rsid w:val="00F80D25"/>
    <w:rsid w:val="00F87B90"/>
    <w:rsid w:val="00F91537"/>
    <w:rsid w:val="00FA0C1F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  <w:style w:type="paragraph" w:customStyle="1" w:styleId="13">
    <w:name w:val="Стиль1"/>
    <w:basedOn w:val="a7"/>
    <w:rsid w:val="004D02A2"/>
    <w:pPr>
      <w:autoSpaceDE w:val="0"/>
      <w:autoSpaceDN w:val="0"/>
      <w:ind w:firstLine="720"/>
    </w:pPr>
    <w:rPr>
      <w:sz w:val="20"/>
      <w:szCs w:val="20"/>
    </w:rPr>
  </w:style>
  <w:style w:type="paragraph" w:styleId="af5">
    <w:name w:val="Subtitle"/>
    <w:basedOn w:val="a"/>
    <w:link w:val="af6"/>
    <w:qFormat/>
    <w:rsid w:val="004D02A2"/>
    <w:pPr>
      <w:jc w:val="both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4D02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cp:lastPrinted>2022-03-21T10:54:00Z</cp:lastPrinted>
  <dcterms:created xsi:type="dcterms:W3CDTF">2021-09-22T05:00:00Z</dcterms:created>
  <dcterms:modified xsi:type="dcterms:W3CDTF">2022-03-21T10:54:00Z</dcterms:modified>
</cp:coreProperties>
</file>