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A3" w:rsidRDefault="001642A3" w:rsidP="001642A3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6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7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1642A3" w:rsidRDefault="001642A3" w:rsidP="001642A3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АДМИНИСТРАЦИЯ</w:t>
      </w:r>
    </w:p>
    <w:p w:rsidR="001642A3" w:rsidRDefault="001642A3" w:rsidP="001642A3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сельского поселения</w:t>
      </w:r>
    </w:p>
    <w:p w:rsidR="001642A3" w:rsidRDefault="001642A3" w:rsidP="001642A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спартакский сельсовет                  </w:t>
      </w:r>
    </w:p>
    <w:p w:rsidR="001642A3" w:rsidRDefault="001642A3" w:rsidP="001642A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МУНИЦИПАЛЬНОГО РАЙОНА</w:t>
      </w:r>
    </w:p>
    <w:p w:rsidR="001642A3" w:rsidRDefault="001642A3" w:rsidP="001642A3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ЕРМЕКЕЕВСКий РАЙОН</w:t>
      </w:r>
    </w:p>
    <w:p w:rsidR="001642A3" w:rsidRDefault="001642A3" w:rsidP="001642A3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1642A3" w:rsidRDefault="001642A3" w:rsidP="001642A3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1642A3" w:rsidRPr="002F2C48" w:rsidRDefault="001642A3" w:rsidP="001642A3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2F2C48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F2C48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2F2C48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2F2C48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2F2C48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2F2C48">
        <w:rPr>
          <w:rFonts w:ascii="Lucida Sans Unicode" w:hAnsi="Lucida Sans Unicode" w:cs="Lucida Sans Unicode"/>
          <w:lang w:val="en-US"/>
        </w:rPr>
        <w:t xml:space="preserve">                       </w:t>
      </w:r>
      <w:r>
        <w:rPr>
          <w:rFonts w:ascii="Lucida Sans Unicode" w:hAnsi="Lucida Sans Unicode" w:cs="Lucida Sans Unicode"/>
        </w:rPr>
        <w:t>е</w:t>
      </w:r>
      <w:r w:rsidRPr="002F2C48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F2C48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2F2C48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2F2C48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2F2C48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2F2C48">
        <w:rPr>
          <w:lang w:val="en-US"/>
        </w:rPr>
        <w:t xml:space="preserve">                                </w:t>
      </w:r>
    </w:p>
    <w:p w:rsidR="001642A3" w:rsidRPr="002F2C48" w:rsidRDefault="001642A3" w:rsidP="001642A3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1642A3" w:rsidRDefault="001642A3" w:rsidP="001642A3">
      <w:pPr>
        <w:rPr>
          <w:rFonts w:eastAsia="Arial Unicode MS" w:cs="Arial Unicode MS"/>
          <w:b/>
          <w:sz w:val="28"/>
          <w:szCs w:val="28"/>
        </w:rPr>
      </w:pPr>
      <w:r w:rsidRPr="00AC2349">
        <w:rPr>
          <w:rFonts w:ascii="Lucida Sans Unicode" w:eastAsia="Arial Unicode MS" w:hAnsi="Lucida Sans Unicode" w:cs="Lucida Sans Unicode"/>
          <w:b/>
          <w:sz w:val="28"/>
          <w:szCs w:val="28"/>
          <w:lang w:val="en-US"/>
        </w:rPr>
        <w:t xml:space="preserve">     </w:t>
      </w:r>
      <w:r w:rsidR="006C5FF9" w:rsidRPr="00AC2349">
        <w:rPr>
          <w:rFonts w:ascii="Lucida Sans Unicode" w:eastAsia="Arial Unicode MS" w:hAnsi="Lucida Sans Unicode" w:cs="Lucida Sans Unicode"/>
          <w:b/>
          <w:sz w:val="28"/>
          <w:szCs w:val="28"/>
          <w:lang w:val="en-US"/>
        </w:rPr>
        <w:t xml:space="preserve">         </w:t>
      </w:r>
      <w:r w:rsidRPr="00AC2349">
        <w:rPr>
          <w:rFonts w:ascii="Lucida Sans Unicode" w:eastAsia="Arial Unicode MS" w:hAnsi="Lucida Sans Unicode" w:cs="Lucida Sans Unicode"/>
          <w:b/>
          <w:sz w:val="28"/>
          <w:szCs w:val="28"/>
          <w:lang w:val="en-US"/>
        </w:rPr>
        <w:t xml:space="preserve">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</w:t>
      </w:r>
      <w:r>
        <w:rPr>
          <w:rFonts w:eastAsia="Arial Unicode MS" w:cs="Arial Unicode MS"/>
          <w:sz w:val="28"/>
          <w:szCs w:val="28"/>
        </w:rPr>
        <w:t xml:space="preserve">    </w:t>
      </w:r>
      <w:r w:rsidR="006C5FF9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ПОСТАНОВЛЕНИЕ</w:t>
      </w:r>
    </w:p>
    <w:p w:rsidR="001642A3" w:rsidRDefault="001642A3" w:rsidP="001642A3">
      <w:pPr>
        <w:ind w:left="-800"/>
        <w:rPr>
          <w:rFonts w:eastAsia="Arial Unicode MS"/>
          <w:sz w:val="28"/>
          <w:szCs w:val="28"/>
        </w:rPr>
      </w:pPr>
      <w:r>
        <w:rPr>
          <w:rFonts w:eastAsia="Arial Unicode MS"/>
        </w:rPr>
        <w:t xml:space="preserve">                 </w:t>
      </w:r>
      <w:r w:rsidR="006C5FF9">
        <w:rPr>
          <w:rFonts w:eastAsia="Arial Unicode MS"/>
        </w:rPr>
        <w:t xml:space="preserve">  03</w:t>
      </w:r>
      <w:r>
        <w:rPr>
          <w:rFonts w:eastAsia="Arial Unicode MS"/>
          <w:sz w:val="28"/>
          <w:szCs w:val="28"/>
        </w:rPr>
        <w:t xml:space="preserve"> </w:t>
      </w:r>
      <w:r w:rsidR="006C5FF9">
        <w:rPr>
          <w:rFonts w:eastAsia="Arial Unicode MS"/>
          <w:sz w:val="28"/>
          <w:szCs w:val="28"/>
        </w:rPr>
        <w:t>сентября</w:t>
      </w:r>
      <w:r>
        <w:rPr>
          <w:rFonts w:eastAsia="Arial Unicode MS"/>
          <w:sz w:val="28"/>
          <w:szCs w:val="28"/>
        </w:rPr>
        <w:t xml:space="preserve"> </w:t>
      </w:r>
      <w:r w:rsidR="006C5FF9">
        <w:rPr>
          <w:rFonts w:eastAsia="Arial Unicode MS"/>
          <w:sz w:val="28"/>
          <w:szCs w:val="28"/>
        </w:rPr>
        <w:t xml:space="preserve"> 2021  </w:t>
      </w:r>
      <w:proofErr w:type="spellStart"/>
      <w:r w:rsidR="006C5FF9">
        <w:rPr>
          <w:rFonts w:eastAsia="Arial Unicode MS"/>
          <w:sz w:val="28"/>
          <w:szCs w:val="28"/>
        </w:rPr>
        <w:t>й</w:t>
      </w:r>
      <w:proofErr w:type="spellEnd"/>
      <w:r w:rsidR="006C5FF9">
        <w:rPr>
          <w:rFonts w:eastAsia="Arial Unicode MS"/>
          <w:sz w:val="28"/>
          <w:szCs w:val="28"/>
        </w:rPr>
        <w:t xml:space="preserve">.                  </w:t>
      </w:r>
      <w:r>
        <w:rPr>
          <w:rFonts w:eastAsia="Arial Unicode MS"/>
          <w:sz w:val="28"/>
          <w:szCs w:val="28"/>
        </w:rPr>
        <w:t xml:space="preserve">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№ </w:t>
      </w:r>
      <w:r w:rsidR="00493D1F">
        <w:rPr>
          <w:rFonts w:eastAsia="Arial Unicode MS"/>
          <w:sz w:val="28"/>
          <w:szCs w:val="28"/>
        </w:rPr>
        <w:t xml:space="preserve"> 34</w:t>
      </w:r>
      <w:r w:rsidR="006C5FF9">
        <w:rPr>
          <w:rFonts w:eastAsia="Arial Unicode MS"/>
          <w:sz w:val="28"/>
          <w:szCs w:val="28"/>
        </w:rPr>
        <w:t xml:space="preserve">                    03 сентября</w:t>
      </w:r>
      <w:r>
        <w:rPr>
          <w:rFonts w:eastAsia="Arial Unicode MS"/>
          <w:sz w:val="28"/>
          <w:szCs w:val="28"/>
        </w:rPr>
        <w:t xml:space="preserve">   2021 г.</w:t>
      </w:r>
    </w:p>
    <w:p w:rsidR="001642A3" w:rsidRDefault="001642A3" w:rsidP="001642A3">
      <w:pPr>
        <w:ind w:left="-800"/>
        <w:rPr>
          <w:rFonts w:eastAsia="Arial Unicode MS"/>
          <w:sz w:val="28"/>
          <w:szCs w:val="28"/>
        </w:rPr>
      </w:pPr>
    </w:p>
    <w:p w:rsidR="006C5FF9" w:rsidRPr="00D95FBE" w:rsidRDefault="006C5FF9" w:rsidP="006C5F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5FBE">
        <w:rPr>
          <w:b/>
          <w:bCs/>
          <w:sz w:val="28"/>
          <w:szCs w:val="28"/>
        </w:rPr>
        <w:t>Об утверждении Порядка составления и ведения кассового плана</w:t>
      </w:r>
    </w:p>
    <w:p w:rsidR="006C5FF9" w:rsidRDefault="006C5FF9" w:rsidP="006C5F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5FBE">
        <w:rPr>
          <w:b/>
          <w:bCs/>
          <w:sz w:val="28"/>
          <w:szCs w:val="28"/>
        </w:rPr>
        <w:t xml:space="preserve"> исполнения бюджета </w:t>
      </w:r>
      <w:r>
        <w:rPr>
          <w:b/>
          <w:bCs/>
          <w:sz w:val="28"/>
          <w:szCs w:val="28"/>
        </w:rPr>
        <w:t xml:space="preserve">сельского поселения Спартакский сельсовет </w:t>
      </w:r>
      <w:r w:rsidRPr="00D95FBE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>Ермекеевский</w:t>
      </w:r>
      <w:r w:rsidRPr="00D95FBE">
        <w:rPr>
          <w:b/>
          <w:bCs/>
          <w:sz w:val="28"/>
          <w:szCs w:val="28"/>
        </w:rPr>
        <w:t xml:space="preserve"> район Республики Башкортостан</w:t>
      </w:r>
    </w:p>
    <w:p w:rsidR="006C5FF9" w:rsidRPr="00CD6F37" w:rsidRDefault="006C5FF9" w:rsidP="006C5F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5FF9" w:rsidRDefault="006C5FF9" w:rsidP="006C5F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FF9" w:rsidRPr="00362389" w:rsidRDefault="006C5FF9" w:rsidP="006C5F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2389">
        <w:rPr>
          <w:sz w:val="28"/>
          <w:szCs w:val="28"/>
        </w:rPr>
        <w:t>В соответствии со статьей 217.1 Бюджетного кодекса Российской Федерации приказываю:</w:t>
      </w:r>
    </w:p>
    <w:p w:rsidR="006C5FF9" w:rsidRPr="00362389" w:rsidRDefault="006C5FF9" w:rsidP="006C5FF9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362389">
        <w:rPr>
          <w:sz w:val="28"/>
          <w:szCs w:val="28"/>
        </w:rPr>
        <w:t>Утвердить прилагаемый Порядок составления и ведения кассового плана исполнения бюджета</w:t>
      </w:r>
      <w:r>
        <w:rPr>
          <w:sz w:val="28"/>
          <w:szCs w:val="28"/>
        </w:rPr>
        <w:t xml:space="preserve">  сельского поселения </w:t>
      </w:r>
      <w:r>
        <w:rPr>
          <w:bCs/>
          <w:sz w:val="28"/>
          <w:szCs w:val="28"/>
        </w:rPr>
        <w:t xml:space="preserve">Спартакский </w:t>
      </w:r>
      <w:r>
        <w:rPr>
          <w:sz w:val="28"/>
          <w:szCs w:val="28"/>
        </w:rPr>
        <w:t>сельсовет</w:t>
      </w:r>
      <w:r w:rsidRPr="0036238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Ермекеевский</w:t>
      </w:r>
      <w:r w:rsidRPr="00362389">
        <w:rPr>
          <w:sz w:val="28"/>
          <w:szCs w:val="28"/>
        </w:rPr>
        <w:t xml:space="preserve"> район Республики Башкортостан в текущем финансовом году.</w:t>
      </w:r>
    </w:p>
    <w:p w:rsidR="006C5FF9" w:rsidRPr="00362389" w:rsidRDefault="006C5FF9" w:rsidP="006C5FF9">
      <w:pPr>
        <w:autoSpaceDE w:val="0"/>
        <w:autoSpaceDN w:val="0"/>
        <w:adjustRightInd w:val="0"/>
        <w:ind w:firstLine="454"/>
        <w:rPr>
          <w:sz w:val="28"/>
          <w:szCs w:val="28"/>
        </w:rPr>
      </w:pPr>
      <w:r>
        <w:rPr>
          <w:sz w:val="28"/>
          <w:szCs w:val="28"/>
        </w:rPr>
        <w:tab/>
        <w:t>2. Настоящее</w:t>
      </w:r>
      <w:r w:rsidRPr="00362389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остановление</w:t>
      </w:r>
      <w:r w:rsidRPr="00362389">
        <w:rPr>
          <w:sz w:val="28"/>
          <w:szCs w:val="28"/>
        </w:rPr>
        <w:t xml:space="preserve"> вступает в силу с момента подписания.</w:t>
      </w:r>
    </w:p>
    <w:p w:rsidR="006C5FF9" w:rsidRPr="000C53AD" w:rsidRDefault="006C5FF9" w:rsidP="006C5FF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3.</w:t>
      </w:r>
      <w:r w:rsidRPr="006A39C9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 xml:space="preserve">сельского поселения </w:t>
      </w:r>
      <w:r w:rsidRPr="003C0A34">
        <w:rPr>
          <w:bCs/>
          <w:sz w:val="28"/>
          <w:szCs w:val="28"/>
        </w:rPr>
        <w:t>Спартакский</w:t>
      </w:r>
      <w:r w:rsidRPr="0086191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6A39C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Ермекеевский</w:t>
      </w:r>
      <w:r w:rsidRPr="006A39C9">
        <w:rPr>
          <w:sz w:val="28"/>
          <w:szCs w:val="28"/>
        </w:rPr>
        <w:t xml:space="preserve">  район Республики Башкортостан от </w:t>
      </w:r>
      <w:r>
        <w:rPr>
          <w:sz w:val="28"/>
          <w:szCs w:val="28"/>
        </w:rPr>
        <w:t>02 декабря 2019 года №73/5</w:t>
      </w:r>
      <w:r w:rsidRPr="006A39C9">
        <w:rPr>
          <w:sz w:val="28"/>
          <w:szCs w:val="28"/>
        </w:rPr>
        <w:t xml:space="preserve"> "</w:t>
      </w:r>
      <w:r w:rsidRPr="000C53AD">
        <w:rPr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r w:rsidRPr="003C0A34">
        <w:rPr>
          <w:bCs/>
          <w:sz w:val="28"/>
          <w:szCs w:val="28"/>
        </w:rPr>
        <w:t>Спартакский</w:t>
      </w:r>
      <w:r w:rsidRPr="0086191C">
        <w:rPr>
          <w:bCs/>
          <w:sz w:val="28"/>
          <w:szCs w:val="28"/>
        </w:rPr>
        <w:t xml:space="preserve"> </w:t>
      </w:r>
      <w:r w:rsidRPr="000C53AD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Ермекеевский</w:t>
      </w:r>
      <w:r w:rsidRPr="000C53AD">
        <w:rPr>
          <w:sz w:val="28"/>
          <w:szCs w:val="28"/>
        </w:rPr>
        <w:t xml:space="preserve"> район Республики Башкортостан</w:t>
      </w:r>
      <w:r w:rsidRPr="000C53AD">
        <w:rPr>
          <w:bCs/>
          <w:sz w:val="28"/>
          <w:szCs w:val="28"/>
        </w:rPr>
        <w:t>"</w:t>
      </w:r>
      <w:r w:rsidRPr="000C53AD">
        <w:rPr>
          <w:b/>
          <w:bCs/>
          <w:sz w:val="28"/>
          <w:szCs w:val="28"/>
        </w:rPr>
        <w:t xml:space="preserve"> </w:t>
      </w:r>
    </w:p>
    <w:p w:rsidR="006C5FF9" w:rsidRDefault="006C5FF9" w:rsidP="006C5FF9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Pr="006D3929">
        <w:rPr>
          <w:sz w:val="28"/>
          <w:szCs w:val="28"/>
        </w:rPr>
        <w:t>Контроль за</w:t>
      </w:r>
      <w:proofErr w:type="gramEnd"/>
      <w:r w:rsidRPr="006D3929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</w:p>
    <w:p w:rsidR="006C5FF9" w:rsidRDefault="006C5FF9" w:rsidP="006C5FF9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6C5FF9" w:rsidRPr="007E5FA2" w:rsidRDefault="006C5FF9" w:rsidP="006C5FF9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6C5FF9" w:rsidRDefault="006C5FF9" w:rsidP="006C5FF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  <w:sectPr w:rsidR="006C5FF9" w:rsidSect="006C5FF9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567" w:right="851" w:bottom="1134" w:left="1701" w:header="720" w:footer="720" w:gutter="0"/>
          <w:cols w:space="720"/>
          <w:titlePg/>
          <w:docGrid w:linePitch="326"/>
        </w:sectPr>
      </w:pPr>
      <w:r>
        <w:rPr>
          <w:sz w:val="28"/>
          <w:szCs w:val="28"/>
        </w:rPr>
        <w:t xml:space="preserve">Глава сельского поселения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Ф. Х. Гафурова       </w:t>
      </w:r>
    </w:p>
    <w:p w:rsidR="006C5FF9" w:rsidRPr="003A167E" w:rsidRDefault="006C5FF9" w:rsidP="006C5FF9">
      <w:pPr>
        <w:widowControl w:val="0"/>
        <w:autoSpaceDE w:val="0"/>
        <w:autoSpaceDN w:val="0"/>
        <w:adjustRightInd w:val="0"/>
        <w:jc w:val="right"/>
        <w:outlineLvl w:val="0"/>
      </w:pPr>
      <w:proofErr w:type="gramStart"/>
      <w:r w:rsidRPr="003A167E">
        <w:lastRenderedPageBreak/>
        <w:t>Утвержден</w:t>
      </w:r>
      <w:proofErr w:type="gramEnd"/>
      <w:r w:rsidRPr="003A167E">
        <w:t xml:space="preserve"> Постановлением </w:t>
      </w:r>
    </w:p>
    <w:p w:rsidR="006C5FF9" w:rsidRPr="003A167E" w:rsidRDefault="006C5FF9" w:rsidP="006C5FF9">
      <w:pPr>
        <w:widowControl w:val="0"/>
        <w:autoSpaceDE w:val="0"/>
        <w:autoSpaceDN w:val="0"/>
        <w:adjustRightInd w:val="0"/>
        <w:jc w:val="right"/>
        <w:outlineLvl w:val="0"/>
      </w:pPr>
      <w:r w:rsidRPr="003A167E">
        <w:tab/>
      </w:r>
      <w:r w:rsidRPr="003A167E">
        <w:tab/>
      </w:r>
      <w:r w:rsidRPr="003A167E">
        <w:tab/>
      </w:r>
      <w:r w:rsidRPr="003A167E">
        <w:tab/>
      </w:r>
      <w:r w:rsidRPr="003A167E">
        <w:tab/>
      </w:r>
      <w:r w:rsidRPr="003A167E">
        <w:tab/>
      </w:r>
      <w:r w:rsidRPr="003A167E">
        <w:tab/>
        <w:t xml:space="preserve">   Администрации сельского поселения </w:t>
      </w:r>
      <w:r w:rsidRPr="003C0A34">
        <w:rPr>
          <w:bCs/>
        </w:rPr>
        <w:t>Спартакский</w:t>
      </w:r>
      <w:r w:rsidRPr="0086191C">
        <w:rPr>
          <w:bCs/>
        </w:rPr>
        <w:t xml:space="preserve"> </w:t>
      </w:r>
      <w:r w:rsidRPr="003A167E">
        <w:t>сельсовет</w:t>
      </w:r>
    </w:p>
    <w:p w:rsidR="006C5FF9" w:rsidRPr="003A167E" w:rsidRDefault="006C5FF9" w:rsidP="006C5FF9">
      <w:pPr>
        <w:widowControl w:val="0"/>
        <w:autoSpaceDE w:val="0"/>
        <w:autoSpaceDN w:val="0"/>
        <w:adjustRightInd w:val="0"/>
        <w:jc w:val="right"/>
        <w:outlineLvl w:val="0"/>
      </w:pPr>
      <w:r w:rsidRPr="003A167E">
        <w:t xml:space="preserve">муниципального района </w:t>
      </w:r>
      <w:r>
        <w:t>Ермекеевский</w:t>
      </w:r>
      <w:r w:rsidRPr="003A167E">
        <w:t xml:space="preserve"> район </w:t>
      </w:r>
    </w:p>
    <w:p w:rsidR="006C5FF9" w:rsidRPr="003A167E" w:rsidRDefault="006C5FF9" w:rsidP="006C5FF9">
      <w:pPr>
        <w:widowControl w:val="0"/>
        <w:autoSpaceDE w:val="0"/>
        <w:autoSpaceDN w:val="0"/>
        <w:adjustRightInd w:val="0"/>
        <w:jc w:val="right"/>
        <w:outlineLvl w:val="0"/>
      </w:pPr>
      <w:r w:rsidRPr="003A167E">
        <w:t>Республики Башкортостан</w:t>
      </w:r>
    </w:p>
    <w:p w:rsidR="006C5FF9" w:rsidRPr="003A167E" w:rsidRDefault="006C5FF9" w:rsidP="006C5FF9">
      <w:pPr>
        <w:pStyle w:val="ConsPlusNormal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о</w:t>
      </w:r>
      <w:r w:rsidRPr="003A167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03.09.</w:t>
      </w:r>
      <w:r w:rsidRPr="003A1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2021г.</w:t>
      </w:r>
      <w:r w:rsidRPr="003A167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 33</w:t>
      </w:r>
    </w:p>
    <w:p w:rsidR="006C5FF9" w:rsidRPr="00965D0F" w:rsidRDefault="006C5FF9" w:rsidP="006C5F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5FF9" w:rsidRPr="00965D0F" w:rsidRDefault="006C5FF9" w:rsidP="006C5FF9">
      <w:pPr>
        <w:pStyle w:val="ConsPlusTitle"/>
        <w:jc w:val="center"/>
        <w:rPr>
          <w:sz w:val="28"/>
          <w:szCs w:val="28"/>
        </w:rPr>
      </w:pPr>
      <w:bookmarkStart w:id="0" w:name="P36"/>
      <w:bookmarkEnd w:id="0"/>
      <w:r w:rsidRPr="00965D0F">
        <w:rPr>
          <w:sz w:val="28"/>
          <w:szCs w:val="28"/>
        </w:rPr>
        <w:t xml:space="preserve">Порядок составления и ведения кассового плана исполнения бюджета </w:t>
      </w:r>
      <w:r>
        <w:rPr>
          <w:sz w:val="28"/>
          <w:szCs w:val="28"/>
        </w:rPr>
        <w:t xml:space="preserve">сельского поселения </w:t>
      </w:r>
      <w:r w:rsidRPr="003C0A34">
        <w:rPr>
          <w:sz w:val="28"/>
          <w:szCs w:val="28"/>
        </w:rPr>
        <w:t>Спартакский</w:t>
      </w:r>
      <w:r w:rsidRPr="00861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965D0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Ермекеевский</w:t>
      </w:r>
      <w:r w:rsidRPr="00965D0F">
        <w:rPr>
          <w:sz w:val="28"/>
          <w:szCs w:val="28"/>
        </w:rPr>
        <w:t xml:space="preserve"> район Республики Башкортостан </w:t>
      </w:r>
    </w:p>
    <w:p w:rsidR="006C5FF9" w:rsidRPr="00965D0F" w:rsidRDefault="006C5FF9" w:rsidP="006C5FF9">
      <w:pPr>
        <w:spacing w:after="1"/>
        <w:rPr>
          <w:sz w:val="28"/>
          <w:szCs w:val="28"/>
        </w:rPr>
      </w:pPr>
    </w:p>
    <w:p w:rsidR="006C5FF9" w:rsidRPr="00965D0F" w:rsidRDefault="006C5FF9" w:rsidP="006C5F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5FF9" w:rsidRPr="00965D0F" w:rsidRDefault="006C5FF9" w:rsidP="006C5FF9">
      <w:pPr>
        <w:pStyle w:val="ConsPlusTitle"/>
        <w:jc w:val="center"/>
        <w:outlineLvl w:val="1"/>
        <w:rPr>
          <w:sz w:val="28"/>
          <w:szCs w:val="28"/>
        </w:rPr>
      </w:pPr>
      <w:r w:rsidRPr="00965D0F">
        <w:rPr>
          <w:sz w:val="28"/>
          <w:szCs w:val="28"/>
        </w:rPr>
        <w:t>I. Общие положения</w:t>
      </w:r>
    </w:p>
    <w:p w:rsidR="006C5FF9" w:rsidRPr="00965D0F" w:rsidRDefault="006C5FF9" w:rsidP="006C5F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5FF9" w:rsidRPr="00965D0F" w:rsidRDefault="006C5FF9" w:rsidP="006C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65D0F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C0A34">
        <w:rPr>
          <w:rFonts w:ascii="Times New Roman" w:hAnsi="Times New Roman" w:cs="Times New Roman"/>
          <w:bCs/>
          <w:sz w:val="28"/>
          <w:szCs w:val="28"/>
        </w:rPr>
        <w:t>Спартакский</w:t>
      </w:r>
      <w:r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965D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965D0F">
        <w:rPr>
          <w:rFonts w:ascii="Times New Roman" w:hAnsi="Times New Roman" w:cs="Times New Roman"/>
          <w:sz w:val="28"/>
          <w:szCs w:val="28"/>
        </w:rPr>
        <w:t>) в текущем финансовом году (далее -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C0A34">
        <w:rPr>
          <w:rFonts w:ascii="Times New Roman" w:hAnsi="Times New Roman" w:cs="Times New Roman"/>
          <w:bCs/>
          <w:sz w:val="28"/>
          <w:szCs w:val="28"/>
        </w:rPr>
        <w:t>Спартакский</w:t>
      </w:r>
      <w:proofErr w:type="gramEnd"/>
      <w:r w:rsidRPr="003C0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965D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участники процесса прогнозирования) сведений, необходимых для составления и ведения кассового плана (далее - Сведения).</w:t>
      </w:r>
    </w:p>
    <w:p w:rsidR="006C5FF9" w:rsidRPr="00965D0F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>2. Кассовый план включает:</w:t>
      </w:r>
    </w:p>
    <w:p w:rsidR="006C5FF9" w:rsidRPr="00965D0F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>кассовый план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C0A34">
        <w:rPr>
          <w:rFonts w:ascii="Times New Roman" w:hAnsi="Times New Roman" w:cs="Times New Roman"/>
          <w:bCs/>
          <w:sz w:val="28"/>
          <w:szCs w:val="28"/>
        </w:rPr>
        <w:t>Спартакский</w:t>
      </w:r>
      <w:r w:rsidRPr="00486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965D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год;</w:t>
      </w:r>
    </w:p>
    <w:p w:rsidR="006C5FF9" w:rsidRPr="00965D0F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>кассовый план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Pr="003C0A34">
        <w:rPr>
          <w:rFonts w:ascii="Times New Roman" w:hAnsi="Times New Roman" w:cs="Times New Roman"/>
          <w:bCs/>
          <w:sz w:val="28"/>
          <w:szCs w:val="28"/>
        </w:rPr>
        <w:t xml:space="preserve">Спартакский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965D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месяц.</w:t>
      </w:r>
    </w:p>
    <w:p w:rsidR="006C5FF9" w:rsidRPr="00965D0F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D0F">
        <w:rPr>
          <w:rFonts w:ascii="Times New Roman" w:hAnsi="Times New Roman" w:cs="Times New Roman"/>
          <w:sz w:val="28"/>
          <w:szCs w:val="28"/>
        </w:rPr>
        <w:t xml:space="preserve">3. Составление и ведение кассового плана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финансовым органом администрации сельского поселения </w:t>
      </w:r>
      <w:r w:rsidRPr="003C0A34">
        <w:rPr>
          <w:rFonts w:ascii="Times New Roman" w:hAnsi="Times New Roman" w:cs="Times New Roman"/>
          <w:bCs/>
          <w:sz w:val="28"/>
          <w:szCs w:val="28"/>
        </w:rPr>
        <w:t>Спартакский</w:t>
      </w:r>
      <w:r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965D0F">
        <w:rPr>
          <w:rFonts w:ascii="Times New Roman" w:hAnsi="Times New Roman" w:cs="Times New Roman"/>
          <w:sz w:val="28"/>
          <w:szCs w:val="28"/>
        </w:rPr>
        <w:t xml:space="preserve"> в информационной системе, используемой </w:t>
      </w:r>
      <w:r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965D0F">
        <w:rPr>
          <w:rFonts w:ascii="Times New Roman" w:hAnsi="Times New Roman" w:cs="Times New Roman"/>
          <w:sz w:val="28"/>
          <w:szCs w:val="28"/>
        </w:rPr>
        <w:t xml:space="preserve"> в электронном виде с применением средств электронной подписи.</w:t>
      </w:r>
    </w:p>
    <w:p w:rsidR="006C5FF9" w:rsidRPr="00965D0F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D0F">
        <w:rPr>
          <w:rFonts w:ascii="Times New Roman" w:hAnsi="Times New Roman" w:cs="Times New Roman"/>
          <w:sz w:val="28"/>
          <w:szCs w:val="28"/>
        </w:rPr>
        <w:t xml:space="preserve">В ходе составления и ведения кассового плана </w:t>
      </w: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965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3C0A34">
        <w:rPr>
          <w:rFonts w:ascii="Times New Roman" w:hAnsi="Times New Roman" w:cs="Times New Roman"/>
          <w:bCs/>
          <w:sz w:val="28"/>
          <w:szCs w:val="28"/>
        </w:rPr>
        <w:t xml:space="preserve">Спартакский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65D0F">
        <w:rPr>
          <w:rFonts w:ascii="Times New Roman" w:hAnsi="Times New Roman" w:cs="Times New Roman"/>
          <w:sz w:val="28"/>
          <w:szCs w:val="28"/>
        </w:rPr>
        <w:t xml:space="preserve">представляет участникам процесса прогнозирования необходимую для формирования Сведений информацию о кассовом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C0A34">
        <w:rPr>
          <w:rFonts w:ascii="Times New Roman" w:hAnsi="Times New Roman" w:cs="Times New Roman"/>
          <w:bCs/>
          <w:sz w:val="28"/>
          <w:szCs w:val="28"/>
        </w:rPr>
        <w:t>Спартакский</w:t>
      </w:r>
      <w:r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965D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показателях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C0A34">
        <w:rPr>
          <w:rFonts w:ascii="Times New Roman" w:hAnsi="Times New Roman" w:cs="Times New Roman"/>
          <w:bCs/>
          <w:sz w:val="28"/>
          <w:szCs w:val="28"/>
        </w:rPr>
        <w:t>Спартакский</w:t>
      </w:r>
      <w:r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65D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965D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информация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A34">
        <w:rPr>
          <w:rFonts w:ascii="Times New Roman" w:hAnsi="Times New Roman" w:cs="Times New Roman"/>
          <w:bCs/>
          <w:sz w:val="28"/>
          <w:szCs w:val="28"/>
        </w:rPr>
        <w:t>Спартакский</w:t>
      </w:r>
      <w:r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 </w:t>
      </w:r>
      <w:r w:rsidRPr="00965D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965D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Башкортостан).</w:t>
      </w:r>
    </w:p>
    <w:p w:rsidR="006C5FF9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4. Кассовый </w:t>
      </w:r>
      <w:hyperlink w:anchor="P173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72DBC">
        <w:rPr>
          <w:rFonts w:ascii="Times New Roman" w:hAnsi="Times New Roman" w:cs="Times New Roman"/>
          <w:sz w:val="28"/>
          <w:szCs w:val="28"/>
        </w:rPr>
        <w:t xml:space="preserve">текущий финансовый год </w:t>
      </w:r>
      <w:r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N 1 к настоящему Порядку, кассовый </w:t>
      </w:r>
      <w:hyperlink w:anchor="P895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согласно приложению N 2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 сельского поселения </w:t>
      </w:r>
      <w:r w:rsidRPr="003C0A34">
        <w:rPr>
          <w:rFonts w:ascii="Times New Roman" w:hAnsi="Times New Roman" w:cs="Times New Roman"/>
          <w:bCs/>
          <w:sz w:val="28"/>
          <w:szCs w:val="28"/>
        </w:rPr>
        <w:t>Спартакский</w:t>
      </w:r>
      <w:r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 w:rsidRPr="0027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Pr="00272DB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по доходам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C0A34">
        <w:rPr>
          <w:rFonts w:ascii="Times New Roman" w:hAnsi="Times New Roman" w:cs="Times New Roman"/>
          <w:bCs/>
          <w:sz w:val="28"/>
          <w:szCs w:val="28"/>
        </w:rPr>
        <w:t>Спартакский</w:t>
      </w:r>
      <w:r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год, формируемого в порядке, предусмотренном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перечислений по расходам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C0A34">
        <w:rPr>
          <w:rFonts w:ascii="Times New Roman" w:hAnsi="Times New Roman" w:cs="Times New Roman"/>
          <w:bCs/>
          <w:sz w:val="28"/>
          <w:szCs w:val="28"/>
        </w:rPr>
        <w:t>Спартакский</w:t>
      </w:r>
      <w:r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год, формируемого в порядке, предусмотренном </w:t>
      </w:r>
      <w:hyperlink w:anchor="P9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C0A34">
        <w:rPr>
          <w:rFonts w:ascii="Times New Roman" w:hAnsi="Times New Roman" w:cs="Times New Roman"/>
          <w:bCs/>
          <w:sz w:val="28"/>
          <w:szCs w:val="28"/>
        </w:rPr>
        <w:t>Спартакский</w:t>
      </w:r>
      <w:r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финансовый год, формируемого в порядке, предусмотренном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по доходам </w:t>
      </w:r>
      <w:r w:rsidRPr="003013A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C0A34">
        <w:rPr>
          <w:rFonts w:ascii="Times New Roman" w:hAnsi="Times New Roman" w:cs="Times New Roman"/>
          <w:bCs/>
          <w:sz w:val="28"/>
          <w:szCs w:val="28"/>
        </w:rPr>
        <w:t>Спартакский</w:t>
      </w:r>
      <w:r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месяц, формируемого в порядке, предусмотренном </w:t>
      </w:r>
      <w:hyperlink w:anchor="P6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перечислений по расходам бюджета </w:t>
      </w:r>
      <w:r w:rsidRPr="003013A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C0A34">
        <w:rPr>
          <w:rFonts w:ascii="Times New Roman" w:hAnsi="Times New Roman" w:cs="Times New Roman"/>
          <w:bCs/>
          <w:sz w:val="28"/>
          <w:szCs w:val="28"/>
        </w:rPr>
        <w:t>Спартакский</w:t>
      </w:r>
      <w:r w:rsidRPr="003311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3A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месяц, формируемого в порядке, предусмотренном </w:t>
      </w:r>
      <w:hyperlink w:anchor="P93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C0A34">
        <w:rPr>
          <w:rFonts w:ascii="Times New Roman" w:hAnsi="Times New Roman" w:cs="Times New Roman"/>
          <w:bCs/>
          <w:sz w:val="28"/>
          <w:szCs w:val="28"/>
        </w:rPr>
        <w:t>Спартакский</w:t>
      </w:r>
      <w:r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текущий месяц, формируемого в порядке, предусмотренном </w:t>
      </w:r>
      <w:hyperlink w:anchor="P114" w:history="1">
        <w:r w:rsidRPr="00272DBC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7. Показатели кассового </w:t>
      </w:r>
      <w:hyperlink w:anchor="P895" w:history="1">
        <w:r w:rsidRPr="00272DBC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2) должны соответствовать показателям кассового </w:t>
      </w:r>
      <w:hyperlink w:anchor="P173" w:history="1">
        <w:r w:rsidRPr="00272DBC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</w:t>
      </w:r>
      <w:r w:rsidRPr="00272DBC">
        <w:rPr>
          <w:rFonts w:ascii="Times New Roman" w:hAnsi="Times New Roman" w:cs="Times New Roman"/>
          <w:sz w:val="28"/>
          <w:szCs w:val="28"/>
        </w:rPr>
        <w:lastRenderedPageBreak/>
        <w:t>(приложение N 1) по текущему месяцу с учетом внесенных в него изменений в ходе ведения кассового плана.</w:t>
      </w:r>
    </w:p>
    <w:p w:rsidR="006C5FF9" w:rsidRPr="00272DBC" w:rsidRDefault="006C5FF9" w:rsidP="006C5F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5FF9" w:rsidRPr="00272DBC" w:rsidRDefault="006C5FF9" w:rsidP="006C5FF9">
      <w:pPr>
        <w:pStyle w:val="ConsPlusTitle"/>
        <w:jc w:val="center"/>
        <w:outlineLvl w:val="1"/>
        <w:rPr>
          <w:sz w:val="28"/>
          <w:szCs w:val="28"/>
        </w:rPr>
      </w:pPr>
      <w:bookmarkStart w:id="1" w:name="P63"/>
      <w:bookmarkEnd w:id="1"/>
      <w:r w:rsidRPr="00272DBC">
        <w:rPr>
          <w:sz w:val="28"/>
          <w:szCs w:val="28"/>
        </w:rPr>
        <w:t xml:space="preserve">II. Порядок составления, уточнения и направления прогнозов поступлений по доходам  бюджета </w:t>
      </w:r>
      <w:r>
        <w:rPr>
          <w:sz w:val="28"/>
          <w:szCs w:val="28"/>
        </w:rPr>
        <w:t xml:space="preserve">сельского поселения </w:t>
      </w:r>
      <w:r w:rsidRPr="003C0A34">
        <w:rPr>
          <w:sz w:val="28"/>
          <w:szCs w:val="28"/>
        </w:rPr>
        <w:t>Спартакский</w:t>
      </w:r>
      <w:r w:rsidRPr="00861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272DBC">
        <w:rPr>
          <w:sz w:val="28"/>
          <w:szCs w:val="28"/>
        </w:rPr>
        <w:t xml:space="preserve"> на текущий финансовый год и прогнозов поступлений по доходам бюджета </w:t>
      </w:r>
      <w:r>
        <w:rPr>
          <w:sz w:val="28"/>
          <w:szCs w:val="28"/>
        </w:rPr>
        <w:t>сельского поселения Спартакский</w:t>
      </w:r>
      <w:r w:rsidRPr="0086191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72DBC">
        <w:rPr>
          <w:sz w:val="28"/>
          <w:szCs w:val="28"/>
        </w:rPr>
        <w:t xml:space="preserve"> на текущий месяц</w:t>
      </w:r>
    </w:p>
    <w:p w:rsidR="006C5FF9" w:rsidRPr="00272DBC" w:rsidRDefault="006C5FF9" w:rsidP="006C5F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5FF9" w:rsidRPr="00272DBC" w:rsidRDefault="006C5FF9" w:rsidP="006C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8. Показатели для кассового плана на текущий финансовый год по поступлениям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Pr="003C0A34">
        <w:rPr>
          <w:rFonts w:ascii="Times New Roman" w:hAnsi="Times New Roman" w:cs="Times New Roman"/>
          <w:bCs/>
          <w:sz w:val="28"/>
          <w:szCs w:val="28"/>
        </w:rPr>
        <w:t>Спартакский</w:t>
      </w:r>
      <w:r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272DBC">
        <w:rPr>
          <w:rFonts w:ascii="Times New Roman" w:hAnsi="Times New Roman" w:cs="Times New Roman"/>
          <w:sz w:val="28"/>
          <w:szCs w:val="28"/>
        </w:rPr>
        <w:t xml:space="preserve">  формируются на основании </w:t>
      </w:r>
      <w:hyperlink w:anchor="P187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C0A34">
        <w:rPr>
          <w:rFonts w:ascii="Times New Roman" w:hAnsi="Times New Roman" w:cs="Times New Roman"/>
          <w:bCs/>
          <w:sz w:val="28"/>
          <w:szCs w:val="28"/>
        </w:rPr>
        <w:t>Спартакский</w:t>
      </w:r>
      <w:r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3 к настоящему Порядку), полученных от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9. В целях составления кассового плана на текущий финансовый год не позднее </w:t>
      </w:r>
      <w:r w:rsidRPr="00226215">
        <w:rPr>
          <w:rFonts w:ascii="Times New Roman" w:hAnsi="Times New Roman" w:cs="Times New Roman"/>
          <w:sz w:val="28"/>
          <w:szCs w:val="28"/>
        </w:rPr>
        <w:t>тринадцатого рабочего дня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 формируется и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орган  </w:t>
      </w:r>
      <w:r w:rsidRPr="00272DBC">
        <w:rPr>
          <w:rFonts w:ascii="Times New Roman" w:hAnsi="Times New Roman" w:cs="Times New Roman"/>
          <w:sz w:val="28"/>
          <w:szCs w:val="28"/>
        </w:rPr>
        <w:t xml:space="preserve">прогноз поступлений по доходам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C0A34">
        <w:rPr>
          <w:rFonts w:ascii="Times New Roman" w:hAnsi="Times New Roman" w:cs="Times New Roman"/>
          <w:bCs/>
          <w:sz w:val="28"/>
          <w:szCs w:val="28"/>
        </w:rPr>
        <w:t>Спартакский</w:t>
      </w:r>
      <w:r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72DBC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Башкортостан на текущий финансовый год главными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 уточненные </w:t>
      </w:r>
      <w:hyperlink w:anchor="P187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прогнозы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3).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уточнении прогнозов поступлений по доходам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указываются фактические поступления доходов </w:t>
      </w: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за отчетный период в соответствии с информацией об исполнении</w:t>
      </w:r>
      <w:proofErr w:type="gramEnd"/>
      <w:r w:rsidRPr="00272DBC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и уточняются соответствующие показатели периода, следующего за отчетным месяцем.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Уточненные прогнозы поступлений по доходам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направляются главными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по состоянию на первое число текущего месяца - ежемесячно, не позднее третьего рабочего дня текущего месяца, в период с февраля по декабрь текущего финансового года в </w:t>
      </w: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прогнозов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формирует </w:t>
      </w:r>
      <w:hyperlink w:anchor="P1980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налоговым и неналоговым доходам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4):</w:t>
      </w:r>
    </w:p>
    <w:p w:rsidR="006C5FF9" w:rsidRPr="00226215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на текущий финансовый год </w:t>
      </w:r>
      <w:r w:rsidRPr="00226215">
        <w:rPr>
          <w:rFonts w:ascii="Times New Roman" w:hAnsi="Times New Roman" w:cs="Times New Roman"/>
          <w:sz w:val="28"/>
          <w:szCs w:val="28"/>
        </w:rPr>
        <w:t>- не позднее четырнадцатого рабочего дня декабря текущего финансового года;</w:t>
      </w:r>
    </w:p>
    <w:p w:rsidR="006C5FF9" w:rsidRPr="00226215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215">
        <w:rPr>
          <w:rFonts w:ascii="Times New Roman" w:hAnsi="Times New Roman" w:cs="Times New Roman"/>
          <w:sz w:val="28"/>
          <w:szCs w:val="28"/>
        </w:rPr>
        <w:t xml:space="preserve">в целях ведения кассового плана на текущий финансовый год в период с </w:t>
      </w:r>
      <w:r w:rsidRPr="00226215">
        <w:rPr>
          <w:rFonts w:ascii="Times New Roman" w:hAnsi="Times New Roman" w:cs="Times New Roman"/>
          <w:sz w:val="28"/>
          <w:szCs w:val="28"/>
        </w:rPr>
        <w:lastRenderedPageBreak/>
        <w:t>февраля по декабрь</w:t>
      </w:r>
      <w:proofErr w:type="gramEnd"/>
      <w:r w:rsidRPr="00226215">
        <w:rPr>
          <w:rFonts w:ascii="Times New Roman" w:hAnsi="Times New Roman" w:cs="Times New Roman"/>
          <w:sz w:val="28"/>
          <w:szCs w:val="28"/>
        </w:rPr>
        <w:t xml:space="preserve"> текущего финансового года по состоянию на первое число текущего месяца - ежемесячно не позднее четвертого  рабочего дня текущего месяца.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12. Показатели для кассового плана на текущий месяц по поступлениям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 </w:t>
      </w:r>
      <w:hyperlink w:anchor="P210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5), полученного от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13. Прогнозы поступлений по доходам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месяц, сформированные на январь очередного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В период с февраля по декабрь текущего финансового года прогнозы поступлений по доходам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</w:t>
      </w:r>
      <w:proofErr w:type="gramEnd"/>
      <w:r w:rsidRPr="00272DBC">
        <w:rPr>
          <w:rFonts w:ascii="Times New Roman" w:hAnsi="Times New Roman" w:cs="Times New Roman"/>
          <w:sz w:val="28"/>
          <w:szCs w:val="28"/>
        </w:rPr>
        <w:t xml:space="preserve"> формируются и направляются главными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по состоянию на первое число текущего месяца ежемесячно, не позднее третьего рабочего дня текущего месяца в </w:t>
      </w: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Pr="00272DBC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прогнозов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формирует </w:t>
      </w:r>
      <w:hyperlink w:anchor="P2269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налоговым и неналоговым доходам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6):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на январь очередного финансового года - не позднее четырнадцатого рабочего дня декабря текущего финансового года;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DBC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по состоянию на первое число</w:t>
      </w:r>
      <w:proofErr w:type="gramEnd"/>
      <w:r w:rsidRPr="00272DBC">
        <w:rPr>
          <w:rFonts w:ascii="Times New Roman" w:hAnsi="Times New Roman" w:cs="Times New Roman"/>
          <w:sz w:val="28"/>
          <w:szCs w:val="28"/>
        </w:rPr>
        <w:t xml:space="preserve"> текущего месяца - ежемесячно не позднее четвертого рабочего дня текущего месяца.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16. Показатели </w:t>
      </w:r>
      <w:hyperlink w:anchor="P210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5) должны соответствовать показателям </w:t>
      </w:r>
      <w:hyperlink w:anchor="P1878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по доходам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3) по текущему месяцу.</w:t>
      </w:r>
    </w:p>
    <w:p w:rsidR="006C5FF9" w:rsidRPr="00272DBC" w:rsidRDefault="006C5FF9" w:rsidP="006C5F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5FF9" w:rsidRPr="00272DBC" w:rsidRDefault="006C5FF9" w:rsidP="006C5FF9">
      <w:pPr>
        <w:pStyle w:val="ConsPlusTitle"/>
        <w:jc w:val="center"/>
        <w:outlineLvl w:val="1"/>
        <w:rPr>
          <w:sz w:val="28"/>
          <w:szCs w:val="28"/>
        </w:rPr>
      </w:pPr>
      <w:bookmarkStart w:id="2" w:name="P93"/>
      <w:bookmarkEnd w:id="2"/>
      <w:r w:rsidRPr="00272DBC">
        <w:rPr>
          <w:sz w:val="28"/>
          <w:szCs w:val="28"/>
        </w:rPr>
        <w:t xml:space="preserve">III. Порядок составления, уточнения и направления прогнозов перечислений по расходам бюджета </w:t>
      </w:r>
      <w:r>
        <w:rPr>
          <w:sz w:val="28"/>
          <w:szCs w:val="28"/>
        </w:rPr>
        <w:t xml:space="preserve">сельского поселения </w:t>
      </w:r>
      <w:r w:rsidRPr="00272DBC">
        <w:rPr>
          <w:sz w:val="28"/>
          <w:szCs w:val="28"/>
        </w:rPr>
        <w:t xml:space="preserve"> на текущий финансовый год и прогнозов перечислений по расходам бюджета </w:t>
      </w:r>
      <w:r>
        <w:rPr>
          <w:sz w:val="28"/>
          <w:szCs w:val="28"/>
        </w:rPr>
        <w:t xml:space="preserve">сельского поселения </w:t>
      </w:r>
      <w:r w:rsidRPr="00272DBC">
        <w:rPr>
          <w:sz w:val="28"/>
          <w:szCs w:val="28"/>
        </w:rPr>
        <w:t xml:space="preserve"> на текущий месяц</w:t>
      </w:r>
    </w:p>
    <w:p w:rsidR="006C5FF9" w:rsidRPr="00272DBC" w:rsidRDefault="006C5FF9" w:rsidP="006C5F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5FF9" w:rsidRPr="00272DBC" w:rsidRDefault="006C5FF9" w:rsidP="006C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17. Показатели для кассового плана на текущий финансовый год по перечислениям по расходам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основании: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DB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C5FF9" w:rsidRPr="00272DBC" w:rsidRDefault="00E8499C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443" w:history="1">
        <w:r w:rsidR="006C5FF9"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="006C5FF9"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 w:rsidR="006C5F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5FF9"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7).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18. В целях составления кассового плана на текущий финансовый год главные распорядители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(далее - главные распорядители) формируют </w:t>
      </w:r>
      <w:hyperlink w:anchor="P2443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7) и направляют в </w:t>
      </w: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не позднее тринадцатого рабочего дня декабря текущего финансового года.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19. В целях ведения кассового плана на текущий финансовый год главные распорядители формируют уточненный </w:t>
      </w:r>
      <w:hyperlink w:anchor="P2443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7) и направляют в </w:t>
      </w: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>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Уточнение прогнозов перечислений по расходам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осуществляется: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72DBC">
        <w:rPr>
          <w:rFonts w:ascii="Times New Roman" w:hAnsi="Times New Roman" w:cs="Times New Roman"/>
          <w:sz w:val="28"/>
          <w:szCs w:val="28"/>
        </w:rPr>
        <w:t xml:space="preserve"> - по мере внесения изменений в показатели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;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на основании информации об исполнении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по расходам в период с февраля</w:t>
      </w:r>
      <w:proofErr w:type="gramEnd"/>
      <w:r w:rsidRPr="00272DBC">
        <w:rPr>
          <w:rFonts w:ascii="Times New Roman" w:hAnsi="Times New Roman" w:cs="Times New Roman"/>
          <w:sz w:val="28"/>
          <w:szCs w:val="28"/>
        </w:rPr>
        <w:t xml:space="preserve"> по декабрь текущего финансового года по состоянию на первое число текущего месяца - ежемесячно не позднее третьего рабочего дня текущего месяца.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уточнении прогнозов перечислений по расходам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указываются фактические перечисления по расходам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за отчетный период и вносятся соответствующие изменения в показатели периода, следующего за отчетным месяцем.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20. Показатели для кассового плана на текущий месяц по перечислениям по расходам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 </w:t>
      </w:r>
      <w:hyperlink w:anchor="P2545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8).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21. В целях составления кассового плана на текущий месяц главные распорядители формируют </w:t>
      </w:r>
      <w:hyperlink w:anchor="P2545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8 к настоящему Порядку) и направляют в </w:t>
      </w: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>: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на январь очередного финансового года - не позднее тринадцатого рабочего дня декабря текущего финансового года;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DBC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по состоянию на первое число</w:t>
      </w:r>
      <w:proofErr w:type="gramEnd"/>
      <w:r w:rsidRPr="00272DBC">
        <w:rPr>
          <w:rFonts w:ascii="Times New Roman" w:hAnsi="Times New Roman" w:cs="Times New Roman"/>
          <w:sz w:val="28"/>
          <w:szCs w:val="28"/>
        </w:rPr>
        <w:t xml:space="preserve"> текущего месяца - ежемесячно не позднее третьего рабочего дня.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22. Показатели </w:t>
      </w:r>
      <w:hyperlink w:anchor="P2545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8) должны соответствовать показателям </w:t>
      </w:r>
      <w:hyperlink w:anchor="P2443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перечислений по расходам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7) по текущему месяцу.</w:t>
      </w:r>
    </w:p>
    <w:p w:rsidR="006C5FF9" w:rsidRPr="00272DBC" w:rsidRDefault="006C5FF9" w:rsidP="006C5F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5FF9" w:rsidRPr="00272DBC" w:rsidRDefault="006C5FF9" w:rsidP="006C5FF9">
      <w:pPr>
        <w:pStyle w:val="ConsPlusTitle"/>
        <w:jc w:val="center"/>
        <w:outlineLvl w:val="1"/>
        <w:rPr>
          <w:sz w:val="28"/>
          <w:szCs w:val="28"/>
        </w:rPr>
      </w:pPr>
      <w:bookmarkStart w:id="3" w:name="P114"/>
      <w:bookmarkEnd w:id="3"/>
      <w:r w:rsidRPr="00272DBC">
        <w:rPr>
          <w:sz w:val="28"/>
          <w:szCs w:val="28"/>
        </w:rPr>
        <w:t xml:space="preserve">IV. Порядок составления, уточнения и направления прогнозов поступлений и перечислений по источникам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272DBC">
        <w:rPr>
          <w:sz w:val="28"/>
          <w:szCs w:val="28"/>
        </w:rPr>
        <w:t xml:space="preserve"> на текущий финансовый год и прогнозов поступлений и перечислений по источникам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272DBC">
        <w:rPr>
          <w:sz w:val="28"/>
          <w:szCs w:val="28"/>
        </w:rPr>
        <w:t xml:space="preserve"> на текущий месяц </w:t>
      </w:r>
    </w:p>
    <w:p w:rsidR="006C5FF9" w:rsidRPr="00272DBC" w:rsidRDefault="006C5FF9" w:rsidP="006C5FF9">
      <w:pPr>
        <w:pStyle w:val="ConsPlusTitle"/>
        <w:outlineLvl w:val="1"/>
        <w:rPr>
          <w:sz w:val="28"/>
          <w:szCs w:val="28"/>
        </w:rPr>
      </w:pPr>
    </w:p>
    <w:p w:rsidR="006C5FF9" w:rsidRPr="00272DBC" w:rsidRDefault="006C5FF9" w:rsidP="006C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23. Показатели для кассового плана на текущий финансовый год по поступлениям и перечислениям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формируются на основании: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>;</w:t>
      </w:r>
    </w:p>
    <w:p w:rsidR="006C5FF9" w:rsidRPr="00272DBC" w:rsidRDefault="00E8499C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06" w:history="1">
        <w:r w:rsidR="006C5FF9" w:rsidRPr="00272DBC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="006C5FF9"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6C5F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5FF9"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9).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24. Главные администраторы </w:t>
      </w: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272DBC">
        <w:rPr>
          <w:rFonts w:ascii="Times New Roman" w:hAnsi="Times New Roman" w:cs="Times New Roman"/>
          <w:sz w:val="28"/>
          <w:szCs w:val="28"/>
        </w:rPr>
        <w:t xml:space="preserve"> не позднее тринадцатого рабочего дня декабря текущего финансового года направляют в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Pr="00272DBC">
        <w:rPr>
          <w:rFonts w:ascii="Times New Roman" w:hAnsi="Times New Roman" w:cs="Times New Roman"/>
          <w:sz w:val="28"/>
          <w:szCs w:val="28"/>
        </w:rPr>
        <w:t xml:space="preserve">прогноз поступлений и перечислений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25. Бюджетный отдел на основе </w:t>
      </w: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прогнозов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272DBC">
        <w:rPr>
          <w:rFonts w:ascii="Times New Roman" w:hAnsi="Times New Roman" w:cs="Times New Roman"/>
          <w:sz w:val="28"/>
          <w:szCs w:val="28"/>
        </w:rPr>
        <w:t xml:space="preserve"> не позднее четырнадцатого рабочего дня декабря текущего финансового года </w:t>
      </w:r>
      <w:hyperlink w:anchor="P2706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9).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26. В целях ведения кассового плана на текущий финансовый год главными администраторами </w:t>
      </w: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272DB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Pr="00272DBC">
        <w:rPr>
          <w:rFonts w:ascii="Times New Roman" w:hAnsi="Times New Roman" w:cs="Times New Roman"/>
          <w:sz w:val="28"/>
          <w:szCs w:val="28"/>
        </w:rPr>
        <w:t xml:space="preserve">формируется уточненный прогноз поступлений и перечислений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уточнении указываются фактические поступления и перечисления </w:t>
      </w: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 за отчетный период в соответствии с информацией об исполнении</w:t>
      </w:r>
      <w:proofErr w:type="gramEnd"/>
      <w:r w:rsidRPr="00272DBC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 и уточняются соответствующие показатели периода, следующего за отчетным месяцем.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направляется главными администраторами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 в период с февраля по декабрь текущего финансового года по состоянию на первое число текущего месяца в </w:t>
      </w:r>
      <w:r>
        <w:rPr>
          <w:rFonts w:ascii="Times New Roman" w:hAnsi="Times New Roman" w:cs="Times New Roman"/>
          <w:sz w:val="28"/>
          <w:szCs w:val="28"/>
        </w:rPr>
        <w:t xml:space="preserve">финансовый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ежемесячно не позднее третьего рабочего дня текущего месяца.</w:t>
      </w:r>
      <w:proofErr w:type="gramEnd"/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основе уточненных прогнозов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формирует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 уточненный </w:t>
      </w:r>
      <w:hyperlink w:anchor="P2706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9).</w:t>
      </w:r>
      <w:proofErr w:type="gramEnd"/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28. Показатели для кассового плана на текущий месяц по поступлениям и перечислениям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 формируются на основании </w:t>
      </w:r>
      <w:hyperlink w:anchor="P2989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10).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29. Главные администраторы </w:t>
      </w: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272DBC">
        <w:rPr>
          <w:rFonts w:ascii="Times New Roman" w:hAnsi="Times New Roman" w:cs="Times New Roman"/>
          <w:sz w:val="28"/>
          <w:szCs w:val="28"/>
        </w:rPr>
        <w:t xml:space="preserve"> не позднее тринадцатого рабочего дня декабря текущего финансового года направляют в </w:t>
      </w: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прогноз поступлений и перечислений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 на текущий месяц, сформированный на январь очередного финансового года.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30. Бюджетный отдел формирует на основе </w:t>
      </w: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прогнозов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272DBC">
        <w:rPr>
          <w:rFonts w:ascii="Times New Roman" w:hAnsi="Times New Roman" w:cs="Times New Roman"/>
          <w:sz w:val="28"/>
          <w:szCs w:val="28"/>
        </w:rPr>
        <w:t xml:space="preserve"> не позднее четырнадцатого рабочего дня декабря текущего финансового года </w:t>
      </w:r>
      <w:hyperlink w:anchor="P2989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10), сформированный на январь очередного финансового года.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31. Прогноз поступлений и перечислений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 на текущий месяц направляется главными администраторами </w:t>
      </w:r>
      <w:proofErr w:type="gramStart"/>
      <w:r w:rsidRPr="00272DBC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272DBC">
        <w:rPr>
          <w:rFonts w:ascii="Times New Roman" w:hAnsi="Times New Roman" w:cs="Times New Roman"/>
          <w:sz w:val="28"/>
          <w:szCs w:val="28"/>
        </w:rPr>
        <w:t xml:space="preserve">  в период с февраля по декабрь текущего финансового года по состоянию на первое число текущего месяца в </w:t>
      </w: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ежемесячно не позднее третьего рабочего дня текущего месяца.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основе прогнозов главных администраторов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формирует в период с февраля по декабрь текущего финансового года ежемесячно не позднее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272DBC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 </w:t>
      </w:r>
      <w:hyperlink w:anchor="P2989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 на текущий месяц (приложение N 10) по состоянию на первое число текущего месяца.</w:t>
      </w:r>
      <w:proofErr w:type="gramEnd"/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33. Показатели </w:t>
      </w:r>
      <w:hyperlink w:anchor="P2989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10) должны соответствовать показателям </w:t>
      </w:r>
      <w:hyperlink w:anchor="P2706" w:history="1">
        <w:r w:rsidRPr="00272DBC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9) по текущему месяцу.</w:t>
      </w:r>
    </w:p>
    <w:p w:rsidR="006C5FF9" w:rsidRPr="00272DBC" w:rsidRDefault="006C5FF9" w:rsidP="006C5F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5FF9" w:rsidRPr="00272DBC" w:rsidRDefault="006C5FF9" w:rsidP="006C5FF9">
      <w:pPr>
        <w:pStyle w:val="ConsPlusTitle"/>
        <w:jc w:val="center"/>
        <w:outlineLvl w:val="1"/>
        <w:rPr>
          <w:sz w:val="28"/>
          <w:szCs w:val="28"/>
        </w:rPr>
      </w:pPr>
      <w:r w:rsidRPr="00272DBC">
        <w:rPr>
          <w:sz w:val="28"/>
          <w:szCs w:val="28"/>
        </w:rPr>
        <w:t>V. Порядок составления и ведения кассового плана на текущий финансовый год и кассового плана на текущий месяц</w:t>
      </w:r>
    </w:p>
    <w:p w:rsidR="006C5FF9" w:rsidRPr="00272DBC" w:rsidRDefault="006C5FF9" w:rsidP="006C5F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5FF9" w:rsidRPr="00272DBC" w:rsidRDefault="006C5FF9" w:rsidP="006C5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34. Кассовый </w:t>
      </w:r>
      <w:hyperlink w:anchor="P173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финансовый год 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Pr="003C0A34">
        <w:rPr>
          <w:rFonts w:ascii="Times New Roman" w:hAnsi="Times New Roman" w:cs="Times New Roman"/>
          <w:bCs/>
          <w:sz w:val="28"/>
          <w:szCs w:val="28"/>
        </w:rPr>
        <w:t>Спартакский</w:t>
      </w:r>
      <w:r w:rsidRPr="00861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Ермекеевский район Республики Башкортостан</w:t>
      </w:r>
      <w:r w:rsidRPr="00226215">
        <w:rPr>
          <w:rFonts w:ascii="Times New Roman" w:hAnsi="Times New Roman" w:cs="Times New Roman"/>
          <w:sz w:val="28"/>
          <w:szCs w:val="28"/>
        </w:rPr>
        <w:t xml:space="preserve"> (приложение N 1) не позднее пятнадцатого</w:t>
      </w:r>
      <w:r w:rsidRPr="00272DBC">
        <w:rPr>
          <w:rFonts w:ascii="Times New Roman" w:hAnsi="Times New Roman" w:cs="Times New Roman"/>
          <w:sz w:val="28"/>
          <w:szCs w:val="28"/>
        </w:rPr>
        <w:t xml:space="preserve"> рабочего дня декабря текущего финансового года.</w:t>
      </w:r>
    </w:p>
    <w:p w:rsidR="006C5FF9" w:rsidRPr="006038F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Показатели кассового плана на текущий финансовый год подлежат </w:t>
      </w:r>
      <w:r w:rsidRPr="006038FC">
        <w:rPr>
          <w:rFonts w:ascii="Times New Roman" w:hAnsi="Times New Roman" w:cs="Times New Roman"/>
          <w:sz w:val="28"/>
          <w:szCs w:val="28"/>
        </w:rPr>
        <w:t>согласованию соответствующими отраслевыми отделами.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35. </w:t>
      </w: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272DBC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в соответствии с требованиями настоящего Порядка.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 xml:space="preserve">36. Кассовый </w:t>
      </w:r>
      <w:hyperlink w:anchor="P895" w:history="1">
        <w:r w:rsidRPr="00272DB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272DBC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2) составляется отделом учета, отчетности и исполнения бюджета: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на январь очередного финансового года - не позднее пятнадцатого рабочего дня декабря текущего финансового года;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- ежемесячно не позднее пятого рабочего дня.</w:t>
      </w:r>
    </w:p>
    <w:p w:rsidR="006C5FF9" w:rsidRPr="00272DBC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DBC">
        <w:rPr>
          <w:rFonts w:ascii="Times New Roman" w:hAnsi="Times New Roman" w:cs="Times New Roman"/>
          <w:sz w:val="28"/>
          <w:szCs w:val="28"/>
        </w:rPr>
        <w:t>Показатели кассового плана на текущий месяц подлежат согласованию соответствующими отраслевыми отделами.</w:t>
      </w:r>
    </w:p>
    <w:p w:rsidR="006C5FF9" w:rsidRPr="006C5FF9" w:rsidRDefault="006C5FF9" w:rsidP="006C5F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C5FF9" w:rsidRPr="006C5FF9" w:rsidSect="006C5FF9">
          <w:pgSz w:w="11905" w:h="16838"/>
          <w:pgMar w:top="851" w:right="567" w:bottom="851" w:left="1418" w:header="0" w:footer="0" w:gutter="0"/>
          <w:cols w:space="720"/>
        </w:sectPr>
      </w:pPr>
      <w:r w:rsidRPr="00272DBC">
        <w:rPr>
          <w:rFonts w:ascii="Times New Roman" w:hAnsi="Times New Roman" w:cs="Times New Roman"/>
          <w:sz w:val="28"/>
          <w:szCs w:val="28"/>
        </w:rPr>
        <w:t xml:space="preserve"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2DBC">
        <w:rPr>
          <w:rFonts w:ascii="Times New Roman" w:hAnsi="Times New Roman" w:cs="Times New Roman"/>
          <w:sz w:val="28"/>
          <w:szCs w:val="28"/>
        </w:rPr>
        <w:t>кассового плана на текущий месяц.</w:t>
      </w:r>
    </w:p>
    <w:p w:rsidR="006C5FF9" w:rsidRDefault="006C5FF9" w:rsidP="006C5FF9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6C5FF9" w:rsidRPr="00537A60" w:rsidRDefault="006C5FF9" w:rsidP="006C5F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риложение </w:t>
      </w:r>
      <w:r>
        <w:rPr>
          <w:rFonts w:ascii="Times New Roman" w:hAnsi="Times New Roman" w:cs="Times New Roman"/>
          <w:sz w:val="18"/>
          <w:szCs w:val="18"/>
        </w:rPr>
        <w:t>№1</w:t>
      </w:r>
    </w:p>
    <w:p w:rsidR="006C5FF9" w:rsidRPr="00537A60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C5FF9" w:rsidRPr="00537A60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6C5FF9" w:rsidRPr="00537A60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Pr="003C0A34">
        <w:rPr>
          <w:rFonts w:ascii="Times New Roman" w:hAnsi="Times New Roman" w:cs="Times New Roman"/>
          <w:bCs/>
          <w:sz w:val="18"/>
          <w:szCs w:val="18"/>
        </w:rPr>
        <w:t>Спартакский</w:t>
      </w:r>
      <w:r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</w:t>
      </w:r>
    </w:p>
    <w:p w:rsidR="006C5FF9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6C5FF9" w:rsidRDefault="006C5FF9" w:rsidP="006C5FF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C5FF9" w:rsidRDefault="006C5FF9" w:rsidP="006C5FF9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6C5FF9" w:rsidRDefault="006C5FF9" w:rsidP="006C5FF9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6C5FF9" w:rsidRPr="00537A60" w:rsidRDefault="006C5FF9" w:rsidP="006C5FF9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6C5FF9" w:rsidRDefault="006C5FF9" w:rsidP="006C5FF9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6C5FF9" w:rsidRDefault="006C5FF9" w:rsidP="006C5FF9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3C0A34">
        <w:rPr>
          <w:rFonts w:ascii="Times New Roman" w:hAnsi="Times New Roman" w:cs="Times New Roman"/>
          <w:bCs/>
          <w:sz w:val="18"/>
          <w:szCs w:val="18"/>
        </w:rPr>
        <w:t>Спартакский</w:t>
      </w:r>
      <w:r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Pr="00F2073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>
        <w:rPr>
          <w:rFonts w:ascii="Times New Roman" w:hAnsi="Times New Roman" w:cs="Times New Roman"/>
          <w:sz w:val="18"/>
          <w:szCs w:val="18"/>
        </w:rPr>
        <w:t>Ермекеевский</w:t>
      </w:r>
      <w:r w:rsidRPr="00F2073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</w:t>
      </w:r>
    </w:p>
    <w:p w:rsidR="006C5FF9" w:rsidRDefault="00AC2349" w:rsidP="006C5FF9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    Ф.Х.Гафурова</w:t>
      </w:r>
      <w:r w:rsidR="006C5FF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6C5FF9" w:rsidRPr="00537A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5FF9" w:rsidRPr="00537A60" w:rsidRDefault="00AC2349" w:rsidP="006C5FF9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6C5FF9" w:rsidRPr="00537A60">
        <w:rPr>
          <w:rFonts w:ascii="Times New Roman" w:hAnsi="Times New Roman" w:cs="Times New Roman"/>
          <w:sz w:val="18"/>
          <w:szCs w:val="18"/>
        </w:rPr>
        <w:t xml:space="preserve">подпись)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6C5FF9">
        <w:rPr>
          <w:rFonts w:ascii="Times New Roman" w:hAnsi="Times New Roman" w:cs="Times New Roman"/>
          <w:sz w:val="18"/>
          <w:szCs w:val="18"/>
        </w:rPr>
        <w:t xml:space="preserve"> </w:t>
      </w:r>
      <w:r w:rsidR="006C5FF9" w:rsidRPr="00537A60">
        <w:rPr>
          <w:rFonts w:ascii="Times New Roman" w:hAnsi="Times New Roman" w:cs="Times New Roman"/>
          <w:sz w:val="18"/>
          <w:szCs w:val="18"/>
        </w:rPr>
        <w:t>(И.О.Фамилия)</w:t>
      </w:r>
    </w:p>
    <w:p w:rsidR="006C5FF9" w:rsidRPr="00537A60" w:rsidRDefault="006C5FF9" w:rsidP="006C5FF9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6C5FF9" w:rsidRPr="00537A60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37A60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693"/>
      <w:bookmarkEnd w:id="4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6C5FF9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Pr="003C0A34">
        <w:rPr>
          <w:rFonts w:ascii="Times New Roman" w:hAnsi="Times New Roman" w:cs="Times New Roman"/>
          <w:sz w:val="18"/>
          <w:szCs w:val="18"/>
        </w:rPr>
        <w:t>СПАРТАКСКИЙ</w:t>
      </w:r>
      <w:bookmarkStart w:id="5" w:name="_GoBack"/>
      <w:bookmarkEnd w:id="5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ЕРМЕКЕЕВСКИЙ  РАЙОН </w:t>
      </w:r>
    </w:p>
    <w:p w:rsidR="006C5FF9" w:rsidRPr="00537A60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>НА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6C5FF9" w:rsidRPr="00537A60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C5FF9" w:rsidRPr="00537A60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C5FF9" w:rsidRPr="00537A60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37A60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6C5FF9" w:rsidRPr="00537A60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6C5FF9" w:rsidRPr="00537A60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Pr="003C0A34">
        <w:rPr>
          <w:rFonts w:ascii="Times New Roman" w:hAnsi="Times New Roman" w:cs="Times New Roman"/>
          <w:bCs/>
          <w:sz w:val="18"/>
          <w:szCs w:val="18"/>
        </w:rPr>
        <w:t>Спартакский</w:t>
      </w:r>
      <w:r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 МР</w:t>
      </w:r>
    </w:p>
    <w:p w:rsidR="006C5FF9" w:rsidRPr="00537A60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Ермекеевский  район</w:t>
      </w:r>
    </w:p>
    <w:p w:rsidR="006C5FF9" w:rsidRPr="00A67416" w:rsidRDefault="006C5FF9" w:rsidP="006C5FF9">
      <w:pPr>
        <w:pStyle w:val="ConsPlusNonformat"/>
        <w:jc w:val="both"/>
        <w:rPr>
          <w:rFonts w:ascii="Times New Roman" w:hAnsi="Times New Roman" w:cs="Times New Roman"/>
          <w:sz w:val="10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Pr="00A67416">
        <w:rPr>
          <w:rFonts w:ascii="Times New Roman" w:hAnsi="Times New Roman" w:cs="Times New Roman"/>
          <w:sz w:val="18"/>
          <w:szCs w:val="28"/>
        </w:rPr>
        <w:t xml:space="preserve">сельского поселения </w:t>
      </w:r>
      <w:r w:rsidRPr="003C0A34">
        <w:rPr>
          <w:rFonts w:ascii="Times New Roman" w:hAnsi="Times New Roman" w:cs="Times New Roman"/>
          <w:bCs/>
          <w:sz w:val="18"/>
          <w:szCs w:val="28"/>
        </w:rPr>
        <w:t xml:space="preserve">Спартакский </w:t>
      </w:r>
      <w:r w:rsidRPr="00A67416">
        <w:rPr>
          <w:rFonts w:ascii="Times New Roman" w:hAnsi="Times New Roman" w:cs="Times New Roman"/>
          <w:sz w:val="1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18"/>
          <w:szCs w:val="28"/>
        </w:rPr>
        <w:t>Ермекеевский</w:t>
      </w:r>
      <w:r w:rsidRPr="00A67416">
        <w:rPr>
          <w:rFonts w:ascii="Times New Roman" w:hAnsi="Times New Roman" w:cs="Times New Roman"/>
          <w:sz w:val="18"/>
          <w:szCs w:val="28"/>
        </w:rPr>
        <w:t xml:space="preserve"> район Республики Башкортостан</w:t>
      </w:r>
      <w:r w:rsidRPr="00A67416">
        <w:rPr>
          <w:rFonts w:ascii="Times New Roman" w:hAnsi="Times New Roman" w:cs="Times New Roman"/>
          <w:sz w:val="10"/>
          <w:szCs w:val="18"/>
        </w:rPr>
        <w:t xml:space="preserve"> 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C5FF9" w:rsidRPr="00537A60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6C5FF9" w:rsidTr="006C5FF9">
        <w:tc>
          <w:tcPr>
            <w:tcW w:w="218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6C5FF9" w:rsidTr="006C5FF9">
        <w:tc>
          <w:tcPr>
            <w:tcW w:w="218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C5FF9" w:rsidRPr="00B63BB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C5FF9" w:rsidTr="006C5FF9">
        <w:tc>
          <w:tcPr>
            <w:tcW w:w="2189" w:type="dxa"/>
          </w:tcPr>
          <w:p w:rsidR="006C5FF9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Pr="003C0A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Спартакский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МР Ермекеевский 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начало отчетного периода</w:t>
            </w:r>
          </w:p>
          <w:p w:rsidR="006C5FF9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FF9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B63BB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218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6C5FF9" w:rsidRPr="00B63BB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C5FF9" w:rsidTr="006C5FF9">
        <w:tc>
          <w:tcPr>
            <w:tcW w:w="2189" w:type="dxa"/>
          </w:tcPr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6C5FF9" w:rsidRPr="00B63BB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2189" w:type="dxa"/>
          </w:tcPr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6C5FF9" w:rsidRPr="00B63BB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2189" w:type="dxa"/>
          </w:tcPr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6C5FF9" w:rsidRPr="00B63BB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2189" w:type="dxa"/>
          </w:tcPr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6C5FF9" w:rsidRPr="00B63BB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2189" w:type="dxa"/>
          </w:tcPr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6C5FF9" w:rsidRPr="00B63BB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2189" w:type="dxa"/>
          </w:tcPr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Pr="003C0A34">
              <w:rPr>
                <w:rFonts w:ascii="Times New Roman" w:hAnsi="Times New Roman" w:cs="Times New Roman"/>
                <w:bCs/>
                <w:sz w:val="18"/>
                <w:szCs w:val="18"/>
              </w:rPr>
              <w:t>Спартакский</w:t>
            </w:r>
            <w:r w:rsidRPr="003311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МР Ермекеевский 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6C5FF9" w:rsidRPr="00B63BB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2189" w:type="dxa"/>
          </w:tcPr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B63BB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FF9" w:rsidRPr="00B63BB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2189" w:type="dxa"/>
          </w:tcPr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6C5FF9" w:rsidRPr="00B63BB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6C5FF9" w:rsidRPr="00B63BB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2189" w:type="dxa"/>
          </w:tcPr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6C5FF9" w:rsidRPr="00B63BB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2189" w:type="dxa"/>
          </w:tcPr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6C5FF9" w:rsidRPr="00B63BB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2189" w:type="dxa"/>
          </w:tcPr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B63BB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5FF9" w:rsidRDefault="006C5FF9" w:rsidP="006C5FF9">
      <w:r>
        <w:br w:type="page"/>
      </w:r>
    </w:p>
    <w:tbl>
      <w:tblPr>
        <w:tblpPr w:leftFromText="180" w:rightFromText="180" w:vertAnchor="text" w:horzAnchor="margin" w:tblpY="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6C5FF9" w:rsidTr="006C5FF9">
        <w:tc>
          <w:tcPr>
            <w:tcW w:w="218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6C5FF9" w:rsidRPr="00B63BB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C5FF9" w:rsidTr="006C5FF9">
        <w:tc>
          <w:tcPr>
            <w:tcW w:w="2189" w:type="dxa"/>
          </w:tcPr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Pr="00486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5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11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619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0A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0A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Спартакский </w:t>
            </w:r>
            <w:r w:rsidRPr="008619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Ермекеевский 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</w:t>
            </w:r>
          </w:p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6C5FF9" w:rsidRPr="00B63BB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2189" w:type="dxa"/>
          </w:tcPr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B63BB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2189" w:type="dxa"/>
          </w:tcPr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6C5FF9" w:rsidRPr="00B63BB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2189" w:type="dxa"/>
          </w:tcPr>
          <w:p w:rsidR="006C5FF9" w:rsidRPr="00537A60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 w:rsidRPr="00486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5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11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619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0A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0A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Спартакский </w:t>
            </w:r>
            <w:r w:rsidRPr="0086191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Ермекеевский 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6C5FF9" w:rsidRPr="00B63BB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5FF9" w:rsidRPr="00537A60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5FF9" w:rsidRPr="00F859D3" w:rsidRDefault="006C5FF9" w:rsidP="006C5FF9">
      <w:pPr>
        <w:sectPr w:rsidR="006C5FF9" w:rsidRPr="00F859D3" w:rsidSect="006C5FF9">
          <w:headerReference w:type="default" r:id="rId12"/>
          <w:pgSz w:w="16838" w:h="11906" w:orient="landscape"/>
          <w:pgMar w:top="1134" w:right="851" w:bottom="567" w:left="851" w:header="709" w:footer="709" w:gutter="0"/>
          <w:cols w:space="708"/>
          <w:titlePg/>
          <w:docGrid w:linePitch="360"/>
        </w:sectPr>
      </w:pPr>
    </w:p>
    <w:p w:rsidR="006C5FF9" w:rsidRDefault="006C5FF9" w:rsidP="006C5F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№2</w:t>
      </w:r>
    </w:p>
    <w:p w:rsidR="006C5FF9" w:rsidRPr="00537A60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C5FF9" w:rsidRPr="00537A60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6C5FF9" w:rsidRPr="00537A60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Pr="003C0A34">
        <w:rPr>
          <w:rFonts w:ascii="Times New Roman" w:hAnsi="Times New Roman" w:cs="Times New Roman"/>
          <w:bCs/>
          <w:sz w:val="18"/>
          <w:szCs w:val="18"/>
        </w:rPr>
        <w:t xml:space="preserve">Спартакский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МР Ермекеевский  район РБ</w:t>
      </w:r>
    </w:p>
    <w:p w:rsidR="006C5FF9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6C5FF9" w:rsidRDefault="006C5FF9" w:rsidP="006C5FF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C5FF9" w:rsidRDefault="006C5FF9" w:rsidP="006C5FF9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6C5FF9" w:rsidRDefault="006C5FF9" w:rsidP="006C5FF9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6C5FF9" w:rsidRDefault="006C5FF9" w:rsidP="006C5FF9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r w:rsidRPr="003C0A34">
        <w:rPr>
          <w:rFonts w:ascii="Times New Roman" w:hAnsi="Times New Roman" w:cs="Times New Roman"/>
          <w:bCs/>
          <w:sz w:val="18"/>
          <w:szCs w:val="18"/>
        </w:rPr>
        <w:t xml:space="preserve">Спартакский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Pr="00F2073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>
        <w:rPr>
          <w:rFonts w:ascii="Times New Roman" w:hAnsi="Times New Roman" w:cs="Times New Roman"/>
          <w:sz w:val="18"/>
          <w:szCs w:val="18"/>
        </w:rPr>
        <w:t>Ермекеевский</w:t>
      </w:r>
      <w:r w:rsidRPr="00F20739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________  </w:t>
      </w:r>
      <w:r w:rsidR="00AC2349">
        <w:rPr>
          <w:rFonts w:ascii="Times New Roman" w:hAnsi="Times New Roman" w:cs="Times New Roman"/>
          <w:sz w:val="18"/>
          <w:szCs w:val="18"/>
        </w:rPr>
        <w:t xml:space="preserve"> Ф.Х.Гафурова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6C5FF9" w:rsidRPr="00537A60" w:rsidRDefault="006C5FF9" w:rsidP="006C5FF9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(И.О.Фамилия)</w:t>
      </w:r>
    </w:p>
    <w:p w:rsidR="006C5FF9" w:rsidRPr="00537A60" w:rsidRDefault="006C5FF9" w:rsidP="006C5FF9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6C5FF9" w:rsidRPr="00537A60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37A60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37A60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693_0"/>
      <w:bookmarkEnd w:id="6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6C5FF9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Pr="003C0A34">
        <w:rPr>
          <w:rFonts w:ascii="Times New Roman" w:hAnsi="Times New Roman" w:cs="Times New Roman"/>
          <w:sz w:val="18"/>
          <w:szCs w:val="18"/>
        </w:rPr>
        <w:t>СПАРТАКСКИЙ</w:t>
      </w:r>
      <w:r w:rsidRPr="0086191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ЕРМЕКЕЕВСКИЙ РАЙОН </w:t>
      </w:r>
    </w:p>
    <w:p w:rsidR="006C5FF9" w:rsidRPr="00537A60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C5FF9" w:rsidRPr="00537A60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C5FF9" w:rsidRPr="00537A60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C5FF9" w:rsidRPr="00537A60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37A60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6C5FF9" w:rsidRPr="00537A60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6C5FF9" w:rsidRPr="00537A60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Pr="003C0A34">
        <w:rPr>
          <w:rFonts w:ascii="Times New Roman" w:hAnsi="Times New Roman" w:cs="Times New Roman"/>
          <w:bCs/>
          <w:sz w:val="18"/>
          <w:szCs w:val="18"/>
        </w:rPr>
        <w:t>Спартакский</w:t>
      </w:r>
      <w:r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</w:t>
      </w:r>
    </w:p>
    <w:p w:rsidR="006C5FF9" w:rsidRPr="00537A60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ЕРМЕКЕЕВСКИЙ район</w:t>
      </w:r>
    </w:p>
    <w:p w:rsidR="006C5FF9" w:rsidRPr="00537A60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Pr="00A67416">
        <w:rPr>
          <w:rFonts w:ascii="Times New Roman" w:hAnsi="Times New Roman" w:cs="Times New Roman"/>
          <w:sz w:val="18"/>
          <w:szCs w:val="28"/>
        </w:rPr>
        <w:t xml:space="preserve">сельского поселения </w:t>
      </w:r>
      <w:r w:rsidRPr="003C0A34">
        <w:rPr>
          <w:rFonts w:ascii="Times New Roman" w:hAnsi="Times New Roman" w:cs="Times New Roman"/>
          <w:bCs/>
          <w:sz w:val="18"/>
          <w:szCs w:val="28"/>
        </w:rPr>
        <w:t>Спартакский</w:t>
      </w:r>
      <w:r w:rsidRPr="0086191C">
        <w:rPr>
          <w:rFonts w:ascii="Times New Roman" w:hAnsi="Times New Roman" w:cs="Times New Roman"/>
          <w:bCs/>
          <w:sz w:val="18"/>
          <w:szCs w:val="28"/>
        </w:rPr>
        <w:t xml:space="preserve"> </w:t>
      </w:r>
      <w:r w:rsidRPr="00A67416">
        <w:rPr>
          <w:rFonts w:ascii="Times New Roman" w:hAnsi="Times New Roman" w:cs="Times New Roman"/>
          <w:sz w:val="1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18"/>
          <w:szCs w:val="28"/>
        </w:rPr>
        <w:t>Ермекеевский</w:t>
      </w:r>
      <w:r w:rsidRPr="00A67416">
        <w:rPr>
          <w:rFonts w:ascii="Times New Roman" w:hAnsi="Times New Roman" w:cs="Times New Roman"/>
          <w:sz w:val="18"/>
          <w:szCs w:val="28"/>
        </w:rPr>
        <w:t xml:space="preserve"> район Республики Башкортостан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C5FF9" w:rsidTr="006C5FF9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6C5FF9" w:rsidTr="006C5FF9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</w:tr>
      <w:tr w:rsidR="006C5FF9" w:rsidTr="006C5FF9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AF5FD7" w:rsidRDefault="006C5FF9" w:rsidP="006C5FF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6C5FF9" w:rsidTr="006C5FF9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5FF9" w:rsidRPr="00757BB0" w:rsidRDefault="006C5FF9" w:rsidP="006C5FF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sz w:val="18"/>
                <w:szCs w:val="18"/>
              </w:rPr>
              <w:t xml:space="preserve"> СП </w:t>
            </w:r>
            <w:r w:rsidRPr="003C0A34">
              <w:rPr>
                <w:bCs/>
                <w:sz w:val="18"/>
                <w:szCs w:val="18"/>
              </w:rPr>
              <w:t>Спартакский</w:t>
            </w:r>
            <w:r w:rsidRPr="0086191C"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сельсовет МР ЕРМЕКЕЕВСКИЙ район </w:t>
            </w:r>
            <w:r w:rsidRPr="00757BB0">
              <w:rPr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AF5FD7" w:rsidRDefault="006C5FF9" w:rsidP="006C5FF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</w:tr>
    </w:tbl>
    <w:p w:rsidR="006C5FF9" w:rsidRDefault="006C5FF9" w:rsidP="006C5FF9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C5FF9" w:rsidTr="006C5FF9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AF5FD7" w:rsidRDefault="006C5FF9" w:rsidP="006C5FF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6C5FF9" w:rsidTr="006C5FF9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5FF9" w:rsidRPr="00757BB0" w:rsidRDefault="006C5FF9" w:rsidP="006C5FF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AF5FD7" w:rsidRDefault="006C5FF9" w:rsidP="006C5FF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</w:tr>
      <w:tr w:rsidR="006C5FF9" w:rsidTr="006C5FF9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5FF9" w:rsidRPr="00757BB0" w:rsidRDefault="006C5FF9" w:rsidP="006C5FF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AF5FD7" w:rsidRDefault="006C5FF9" w:rsidP="006C5FF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</w:tr>
      <w:tr w:rsidR="006C5FF9" w:rsidTr="006C5FF9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5FF9" w:rsidRPr="00757BB0" w:rsidRDefault="006C5FF9" w:rsidP="006C5FF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AF5FD7" w:rsidRDefault="006C5FF9" w:rsidP="006C5FF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</w:tr>
      <w:tr w:rsidR="006C5FF9" w:rsidTr="006C5FF9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5FF9" w:rsidRPr="00757BB0" w:rsidRDefault="006C5FF9" w:rsidP="006C5FF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AF5FD7" w:rsidRDefault="006C5FF9" w:rsidP="006C5FF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</w:tr>
      <w:tr w:rsidR="006C5FF9" w:rsidTr="006C5FF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5FF9" w:rsidRPr="00757BB0" w:rsidRDefault="006C5FF9" w:rsidP="006C5FF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AF5FD7" w:rsidRDefault="006C5FF9" w:rsidP="006C5FF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</w:tr>
      <w:tr w:rsidR="006C5FF9" w:rsidTr="006C5FF9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5FF9" w:rsidRPr="00757BB0" w:rsidRDefault="006C5FF9" w:rsidP="006C5FF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>
              <w:rPr>
                <w:sz w:val="18"/>
                <w:szCs w:val="18"/>
              </w:rPr>
              <w:t xml:space="preserve">СП </w:t>
            </w:r>
            <w:r w:rsidRPr="003C0A34">
              <w:rPr>
                <w:bCs/>
                <w:sz w:val="18"/>
                <w:szCs w:val="18"/>
              </w:rPr>
              <w:t>Спартакский</w:t>
            </w:r>
            <w:r w:rsidRPr="0086191C"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сельсовет МР ЕРМЕКЕЕВСКИЙ район </w:t>
            </w:r>
            <w:r w:rsidRPr="00757BB0">
              <w:rPr>
                <w:sz w:val="18"/>
                <w:szCs w:val="18"/>
              </w:rPr>
              <w:t>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AF5FD7" w:rsidRDefault="006C5FF9" w:rsidP="006C5FF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</w:tr>
      <w:tr w:rsidR="006C5FF9" w:rsidTr="006C5FF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5FF9" w:rsidRPr="00757BB0" w:rsidRDefault="006C5FF9" w:rsidP="006C5FF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AF5FD7" w:rsidRDefault="006C5FF9" w:rsidP="006C5FF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</w:tr>
      <w:tr w:rsidR="006C5FF9" w:rsidTr="006C5FF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5FF9" w:rsidRPr="00757BB0" w:rsidRDefault="006C5FF9" w:rsidP="006C5FF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AF5FD7" w:rsidRDefault="006C5FF9" w:rsidP="006C5FF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</w:tr>
      <w:tr w:rsidR="006C5FF9" w:rsidTr="006C5FF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5FF9" w:rsidRPr="00757BB0" w:rsidRDefault="006C5FF9" w:rsidP="006C5FF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AF5FD7" w:rsidRDefault="006C5FF9" w:rsidP="006C5FF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</w:tr>
      <w:tr w:rsidR="006C5FF9" w:rsidTr="006C5FF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5FF9" w:rsidRPr="00757BB0" w:rsidRDefault="006C5FF9" w:rsidP="006C5FF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AF5FD7" w:rsidRDefault="006C5FF9" w:rsidP="006C5FF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</w:tr>
      <w:tr w:rsidR="006C5FF9" w:rsidTr="006C5FF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5FF9" w:rsidRPr="00757BB0" w:rsidRDefault="006C5FF9" w:rsidP="006C5FF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AF5FD7" w:rsidRDefault="006C5FF9" w:rsidP="006C5FF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</w:tr>
      <w:tr w:rsidR="006C5FF9" w:rsidTr="006C5FF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5FF9" w:rsidRPr="00757BB0" w:rsidRDefault="006C5FF9" w:rsidP="006C5FF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Перечисления по источникам финансирования дефицита бюджета </w:t>
            </w:r>
            <w:r>
              <w:rPr>
                <w:sz w:val="18"/>
                <w:szCs w:val="18"/>
              </w:rPr>
              <w:t xml:space="preserve"> СП </w:t>
            </w:r>
            <w:r w:rsidRPr="003C0A34">
              <w:rPr>
                <w:bCs/>
                <w:sz w:val="18"/>
                <w:szCs w:val="18"/>
              </w:rPr>
              <w:t>Спартакский</w:t>
            </w:r>
            <w:r w:rsidRPr="0086191C"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сельсовет МР ЕРМЕКЕЕВСКИЙ район </w:t>
            </w:r>
            <w:r w:rsidRPr="00757BB0">
              <w:rPr>
                <w:sz w:val="18"/>
                <w:szCs w:val="18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AF5FD7" w:rsidRDefault="006C5FF9" w:rsidP="006C5FF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</w:tr>
      <w:tr w:rsidR="006C5FF9" w:rsidTr="006C5FF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5FF9" w:rsidRPr="00757BB0" w:rsidRDefault="006C5FF9" w:rsidP="006C5FF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AF5FD7" w:rsidRDefault="006C5FF9" w:rsidP="006C5FF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72"/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C5FF9" w:rsidTr="006C5FF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5FF9" w:rsidRPr="00757BB0" w:rsidRDefault="006C5FF9" w:rsidP="006C5FF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AF5FD7" w:rsidRDefault="006C5FF9" w:rsidP="006C5FF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</w:tr>
      <w:tr w:rsidR="006C5FF9" w:rsidTr="006C5FF9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C5FF9" w:rsidRPr="00757BB0" w:rsidRDefault="006C5FF9" w:rsidP="006C5FF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sz w:val="18"/>
                <w:szCs w:val="18"/>
              </w:rPr>
              <w:t xml:space="preserve"> СП </w:t>
            </w:r>
            <w:r w:rsidRPr="0048620A">
              <w:rPr>
                <w:sz w:val="28"/>
                <w:szCs w:val="28"/>
              </w:rPr>
              <w:t xml:space="preserve"> </w:t>
            </w:r>
            <w:r w:rsidRPr="007435A9">
              <w:rPr>
                <w:bCs/>
                <w:sz w:val="28"/>
                <w:szCs w:val="28"/>
              </w:rPr>
              <w:t xml:space="preserve"> </w:t>
            </w:r>
            <w:r w:rsidRPr="00331116">
              <w:rPr>
                <w:bCs/>
                <w:sz w:val="28"/>
                <w:szCs w:val="28"/>
              </w:rPr>
              <w:t xml:space="preserve"> </w:t>
            </w:r>
            <w:r w:rsidRPr="0086191C">
              <w:rPr>
                <w:bCs/>
                <w:sz w:val="28"/>
                <w:szCs w:val="28"/>
              </w:rPr>
              <w:t xml:space="preserve"> </w:t>
            </w:r>
            <w:r w:rsidRPr="003C0A34">
              <w:rPr>
                <w:bCs/>
                <w:sz w:val="28"/>
                <w:szCs w:val="28"/>
              </w:rPr>
              <w:t xml:space="preserve"> </w:t>
            </w:r>
            <w:r w:rsidRPr="003C0A34">
              <w:rPr>
                <w:bCs/>
                <w:sz w:val="18"/>
                <w:szCs w:val="18"/>
              </w:rPr>
              <w:t xml:space="preserve">Спартакский </w:t>
            </w:r>
            <w:r w:rsidRPr="0086191C"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сельсовет МР ЕРМЕКЕЕВСКИЙ район </w:t>
            </w:r>
            <w:r w:rsidRPr="00757BB0">
              <w:rPr>
                <w:sz w:val="18"/>
                <w:szCs w:val="18"/>
              </w:rPr>
              <w:t xml:space="preserve">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AF5FD7" w:rsidRDefault="006C5FF9" w:rsidP="006C5FF9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FF9" w:rsidRPr="00757BB0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</w:tr>
    </w:tbl>
    <w:p w:rsidR="006C5FF9" w:rsidRDefault="006C5FF9" w:rsidP="006C5FF9"/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6C5FF9" w:rsidSect="006C5FF9">
          <w:headerReference w:type="default" r:id="rId13"/>
          <w:pgSz w:w="16838" w:h="11906" w:orient="landscape"/>
          <w:pgMar w:top="1134" w:right="850" w:bottom="426" w:left="1701" w:header="708" w:footer="708" w:gutter="0"/>
          <w:cols w:space="708"/>
          <w:titlePg/>
          <w:docGrid w:linePitch="360"/>
        </w:sectPr>
      </w:pPr>
    </w:p>
    <w:p w:rsidR="006C5FF9" w:rsidRDefault="006C5FF9" w:rsidP="006C5F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C5FF9" w:rsidRDefault="006C5FF9" w:rsidP="006C5F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C5FF9" w:rsidRPr="0002173A" w:rsidRDefault="006C5FF9" w:rsidP="006C5F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6C5FF9" w:rsidRPr="00537A60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C5FF9" w:rsidRPr="00537A60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6C5FF9" w:rsidRPr="00537A60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Pr="003C0A34">
        <w:rPr>
          <w:rFonts w:ascii="Times New Roman" w:hAnsi="Times New Roman" w:cs="Times New Roman"/>
          <w:bCs/>
          <w:sz w:val="18"/>
          <w:szCs w:val="18"/>
        </w:rPr>
        <w:t xml:space="preserve">Спартакский </w:t>
      </w:r>
      <w:r>
        <w:rPr>
          <w:rFonts w:ascii="Times New Roman" w:hAnsi="Times New Roman" w:cs="Times New Roman"/>
          <w:sz w:val="18"/>
          <w:szCs w:val="18"/>
        </w:rPr>
        <w:t>сельсовет МР Ермекеевский район РБ</w:t>
      </w:r>
    </w:p>
    <w:p w:rsidR="006C5FF9" w:rsidRDefault="006C5FF9" w:rsidP="006C5FF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37A60">
        <w:rPr>
          <w:sz w:val="18"/>
          <w:szCs w:val="18"/>
        </w:rPr>
        <w:t>в текущем финансовом году</w:t>
      </w:r>
    </w:p>
    <w:p w:rsidR="006C5FF9" w:rsidRPr="0002173A" w:rsidRDefault="006C5FF9" w:rsidP="006C5FF9">
      <w:pPr>
        <w:rPr>
          <w:sz w:val="18"/>
          <w:szCs w:val="18"/>
        </w:rPr>
      </w:pPr>
    </w:p>
    <w:p w:rsidR="006C5FF9" w:rsidRPr="0002173A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162"/>
      <w:bookmarkEnd w:id="7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6C5FF9" w:rsidRPr="0002173A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Pr="003C0A34">
        <w:rPr>
          <w:rFonts w:ascii="Times New Roman" w:hAnsi="Times New Roman" w:cs="Times New Roman"/>
          <w:sz w:val="18"/>
          <w:szCs w:val="18"/>
        </w:rPr>
        <w:t>СПАРТАКСКИЙ</w:t>
      </w:r>
      <w:r w:rsidRPr="0086191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МР ЕРМЕКЕЕВСКИЙ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6C5FF9" w:rsidRPr="0002173A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C5FF9" w:rsidRPr="0002173A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C0A34">
        <w:rPr>
          <w:rFonts w:ascii="Times New Roman" w:hAnsi="Times New Roman" w:cs="Times New Roman"/>
          <w:bCs/>
          <w:sz w:val="18"/>
          <w:szCs w:val="18"/>
        </w:rPr>
        <w:t xml:space="preserve">Спартакский </w:t>
      </w:r>
      <w:r>
        <w:rPr>
          <w:rFonts w:ascii="Times New Roman" w:hAnsi="Times New Roman" w:cs="Times New Roman"/>
          <w:sz w:val="18"/>
          <w:szCs w:val="18"/>
        </w:rPr>
        <w:t xml:space="preserve">сельсовет МР Ермекеевский район </w:t>
      </w:r>
      <w:r w:rsidRPr="0002173A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>Б</w:t>
      </w: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6C5FF9" w:rsidTr="006C5FF9">
        <w:tc>
          <w:tcPr>
            <w:tcW w:w="1055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432CA0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дополнительной классификации</w:t>
            </w:r>
          </w:p>
        </w:tc>
        <w:tc>
          <w:tcPr>
            <w:tcW w:w="784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6C5FF9" w:rsidTr="006C5FF9">
        <w:tc>
          <w:tcPr>
            <w:tcW w:w="1055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6C5FF9" w:rsidRPr="0002173A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C5FF9" w:rsidTr="006C5FF9">
        <w:tc>
          <w:tcPr>
            <w:tcW w:w="1055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1055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02173A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5FF9" w:rsidRPr="0002173A" w:rsidRDefault="006C5FF9" w:rsidP="006C5F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2173A">
        <w:rPr>
          <w:rFonts w:ascii="Times New Roman" w:hAnsi="Times New Roman" w:cs="Times New Roman"/>
          <w:sz w:val="18"/>
          <w:szCs w:val="18"/>
        </w:rPr>
        <w:t>(расшифровка подписи)  (телефон)</w:t>
      </w: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02173A" w:rsidRDefault="006C5FF9" w:rsidP="006C5FF9">
      <w:pPr>
        <w:pStyle w:val="ConsPlusNonformat"/>
        <w:rPr>
          <w:rFonts w:ascii="Times New Roman" w:hAnsi="Times New Roman" w:cs="Times New Roman"/>
          <w:sz w:val="18"/>
          <w:szCs w:val="18"/>
        </w:rPr>
        <w:sectPr w:rsidR="006C5FF9" w:rsidRPr="0002173A" w:rsidSect="006C5FF9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C5FF9" w:rsidRDefault="006C5FF9" w:rsidP="006C5F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C5FF9" w:rsidRPr="00574455" w:rsidRDefault="006C5FF9" w:rsidP="006C5F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№4</w:t>
      </w:r>
    </w:p>
    <w:p w:rsidR="006C5FF9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C5FF9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6C5FF9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 СП </w:t>
      </w:r>
      <w:r w:rsidRPr="003C0A34">
        <w:rPr>
          <w:rFonts w:ascii="Times New Roman" w:hAnsi="Times New Roman" w:cs="Times New Roman"/>
          <w:bCs/>
          <w:sz w:val="18"/>
          <w:szCs w:val="18"/>
        </w:rPr>
        <w:t>Спартакский</w:t>
      </w:r>
      <w:r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 МР Ермекеевский район РБ</w:t>
      </w:r>
    </w:p>
    <w:p w:rsidR="006C5FF9" w:rsidRDefault="006C5FF9" w:rsidP="006C5FF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6C5FF9" w:rsidRPr="00574455" w:rsidRDefault="006C5FF9" w:rsidP="006C5FF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C5FF9" w:rsidRPr="00574455" w:rsidRDefault="006C5FF9" w:rsidP="006C5FF9">
      <w:pPr>
        <w:rPr>
          <w:sz w:val="18"/>
          <w:szCs w:val="18"/>
        </w:rPr>
      </w:pPr>
    </w:p>
    <w:p w:rsidR="006C5FF9" w:rsidRPr="00574455" w:rsidRDefault="006C5FF9" w:rsidP="006C5FF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C5FF9" w:rsidRPr="00574455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8" w:name="P1387"/>
      <w:bookmarkEnd w:id="8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6C5FF9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Pr="003C0A34">
        <w:rPr>
          <w:rFonts w:ascii="Times New Roman" w:hAnsi="Times New Roman" w:cs="Times New Roman"/>
          <w:sz w:val="18"/>
          <w:szCs w:val="18"/>
        </w:rPr>
        <w:t>СПАРТАКСКИЙ</w:t>
      </w:r>
      <w:r w:rsidRPr="0086191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 МУНИЦИПАЛЬНОГО РАЙОНА ЕРМЕКЕЕВСКИЙ РАЙОН </w:t>
      </w:r>
    </w:p>
    <w:p w:rsidR="006C5FF9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6C5FF9" w:rsidRPr="00574455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C5FF9" w:rsidRPr="00574455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74455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74455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СП </w:t>
      </w:r>
      <w:r w:rsidRPr="003C0A34">
        <w:rPr>
          <w:rFonts w:ascii="Times New Roman" w:hAnsi="Times New Roman" w:cs="Times New Roman"/>
          <w:bCs/>
          <w:sz w:val="18"/>
          <w:szCs w:val="18"/>
        </w:rPr>
        <w:t xml:space="preserve">Спартакский </w:t>
      </w:r>
      <w:r>
        <w:rPr>
          <w:rFonts w:ascii="Times New Roman" w:hAnsi="Times New Roman" w:cs="Times New Roman"/>
          <w:sz w:val="18"/>
          <w:szCs w:val="18"/>
        </w:rPr>
        <w:t xml:space="preserve">сельсовет  МР Ермекеевский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C5FF9" w:rsidRPr="00574455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C5FF9" w:rsidRPr="00574455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6C5FF9" w:rsidTr="006C5FF9">
        <w:tc>
          <w:tcPr>
            <w:tcW w:w="1763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6C5FF9" w:rsidTr="006C5FF9">
        <w:tc>
          <w:tcPr>
            <w:tcW w:w="1763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C5FF9" w:rsidTr="006C5FF9">
        <w:tc>
          <w:tcPr>
            <w:tcW w:w="1763" w:type="dxa"/>
          </w:tcPr>
          <w:p w:rsidR="006C5FF9" w:rsidRPr="00574455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1763" w:type="dxa"/>
          </w:tcPr>
          <w:p w:rsidR="006C5FF9" w:rsidRPr="00574455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1763" w:type="dxa"/>
          </w:tcPr>
          <w:p w:rsidR="006C5FF9" w:rsidRPr="00574455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C5FF9" w:rsidRPr="00574455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5FF9" w:rsidRPr="00574455" w:rsidRDefault="006C5FF9" w:rsidP="006C5FF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74455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6C5FF9" w:rsidRPr="00574455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6C5FF9" w:rsidRPr="00574455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6C5FF9" w:rsidRPr="00574455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74455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6C5FF9" w:rsidRPr="00574455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(должность)   (подпись)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6C5FF9" w:rsidRPr="00574455" w:rsidRDefault="006C5FF9" w:rsidP="006C5FF9">
      <w:pPr>
        <w:rPr>
          <w:sz w:val="18"/>
          <w:szCs w:val="18"/>
        </w:rPr>
        <w:sectPr w:rsidR="006C5FF9" w:rsidRPr="00574455" w:rsidSect="006C5FF9">
          <w:headerReference w:type="default" r:id="rId14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6C5FF9" w:rsidRDefault="006C5FF9" w:rsidP="006C5F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C5FF9" w:rsidRPr="0002173A" w:rsidRDefault="006C5FF9" w:rsidP="006C5F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6C5FF9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C5FF9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6C5FF9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Pr="003C0A34">
        <w:rPr>
          <w:rFonts w:ascii="Times New Roman" w:hAnsi="Times New Roman" w:cs="Times New Roman"/>
          <w:bCs/>
          <w:sz w:val="18"/>
          <w:szCs w:val="18"/>
        </w:rPr>
        <w:t xml:space="preserve">Спартакский </w:t>
      </w:r>
      <w:r>
        <w:rPr>
          <w:rFonts w:ascii="Times New Roman" w:hAnsi="Times New Roman" w:cs="Times New Roman"/>
          <w:sz w:val="18"/>
          <w:szCs w:val="18"/>
        </w:rPr>
        <w:t>сельсовет МР Ермекеевский район РБ</w:t>
      </w:r>
    </w:p>
    <w:p w:rsidR="006C5FF9" w:rsidRDefault="006C5FF9" w:rsidP="006C5FF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6C5FF9" w:rsidRPr="0002173A" w:rsidRDefault="006C5FF9" w:rsidP="006C5FF9">
      <w:pPr>
        <w:rPr>
          <w:sz w:val="18"/>
          <w:szCs w:val="18"/>
        </w:rPr>
      </w:pPr>
    </w:p>
    <w:p w:rsidR="006C5FF9" w:rsidRPr="0002173A" w:rsidRDefault="006C5FF9" w:rsidP="006C5FF9">
      <w:pPr>
        <w:rPr>
          <w:sz w:val="18"/>
          <w:szCs w:val="18"/>
        </w:rPr>
      </w:pPr>
    </w:p>
    <w:p w:rsidR="006C5FF9" w:rsidRPr="0002173A" w:rsidRDefault="006C5FF9" w:rsidP="006C5FF9">
      <w:pPr>
        <w:rPr>
          <w:sz w:val="18"/>
          <w:szCs w:val="18"/>
        </w:rPr>
      </w:pPr>
    </w:p>
    <w:p w:rsidR="006C5FF9" w:rsidRPr="0002173A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9" w:name="P162_0"/>
      <w:bookmarkEnd w:id="9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6C5FF9" w:rsidRPr="0002173A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Pr="003C0A34">
        <w:rPr>
          <w:rFonts w:ascii="Times New Roman" w:hAnsi="Times New Roman" w:cs="Times New Roman"/>
          <w:sz w:val="18"/>
          <w:szCs w:val="18"/>
        </w:rPr>
        <w:t>СПАРТАКСКИЙ</w:t>
      </w:r>
      <w:r w:rsidRPr="0086191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МР ЕРМЕКЕЕВСКИЙ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C5FF9" w:rsidRPr="0002173A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C5FF9" w:rsidRPr="0002173A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C0A34">
        <w:rPr>
          <w:rFonts w:ascii="Times New Roman" w:hAnsi="Times New Roman" w:cs="Times New Roman"/>
          <w:bCs/>
          <w:sz w:val="18"/>
          <w:szCs w:val="18"/>
        </w:rPr>
        <w:t>Спартакский</w:t>
      </w:r>
      <w:r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 МР Ермекеевский район</w:t>
      </w: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6C5FF9" w:rsidTr="006C5FF9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6C5FF9" w:rsidRPr="00AF5557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C5FF9" w:rsidRPr="00AF5557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5FF9" w:rsidRPr="00AF5557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6C5FF9" w:rsidRPr="00AF5557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6C5FF9" w:rsidTr="006C5FF9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5FF9" w:rsidTr="006C5FF9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6C5FF9" w:rsidTr="006C5FF9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C5FF9" w:rsidRPr="00AF5557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C5FF9" w:rsidRPr="00AF5557" w:rsidRDefault="006C5FF9" w:rsidP="006C5FF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C5FF9" w:rsidRPr="00AF5557" w:rsidRDefault="006C5FF9" w:rsidP="006C5FF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C5FF9" w:rsidRPr="00AF5557" w:rsidRDefault="006C5FF9" w:rsidP="006C5FF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C5FF9" w:rsidRPr="00AF5557" w:rsidRDefault="006C5FF9" w:rsidP="006C5FF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C5FF9" w:rsidRPr="00AF5557" w:rsidRDefault="006C5FF9" w:rsidP="006C5FF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6C5FF9" w:rsidRPr="00AF5557" w:rsidRDefault="006C5FF9" w:rsidP="006C5FF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C5FF9" w:rsidRPr="00AF5557" w:rsidRDefault="006C5FF9" w:rsidP="006C5FF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C5FF9" w:rsidRPr="00AF5557" w:rsidRDefault="006C5FF9" w:rsidP="006C5FF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6C5FF9" w:rsidRPr="00AF5557" w:rsidRDefault="006C5FF9" w:rsidP="006C5FF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6C5FF9" w:rsidRPr="00AF5557" w:rsidRDefault="006C5FF9" w:rsidP="006C5FF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C5FF9" w:rsidRPr="00AF5557" w:rsidRDefault="006C5FF9" w:rsidP="006C5FF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6C5FF9" w:rsidRPr="00AF5557" w:rsidRDefault="006C5FF9" w:rsidP="006C5FF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6C5FF9" w:rsidRPr="00AF5557" w:rsidRDefault="006C5FF9" w:rsidP="006C5FF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6C5FF9" w:rsidRPr="00AF5557" w:rsidRDefault="006C5FF9" w:rsidP="006C5FF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6C5FF9" w:rsidRPr="00AF5557" w:rsidRDefault="006C5FF9" w:rsidP="006C5FF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6C5FF9" w:rsidRPr="00AF5557" w:rsidRDefault="006C5FF9" w:rsidP="006C5FF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6C5FF9" w:rsidRPr="00AF5557" w:rsidRDefault="006C5FF9" w:rsidP="006C5FF9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C5FF9" w:rsidTr="006C5FF9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C5FF9" w:rsidTr="006C5FF9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6C5FF9" w:rsidRPr="00AF5557" w:rsidRDefault="006C5FF9" w:rsidP="006C5FF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6C5FF9" w:rsidRPr="0002173A" w:rsidRDefault="006C5FF9" w:rsidP="006C5F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6C5FF9" w:rsidRPr="0002173A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Default="006C5FF9" w:rsidP="006C5FF9">
      <w:pPr>
        <w:pStyle w:val="ConsPlusNonformat"/>
        <w:sectPr w:rsidR="006C5FF9" w:rsidSect="006C5FF9">
          <w:pgSz w:w="16838" w:h="11906" w:orient="landscape"/>
          <w:pgMar w:top="1134" w:right="850" w:bottom="851" w:left="1701" w:header="708" w:footer="708" w:gutter="0"/>
          <w:cols w:space="708"/>
          <w:docGrid w:linePitch="360"/>
        </w:sect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C5FF9" w:rsidRDefault="006C5FF9" w:rsidP="006C5F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C5FF9" w:rsidRPr="00574455" w:rsidRDefault="006C5FF9" w:rsidP="006C5F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№6</w:t>
      </w:r>
    </w:p>
    <w:p w:rsidR="006C5FF9" w:rsidRPr="00574455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6C5FF9" w:rsidRPr="00574455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6C5FF9" w:rsidRPr="00574455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Pr="003C0A34">
        <w:rPr>
          <w:rFonts w:ascii="Times New Roman" w:hAnsi="Times New Roman" w:cs="Times New Roman"/>
          <w:bCs/>
          <w:sz w:val="18"/>
          <w:szCs w:val="18"/>
        </w:rPr>
        <w:t>Спартакский</w:t>
      </w:r>
      <w:r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МР Ермекеевский район </w:t>
      </w:r>
      <w:r w:rsidRPr="00574455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>Б</w:t>
      </w:r>
    </w:p>
    <w:p w:rsidR="006C5FF9" w:rsidRPr="00574455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6C5FF9" w:rsidRPr="00574455" w:rsidRDefault="006C5FF9" w:rsidP="006C5FF9">
      <w:pPr>
        <w:rPr>
          <w:sz w:val="18"/>
          <w:szCs w:val="18"/>
        </w:rPr>
      </w:pPr>
    </w:p>
    <w:p w:rsidR="006C5FF9" w:rsidRPr="00574455" w:rsidRDefault="006C5FF9" w:rsidP="006C5FF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C5FF9" w:rsidRPr="00574455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P1387_0"/>
      <w:bookmarkEnd w:id="10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6C5FF9" w:rsidRPr="00574455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</w:t>
      </w:r>
      <w:proofErr w:type="gramStart"/>
      <w:r w:rsidRPr="00574455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74455">
        <w:rPr>
          <w:rFonts w:ascii="Times New Roman" w:hAnsi="Times New Roman" w:cs="Times New Roman"/>
          <w:sz w:val="18"/>
          <w:szCs w:val="18"/>
        </w:rPr>
        <w:t>БЮДЖЕТ</w:t>
      </w:r>
      <w:r>
        <w:rPr>
          <w:rFonts w:ascii="Times New Roman" w:hAnsi="Times New Roman" w:cs="Times New Roman"/>
          <w:sz w:val="18"/>
          <w:szCs w:val="18"/>
        </w:rPr>
        <w:t>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Pr="003C0A34">
        <w:rPr>
          <w:rFonts w:ascii="Times New Roman" w:hAnsi="Times New Roman" w:cs="Times New Roman"/>
          <w:sz w:val="18"/>
          <w:szCs w:val="18"/>
        </w:rPr>
        <w:t>СПАРТАКСКИЙ</w:t>
      </w:r>
      <w:r w:rsidRPr="0086191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  МР ЕРМЕКЕЕВСКИЙ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C5FF9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C5FF9" w:rsidRPr="00574455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C5FF9" w:rsidRPr="00574455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74455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Pr="003C0A34">
        <w:rPr>
          <w:rFonts w:ascii="Times New Roman" w:hAnsi="Times New Roman" w:cs="Times New Roman"/>
          <w:bCs/>
          <w:sz w:val="18"/>
          <w:szCs w:val="18"/>
        </w:rPr>
        <w:t xml:space="preserve">Спартакский </w:t>
      </w:r>
      <w:r>
        <w:rPr>
          <w:rFonts w:ascii="Times New Roman" w:hAnsi="Times New Roman" w:cs="Times New Roman"/>
          <w:sz w:val="18"/>
          <w:szCs w:val="18"/>
        </w:rPr>
        <w:t>сельсовет МР Ермекеевский район</w:t>
      </w:r>
    </w:p>
    <w:p w:rsidR="006C5FF9" w:rsidRPr="00574455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C5FF9" w:rsidRPr="00574455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6C5FF9" w:rsidTr="006C5FF9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6C5FF9" w:rsidTr="006C5FF9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C5FF9" w:rsidTr="006C5FF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6C5FF9" w:rsidTr="006C5FF9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F9" w:rsidRPr="00DE3F01" w:rsidRDefault="006C5FF9" w:rsidP="006C5FF9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5FF9" w:rsidTr="006C5FF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F9" w:rsidRPr="00DE3F01" w:rsidRDefault="006C5FF9" w:rsidP="006C5FF9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5FF9" w:rsidTr="006C5FF9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FF9" w:rsidRPr="00DE3F01" w:rsidRDefault="006C5FF9" w:rsidP="006C5FF9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FF9" w:rsidRPr="00DE3F01" w:rsidRDefault="006C5FF9" w:rsidP="006C5F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C5FF9" w:rsidRPr="00574455" w:rsidRDefault="006C5FF9" w:rsidP="006C5FF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74455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6C5FF9" w:rsidRPr="00574455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6C5FF9" w:rsidRPr="00574455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6C5FF9" w:rsidRPr="00574455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74455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6C5FF9" w:rsidRPr="00574455" w:rsidRDefault="006C5FF9" w:rsidP="006C5FF9">
      <w:pPr>
        <w:pStyle w:val="ConsPlusNonformat"/>
        <w:rPr>
          <w:rFonts w:ascii="Times New Roman" w:hAnsi="Times New Roman" w:cs="Times New Roman"/>
          <w:sz w:val="18"/>
          <w:szCs w:val="18"/>
        </w:rPr>
        <w:sectPr w:rsidR="006C5FF9" w:rsidRPr="00574455" w:rsidSect="006C5FF9">
          <w:headerReference w:type="default" r:id="rId15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(должность)   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6C5FF9" w:rsidRDefault="006C5FF9" w:rsidP="006C5F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C5FF9" w:rsidRPr="00874776" w:rsidRDefault="006C5FF9" w:rsidP="006C5F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6C5FF9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C5FF9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6C5FF9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Pr="003C0A34">
        <w:rPr>
          <w:rFonts w:ascii="Times New Roman" w:hAnsi="Times New Roman" w:cs="Times New Roman"/>
          <w:bCs/>
          <w:sz w:val="18"/>
          <w:szCs w:val="18"/>
        </w:rPr>
        <w:t>Спартакский</w:t>
      </w:r>
      <w:r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 МР Ермекеевский район РБ</w:t>
      </w:r>
    </w:p>
    <w:p w:rsidR="006C5FF9" w:rsidRDefault="006C5FF9" w:rsidP="006C5FF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6C5FF9" w:rsidRPr="00874776" w:rsidRDefault="006C5FF9" w:rsidP="006C5FF9">
      <w:pPr>
        <w:rPr>
          <w:sz w:val="18"/>
          <w:szCs w:val="18"/>
        </w:rPr>
      </w:pPr>
    </w:p>
    <w:p w:rsidR="006C5FF9" w:rsidRPr="00874776" w:rsidRDefault="006C5FF9" w:rsidP="006C5FF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C5FF9" w:rsidRPr="00874776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1" w:name="P272"/>
      <w:bookmarkEnd w:id="1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6C5FF9" w:rsidRPr="00874776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Pr="003C0A34">
        <w:rPr>
          <w:rFonts w:ascii="Times New Roman" w:hAnsi="Times New Roman" w:cs="Times New Roman"/>
          <w:sz w:val="18"/>
          <w:szCs w:val="18"/>
        </w:rPr>
        <w:t>СПАРТАКСКИЙ</w:t>
      </w:r>
      <w:r w:rsidRPr="0086191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 МР ЕРМЕКЕЕВСКИЙ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6C5FF9" w:rsidRPr="00874776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C5FF9" w:rsidRPr="00874776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Pr="003C0A34">
        <w:rPr>
          <w:rFonts w:ascii="Times New Roman" w:hAnsi="Times New Roman" w:cs="Times New Roman"/>
          <w:bCs/>
          <w:sz w:val="18"/>
          <w:szCs w:val="18"/>
        </w:rPr>
        <w:t>Спартакский</w:t>
      </w:r>
      <w:r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 МР Ермекеевский  район</w:t>
      </w: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6C5FF9" w:rsidTr="006C5FF9">
        <w:tc>
          <w:tcPr>
            <w:tcW w:w="1338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6C5FF9" w:rsidRPr="00874776" w:rsidRDefault="006C5FF9" w:rsidP="006C5FF9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6C5FF9" w:rsidTr="006C5FF9">
        <w:tc>
          <w:tcPr>
            <w:tcW w:w="1338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6C5FF9" w:rsidRPr="00874776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C5FF9" w:rsidTr="006C5FF9">
        <w:tc>
          <w:tcPr>
            <w:tcW w:w="1338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1338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C5FF9" w:rsidRPr="00874776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5FF9" w:rsidRPr="00874776" w:rsidRDefault="006C5FF9" w:rsidP="006C5F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874776">
        <w:rPr>
          <w:rFonts w:ascii="Times New Roman" w:hAnsi="Times New Roman" w:cs="Times New Roman"/>
          <w:sz w:val="18"/>
          <w:szCs w:val="18"/>
        </w:rPr>
        <w:t>(телефон)</w:t>
      </w: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874776" w:rsidRDefault="006C5FF9" w:rsidP="006C5FF9">
      <w:pPr>
        <w:pStyle w:val="ConsPlusNonformat"/>
        <w:rPr>
          <w:rFonts w:ascii="Times New Roman" w:hAnsi="Times New Roman" w:cs="Times New Roman"/>
          <w:sz w:val="18"/>
          <w:szCs w:val="18"/>
        </w:rPr>
        <w:sectPr w:rsidR="006C5FF9" w:rsidRPr="00874776" w:rsidSect="006C5FF9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C5FF9" w:rsidRPr="00874776" w:rsidRDefault="006C5FF9" w:rsidP="006C5F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6C5FF9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C5FF9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6C5FF9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Pr="003C0A34">
        <w:rPr>
          <w:rFonts w:ascii="Times New Roman" w:hAnsi="Times New Roman" w:cs="Times New Roman"/>
          <w:bCs/>
          <w:sz w:val="18"/>
          <w:szCs w:val="18"/>
        </w:rPr>
        <w:t xml:space="preserve">Спартакский </w:t>
      </w:r>
      <w:r>
        <w:rPr>
          <w:rFonts w:ascii="Times New Roman" w:hAnsi="Times New Roman" w:cs="Times New Roman"/>
          <w:sz w:val="18"/>
          <w:szCs w:val="18"/>
        </w:rPr>
        <w:t>сельсовет МР Ермекеевский район РБ</w:t>
      </w:r>
    </w:p>
    <w:p w:rsidR="006C5FF9" w:rsidRDefault="006C5FF9" w:rsidP="006C5FF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6C5FF9" w:rsidRPr="00874776" w:rsidRDefault="006C5FF9" w:rsidP="006C5FF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C5FF9" w:rsidRPr="00874776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2" w:name="P272_0"/>
      <w:bookmarkEnd w:id="12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6C5FF9" w:rsidRPr="00874776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Pr="003C0A34">
        <w:rPr>
          <w:rFonts w:ascii="Times New Roman" w:hAnsi="Times New Roman" w:cs="Times New Roman"/>
          <w:sz w:val="18"/>
          <w:szCs w:val="18"/>
        </w:rPr>
        <w:t>СПАРТАКСКИЙ</w:t>
      </w:r>
      <w:r w:rsidRPr="0086191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ЕРМЕКЕЕВСКИЙ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C5FF9" w:rsidRPr="00874776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C5FF9" w:rsidRPr="00874776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Pr="003C0A34">
        <w:rPr>
          <w:rFonts w:ascii="Times New Roman" w:hAnsi="Times New Roman" w:cs="Times New Roman"/>
          <w:bCs/>
          <w:sz w:val="18"/>
          <w:szCs w:val="18"/>
        </w:rPr>
        <w:t xml:space="preserve">Спартакский </w:t>
      </w:r>
      <w:r>
        <w:rPr>
          <w:rFonts w:ascii="Times New Roman" w:hAnsi="Times New Roman" w:cs="Times New Roman"/>
          <w:sz w:val="18"/>
          <w:szCs w:val="18"/>
        </w:rPr>
        <w:t xml:space="preserve">сельсовет                                                                                              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Ермекеевский район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6C5FF9" w:rsidTr="006C5FF9">
        <w:tc>
          <w:tcPr>
            <w:tcW w:w="2271" w:type="dxa"/>
            <w:vMerge w:val="restart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6C5FF9" w:rsidTr="006C5FF9">
        <w:tc>
          <w:tcPr>
            <w:tcW w:w="2271" w:type="dxa"/>
            <w:vMerge/>
          </w:tcPr>
          <w:p w:rsidR="006C5FF9" w:rsidRPr="00C71778" w:rsidRDefault="006C5FF9" w:rsidP="006C5FF9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6C5FF9" w:rsidRPr="00C71778" w:rsidRDefault="006C5FF9" w:rsidP="006C5FF9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6C5FF9" w:rsidRPr="00C71778" w:rsidRDefault="006C5FF9" w:rsidP="006C5FF9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rPr>
          <w:trHeight w:val="173"/>
        </w:trPr>
        <w:tc>
          <w:tcPr>
            <w:tcW w:w="2271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P5114"/>
            <w:bookmarkEnd w:id="1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P5115"/>
            <w:bookmarkEnd w:id="1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P5137"/>
            <w:bookmarkEnd w:id="15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6C5FF9" w:rsidTr="006C5FF9">
        <w:trPr>
          <w:trHeight w:val="193"/>
        </w:trPr>
        <w:tc>
          <w:tcPr>
            <w:tcW w:w="2271" w:type="dxa"/>
            <w:vAlign w:val="bottom"/>
          </w:tcPr>
          <w:p w:rsidR="006C5FF9" w:rsidRPr="00C71778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rPr>
          <w:trHeight w:val="44"/>
        </w:trPr>
        <w:tc>
          <w:tcPr>
            <w:tcW w:w="2271" w:type="dxa"/>
            <w:vAlign w:val="bottom"/>
          </w:tcPr>
          <w:p w:rsidR="006C5FF9" w:rsidRPr="00C71778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2271" w:type="dxa"/>
            <w:vAlign w:val="center"/>
          </w:tcPr>
          <w:p w:rsidR="006C5FF9" w:rsidRPr="00C71778" w:rsidRDefault="006C5FF9" w:rsidP="006C5F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9" w:type="dxa"/>
            <w:vAlign w:val="bottom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C5FF9" w:rsidRPr="00C71778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5FF9" w:rsidRPr="00874776" w:rsidRDefault="006C5FF9" w:rsidP="006C5F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C5FF9" w:rsidRPr="00874776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874776">
        <w:rPr>
          <w:rFonts w:ascii="Times New Roman" w:hAnsi="Times New Roman" w:cs="Times New Roman"/>
          <w:sz w:val="18"/>
          <w:szCs w:val="18"/>
        </w:rPr>
        <w:t>(расшифровка подписи) (телефон)</w:t>
      </w:r>
    </w:p>
    <w:p w:rsidR="006C5FF9" w:rsidRPr="00874776" w:rsidRDefault="006C5FF9" w:rsidP="006C5FF9">
      <w:pPr>
        <w:pStyle w:val="ConsPlusNonformat"/>
        <w:rPr>
          <w:rFonts w:ascii="Times New Roman" w:hAnsi="Times New Roman" w:cs="Times New Roman"/>
          <w:sz w:val="18"/>
          <w:szCs w:val="18"/>
        </w:rPr>
        <w:sectPr w:rsidR="006C5FF9" w:rsidRPr="00874776" w:rsidSect="006C5FF9">
          <w:headerReference w:type="default" r:id="rId16"/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C5FF9" w:rsidRPr="00597252" w:rsidRDefault="006C5FF9" w:rsidP="006C5F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6C5FF9" w:rsidRPr="00597252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C5FF9" w:rsidRPr="00597252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C5FF9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 СП </w:t>
      </w:r>
      <w:r w:rsidRPr="003C0A34">
        <w:rPr>
          <w:rFonts w:ascii="Times New Roman" w:hAnsi="Times New Roman" w:cs="Times New Roman"/>
          <w:bCs/>
          <w:sz w:val="18"/>
          <w:szCs w:val="18"/>
        </w:rPr>
        <w:t>Спартакский</w:t>
      </w:r>
      <w:r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 МР Ермекеевский район</w:t>
      </w:r>
    </w:p>
    <w:p w:rsidR="006C5FF9" w:rsidRPr="00597252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C5FF9" w:rsidRPr="0002173A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6C5FF9" w:rsidRPr="00597252" w:rsidRDefault="006C5FF9" w:rsidP="006C5FF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C5FF9" w:rsidRPr="00597252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6" w:name="P380"/>
      <w:bookmarkEnd w:id="16"/>
      <w:r w:rsidRPr="00597252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6C5FF9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Pr="003C0A34">
        <w:rPr>
          <w:rFonts w:ascii="Times New Roman" w:hAnsi="Times New Roman" w:cs="Times New Roman"/>
          <w:sz w:val="18"/>
          <w:szCs w:val="18"/>
        </w:rPr>
        <w:t>СПАРТАКСКИЙ</w:t>
      </w:r>
      <w:r w:rsidRPr="0086191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МР ЕРМЕКЕЕВСКИЙ РАЙОН </w:t>
      </w:r>
    </w:p>
    <w:p w:rsidR="006C5FF9" w:rsidRPr="00597252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БАШКОРТОСТАННА ТЕКУЩИЙ ФИНАНСОВЫЙ ГОД</w:t>
      </w:r>
    </w:p>
    <w:p w:rsidR="006C5FF9" w:rsidRPr="00597252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C5FF9" w:rsidRPr="00597252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Pr="003C0A34">
        <w:rPr>
          <w:rFonts w:ascii="Times New Roman" w:hAnsi="Times New Roman" w:cs="Times New Roman"/>
          <w:bCs/>
          <w:sz w:val="18"/>
          <w:szCs w:val="18"/>
        </w:rPr>
        <w:t>Спартакский</w:t>
      </w:r>
      <w:r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МР</w:t>
      </w: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Ермекеевский район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6C5FF9" w:rsidTr="006C5FF9">
        <w:tc>
          <w:tcPr>
            <w:tcW w:w="1338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6C5FF9" w:rsidRPr="00597252" w:rsidRDefault="006C5FF9" w:rsidP="006C5FF9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6C5FF9" w:rsidRPr="00597252" w:rsidRDefault="006C5FF9" w:rsidP="006C5FF9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6C5FF9" w:rsidTr="006C5FF9">
        <w:tc>
          <w:tcPr>
            <w:tcW w:w="1338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C5FF9" w:rsidTr="006C5FF9">
        <w:tc>
          <w:tcPr>
            <w:tcW w:w="1338" w:type="dxa"/>
          </w:tcPr>
          <w:p w:rsidR="006C5FF9" w:rsidRPr="00597252" w:rsidRDefault="006C5FF9" w:rsidP="006C5F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1338" w:type="dxa"/>
          </w:tcPr>
          <w:p w:rsidR="006C5FF9" w:rsidRPr="00597252" w:rsidRDefault="006C5FF9" w:rsidP="006C5F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C5FF9" w:rsidRPr="00597252" w:rsidRDefault="006C5FF9" w:rsidP="006C5FF9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1338" w:type="dxa"/>
          </w:tcPr>
          <w:p w:rsidR="006C5FF9" w:rsidRPr="00597252" w:rsidRDefault="006C5FF9" w:rsidP="006C5F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1338" w:type="dxa"/>
          </w:tcPr>
          <w:p w:rsidR="006C5FF9" w:rsidRPr="00597252" w:rsidRDefault="006C5FF9" w:rsidP="006C5F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1338" w:type="dxa"/>
          </w:tcPr>
          <w:p w:rsidR="006C5FF9" w:rsidRPr="00597252" w:rsidRDefault="006C5FF9" w:rsidP="006C5F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5FF9" w:rsidRDefault="006C5FF9" w:rsidP="006C5FF9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6C5FF9" w:rsidTr="006C5FF9">
        <w:tc>
          <w:tcPr>
            <w:tcW w:w="1338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6C5FF9" w:rsidRPr="00597252" w:rsidRDefault="006C5FF9" w:rsidP="006C5F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C5FF9" w:rsidTr="006C5FF9">
        <w:tc>
          <w:tcPr>
            <w:tcW w:w="1338" w:type="dxa"/>
          </w:tcPr>
          <w:p w:rsidR="006C5FF9" w:rsidRPr="00597252" w:rsidRDefault="006C5FF9" w:rsidP="006C5F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1338" w:type="dxa"/>
          </w:tcPr>
          <w:p w:rsidR="006C5FF9" w:rsidRPr="00597252" w:rsidRDefault="006C5FF9" w:rsidP="006C5F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1338" w:type="dxa"/>
          </w:tcPr>
          <w:p w:rsidR="006C5FF9" w:rsidRPr="00597252" w:rsidRDefault="006C5FF9" w:rsidP="006C5F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1338" w:type="dxa"/>
          </w:tcPr>
          <w:p w:rsidR="006C5FF9" w:rsidRPr="00597252" w:rsidRDefault="006C5FF9" w:rsidP="006C5F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1338" w:type="dxa"/>
          </w:tcPr>
          <w:p w:rsidR="006C5FF9" w:rsidRPr="00597252" w:rsidRDefault="006C5FF9" w:rsidP="006C5F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1338" w:type="dxa"/>
          </w:tcPr>
          <w:p w:rsidR="006C5FF9" w:rsidRPr="00597252" w:rsidRDefault="006C5FF9" w:rsidP="006C5F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FF9" w:rsidTr="006C5FF9">
        <w:tc>
          <w:tcPr>
            <w:tcW w:w="1338" w:type="dxa"/>
          </w:tcPr>
          <w:p w:rsidR="006C5FF9" w:rsidRPr="00597252" w:rsidRDefault="006C5FF9" w:rsidP="006C5F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C5FF9" w:rsidRPr="00597252" w:rsidRDefault="006C5FF9" w:rsidP="006C5F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5FF9" w:rsidRPr="00597252" w:rsidRDefault="006C5FF9" w:rsidP="006C5F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(должность)    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 (телефон)</w:t>
      </w: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C5FF9" w:rsidRPr="00597252" w:rsidRDefault="006C5FF9" w:rsidP="006C5FF9">
      <w:pPr>
        <w:rPr>
          <w:sz w:val="18"/>
          <w:szCs w:val="18"/>
        </w:rPr>
        <w:sectPr w:rsidR="006C5FF9" w:rsidRPr="00597252" w:rsidSect="006C5FF9">
          <w:headerReference w:type="default" r:id="rId17"/>
          <w:pgSz w:w="16838" w:h="11906" w:orient="landscape"/>
          <w:pgMar w:top="851" w:right="567" w:bottom="1134" w:left="1304" w:header="709" w:footer="709" w:gutter="0"/>
          <w:cols w:space="708"/>
          <w:titlePg/>
          <w:docGrid w:linePitch="360"/>
        </w:sectPr>
      </w:pPr>
    </w:p>
    <w:p w:rsidR="006C5FF9" w:rsidRDefault="006C5FF9" w:rsidP="006C5F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C5FF9" w:rsidRPr="00597252" w:rsidRDefault="006C5FF9" w:rsidP="006C5FF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№10</w:t>
      </w:r>
    </w:p>
    <w:p w:rsidR="006C5FF9" w:rsidRPr="00597252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C5FF9" w:rsidRPr="00597252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C5FF9" w:rsidRPr="00597252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Pr="003C0A34">
        <w:rPr>
          <w:rFonts w:ascii="Times New Roman" w:hAnsi="Times New Roman" w:cs="Times New Roman"/>
          <w:bCs/>
          <w:sz w:val="18"/>
          <w:szCs w:val="18"/>
        </w:rPr>
        <w:t>Спартакский</w:t>
      </w:r>
      <w:r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МР Ермекеевский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C5FF9" w:rsidRPr="0002173A" w:rsidRDefault="006C5FF9" w:rsidP="006C5FF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6C5FF9" w:rsidRPr="00597252" w:rsidRDefault="006C5FF9" w:rsidP="006C5FF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C5FF9" w:rsidRPr="00597252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7" w:name="P380_0"/>
      <w:bookmarkEnd w:id="17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6C5FF9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СПАРТАКСКИЙ</w:t>
      </w:r>
      <w:r w:rsidRPr="0086191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СЕЛЬСОВЕТ МР ЕРМЕКЕЕВСКИЙ РАЙОН </w:t>
      </w:r>
    </w:p>
    <w:p w:rsidR="006C5FF9" w:rsidRPr="00597252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C5FF9" w:rsidRPr="00597252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C5FF9" w:rsidRPr="00597252" w:rsidRDefault="006C5FF9" w:rsidP="006C5F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Pr="003C0A34">
        <w:rPr>
          <w:rFonts w:ascii="Times New Roman" w:hAnsi="Times New Roman" w:cs="Times New Roman"/>
          <w:bCs/>
          <w:sz w:val="18"/>
          <w:szCs w:val="18"/>
        </w:rPr>
        <w:t>Спартакский</w:t>
      </w:r>
      <w:r w:rsidRPr="0086191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МР</w:t>
      </w: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Ермекеевский район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C5FF9" w:rsidTr="006C5FF9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C5FF9" w:rsidTr="006C5FF9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C5FF9" w:rsidTr="006C5FF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C5FF9" w:rsidTr="006C5FF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C5FF9" w:rsidTr="006C5FF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C5FF9" w:rsidTr="006C5FF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F9" w:rsidRPr="006E741B" w:rsidRDefault="006C5FF9" w:rsidP="006C5F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C5FF9" w:rsidTr="006C5FF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C5FF9" w:rsidTr="006C5FF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FF9" w:rsidRPr="006E741B" w:rsidRDefault="006C5FF9" w:rsidP="006C5F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C5FF9" w:rsidTr="006C5FF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C5FF9" w:rsidTr="006C5FF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F9" w:rsidRPr="006E741B" w:rsidRDefault="006C5FF9" w:rsidP="006C5F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C5FF9" w:rsidTr="006C5FF9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F9" w:rsidRPr="006E741B" w:rsidRDefault="006C5FF9" w:rsidP="006C5FF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F9" w:rsidRPr="006E741B" w:rsidRDefault="006C5FF9" w:rsidP="006C5FF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C5FF9" w:rsidRPr="00597252" w:rsidRDefault="006C5FF9" w:rsidP="006C5F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6C5FF9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(должность)    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5FF9" w:rsidRPr="00597252" w:rsidRDefault="006C5FF9" w:rsidP="006C5FF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C5FF9" w:rsidRPr="00597252" w:rsidRDefault="006C5FF9" w:rsidP="006C5FF9">
      <w:pPr>
        <w:rPr>
          <w:sz w:val="18"/>
          <w:szCs w:val="18"/>
        </w:rPr>
      </w:pPr>
    </w:p>
    <w:p w:rsidR="001F3D33" w:rsidRDefault="001F3D33" w:rsidP="006C5FF9">
      <w:pPr>
        <w:ind w:left="-284" w:right="-143"/>
        <w:jc w:val="center"/>
      </w:pPr>
    </w:p>
    <w:sectPr w:rsidR="001F3D33" w:rsidSect="006C5F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30B" w:rsidRDefault="005E230B" w:rsidP="00D65515">
      <w:r>
        <w:separator/>
      </w:r>
    </w:p>
  </w:endnote>
  <w:endnote w:type="continuationSeparator" w:id="0">
    <w:p w:rsidR="005E230B" w:rsidRDefault="005E230B" w:rsidP="00D65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F9" w:rsidRDefault="00E8499C" w:rsidP="006C5FF9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C5FF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C5FF9" w:rsidRDefault="006C5FF9" w:rsidP="006C5FF9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F9" w:rsidRDefault="006C5FF9" w:rsidP="006C5FF9">
    <w:pPr>
      <w:pStyle w:val="ab"/>
      <w:framePr w:wrap="around" w:vAnchor="text" w:hAnchor="margin" w:xAlign="center" w:y="1"/>
      <w:rPr>
        <w:rStyle w:val="aa"/>
      </w:rPr>
    </w:pPr>
  </w:p>
  <w:p w:rsidR="006C5FF9" w:rsidRDefault="006C5FF9" w:rsidP="006C5FF9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30B" w:rsidRDefault="005E230B" w:rsidP="00D65515">
      <w:r>
        <w:separator/>
      </w:r>
    </w:p>
  </w:footnote>
  <w:footnote w:type="continuationSeparator" w:id="0">
    <w:p w:rsidR="005E230B" w:rsidRDefault="005E230B" w:rsidP="00D65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F9" w:rsidRDefault="00E8499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C5FF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C5FF9" w:rsidRDefault="006C5FF9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F9" w:rsidRDefault="006C5FF9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F9" w:rsidRPr="00007F7C" w:rsidRDefault="00E8499C">
    <w:pPr>
      <w:pStyle w:val="a8"/>
      <w:jc w:val="center"/>
      <w:rPr>
        <w:sz w:val="20"/>
        <w:szCs w:val="20"/>
      </w:rPr>
    </w:pPr>
    <w:r w:rsidRPr="00007F7C">
      <w:rPr>
        <w:sz w:val="20"/>
        <w:szCs w:val="20"/>
      </w:rPr>
      <w:fldChar w:fldCharType="begin"/>
    </w:r>
    <w:r w:rsidR="006C5FF9" w:rsidRPr="00007F7C">
      <w:rPr>
        <w:sz w:val="20"/>
        <w:szCs w:val="20"/>
      </w:rPr>
      <w:instrText>PAGE   \* MERGEFORMAT</w:instrText>
    </w:r>
    <w:r w:rsidRPr="00007F7C">
      <w:rPr>
        <w:sz w:val="20"/>
        <w:szCs w:val="20"/>
      </w:rPr>
      <w:fldChar w:fldCharType="separate"/>
    </w:r>
    <w:r w:rsidR="00493D1F">
      <w:rPr>
        <w:noProof/>
        <w:sz w:val="20"/>
        <w:szCs w:val="20"/>
      </w:rPr>
      <w:t>12</w:t>
    </w:r>
    <w:r w:rsidRPr="00007F7C">
      <w:rPr>
        <w:sz w:val="20"/>
        <w:szCs w:val="20"/>
      </w:rPr>
      <w:fldChar w:fldCharType="end"/>
    </w:r>
  </w:p>
  <w:p w:rsidR="006C5FF9" w:rsidRDefault="006C5FF9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F9" w:rsidRPr="00F626FE" w:rsidRDefault="00E8499C">
    <w:pPr>
      <w:pStyle w:val="a8"/>
      <w:jc w:val="center"/>
      <w:rPr>
        <w:sz w:val="20"/>
        <w:szCs w:val="20"/>
      </w:rPr>
    </w:pPr>
    <w:r w:rsidRPr="00F626FE">
      <w:rPr>
        <w:sz w:val="20"/>
        <w:szCs w:val="20"/>
      </w:rPr>
      <w:fldChar w:fldCharType="begin"/>
    </w:r>
    <w:r w:rsidR="006C5FF9" w:rsidRPr="00F626FE">
      <w:rPr>
        <w:sz w:val="20"/>
        <w:szCs w:val="20"/>
      </w:rPr>
      <w:instrText>PAGE   \* MERGEFORMAT</w:instrText>
    </w:r>
    <w:r w:rsidRPr="00F626FE">
      <w:rPr>
        <w:sz w:val="20"/>
        <w:szCs w:val="20"/>
      </w:rPr>
      <w:fldChar w:fldCharType="separate"/>
    </w:r>
    <w:r w:rsidR="00493D1F">
      <w:rPr>
        <w:noProof/>
        <w:sz w:val="20"/>
        <w:szCs w:val="20"/>
      </w:rPr>
      <w:t>15</w:t>
    </w:r>
    <w:r w:rsidRPr="00F626FE">
      <w:rPr>
        <w:sz w:val="20"/>
        <w:szCs w:val="20"/>
      </w:rPr>
      <w:fldChar w:fldCharType="end"/>
    </w:r>
  </w:p>
  <w:p w:rsidR="006C5FF9" w:rsidRDefault="006C5FF9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F9" w:rsidRPr="007D29D7" w:rsidRDefault="00E8499C">
    <w:pPr>
      <w:pStyle w:val="a8"/>
      <w:jc w:val="center"/>
      <w:rPr>
        <w:sz w:val="20"/>
        <w:szCs w:val="20"/>
      </w:rPr>
    </w:pPr>
    <w:r w:rsidRPr="007D29D7">
      <w:rPr>
        <w:sz w:val="20"/>
        <w:szCs w:val="20"/>
      </w:rPr>
      <w:fldChar w:fldCharType="begin"/>
    </w:r>
    <w:r w:rsidR="006C5FF9" w:rsidRPr="007D29D7">
      <w:rPr>
        <w:sz w:val="20"/>
        <w:szCs w:val="20"/>
      </w:rPr>
      <w:instrText>PAGE   \* MERGEFORMAT</w:instrText>
    </w:r>
    <w:r w:rsidRPr="007D29D7">
      <w:rPr>
        <w:sz w:val="20"/>
        <w:szCs w:val="20"/>
      </w:rPr>
      <w:fldChar w:fldCharType="separate"/>
    </w:r>
    <w:r w:rsidR="00493D1F">
      <w:rPr>
        <w:noProof/>
        <w:sz w:val="20"/>
        <w:szCs w:val="20"/>
      </w:rPr>
      <w:t>17</w:t>
    </w:r>
    <w:r w:rsidRPr="007D29D7">
      <w:rPr>
        <w:sz w:val="20"/>
        <w:szCs w:val="20"/>
      </w:rPr>
      <w:fldChar w:fldCharType="end"/>
    </w:r>
  </w:p>
  <w:p w:rsidR="006C5FF9" w:rsidRDefault="006C5FF9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F9" w:rsidRPr="00DF5523" w:rsidRDefault="00E8499C">
    <w:pPr>
      <w:pStyle w:val="a8"/>
      <w:jc w:val="center"/>
      <w:rPr>
        <w:sz w:val="20"/>
        <w:szCs w:val="20"/>
      </w:rPr>
    </w:pPr>
    <w:r w:rsidRPr="00DF5523">
      <w:rPr>
        <w:sz w:val="20"/>
        <w:szCs w:val="20"/>
      </w:rPr>
      <w:fldChar w:fldCharType="begin"/>
    </w:r>
    <w:r w:rsidR="006C5FF9" w:rsidRPr="00DF5523">
      <w:rPr>
        <w:sz w:val="20"/>
        <w:szCs w:val="20"/>
      </w:rPr>
      <w:instrText>PAGE   \* MERGEFORMAT</w:instrText>
    </w:r>
    <w:r w:rsidRPr="00DF5523">
      <w:rPr>
        <w:sz w:val="20"/>
        <w:szCs w:val="20"/>
      </w:rPr>
      <w:fldChar w:fldCharType="separate"/>
    </w:r>
    <w:r w:rsidR="00493D1F">
      <w:rPr>
        <w:noProof/>
        <w:sz w:val="20"/>
        <w:szCs w:val="20"/>
      </w:rPr>
      <w:t>19</w:t>
    </w:r>
    <w:r w:rsidRPr="00DF5523">
      <w:rPr>
        <w:sz w:val="20"/>
        <w:szCs w:val="20"/>
      </w:rPr>
      <w:fldChar w:fldCharType="end"/>
    </w:r>
  </w:p>
  <w:p w:rsidR="006C5FF9" w:rsidRDefault="006C5FF9">
    <w:pPr>
      <w:pStyle w:val="a8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F9" w:rsidRPr="009C367A" w:rsidRDefault="00E8499C">
    <w:pPr>
      <w:pStyle w:val="a8"/>
      <w:jc w:val="center"/>
      <w:rPr>
        <w:sz w:val="20"/>
        <w:szCs w:val="20"/>
      </w:rPr>
    </w:pPr>
    <w:r w:rsidRPr="009C367A">
      <w:rPr>
        <w:sz w:val="20"/>
        <w:szCs w:val="20"/>
      </w:rPr>
      <w:fldChar w:fldCharType="begin"/>
    </w:r>
    <w:r w:rsidR="006C5FF9" w:rsidRPr="009C367A">
      <w:rPr>
        <w:sz w:val="20"/>
        <w:szCs w:val="20"/>
      </w:rPr>
      <w:instrText>PAGE   \* MERGEFORMAT</w:instrText>
    </w:r>
    <w:r w:rsidRPr="009C367A">
      <w:rPr>
        <w:sz w:val="20"/>
        <w:szCs w:val="20"/>
      </w:rPr>
      <w:fldChar w:fldCharType="separate"/>
    </w:r>
    <w:r w:rsidR="006C5FF9">
      <w:rPr>
        <w:noProof/>
        <w:sz w:val="20"/>
        <w:szCs w:val="20"/>
      </w:rPr>
      <w:t>2</w:t>
    </w:r>
    <w:r w:rsidRPr="009C367A">
      <w:rPr>
        <w:sz w:val="20"/>
        <w:szCs w:val="20"/>
      </w:rPr>
      <w:fldChar w:fldCharType="end"/>
    </w:r>
  </w:p>
  <w:p w:rsidR="006C5FF9" w:rsidRDefault="006C5FF9">
    <w:pPr>
      <w:pStyle w:val="a8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F9" w:rsidRDefault="00E8499C">
    <w:pPr>
      <w:pStyle w:val="a8"/>
      <w:jc w:val="center"/>
    </w:pPr>
    <w:r w:rsidRPr="0002170E">
      <w:rPr>
        <w:sz w:val="20"/>
        <w:szCs w:val="20"/>
      </w:rPr>
      <w:fldChar w:fldCharType="begin"/>
    </w:r>
    <w:r w:rsidR="006C5FF9" w:rsidRPr="0002170E">
      <w:rPr>
        <w:sz w:val="20"/>
        <w:szCs w:val="20"/>
      </w:rPr>
      <w:instrText>PAGE   \* MERGEFORMAT</w:instrText>
    </w:r>
    <w:r w:rsidRPr="0002170E">
      <w:rPr>
        <w:sz w:val="20"/>
        <w:szCs w:val="20"/>
      </w:rPr>
      <w:fldChar w:fldCharType="separate"/>
    </w:r>
    <w:r w:rsidR="00493D1F">
      <w:rPr>
        <w:noProof/>
        <w:sz w:val="20"/>
        <w:szCs w:val="20"/>
      </w:rPr>
      <w:t>24</w:t>
    </w:r>
    <w:r w:rsidRPr="0002170E">
      <w:rPr>
        <w:sz w:val="20"/>
        <w:szCs w:val="20"/>
      </w:rPr>
      <w:fldChar w:fldCharType="end"/>
    </w:r>
  </w:p>
  <w:p w:rsidR="006C5FF9" w:rsidRDefault="006C5FF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FC88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FF089B"/>
    <w:multiLevelType w:val="singleLevel"/>
    <w:tmpl w:val="B0DA49F2"/>
    <w:lvl w:ilvl="0">
      <w:start w:val="3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BA35B5"/>
    <w:multiLevelType w:val="singleLevel"/>
    <w:tmpl w:val="51DAA6DE"/>
    <w:lvl w:ilvl="0">
      <w:start w:val="3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F513E30"/>
    <w:multiLevelType w:val="hybridMultilevel"/>
    <w:tmpl w:val="2FF64A36"/>
    <w:lvl w:ilvl="0" w:tplc="81AACCA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</w:lvl>
    <w:lvl w:ilvl="1" w:tplc="35BAA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2D1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904F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2D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8293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F09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4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AE6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13EBC"/>
    <w:multiLevelType w:val="hybridMultilevel"/>
    <w:tmpl w:val="2D348008"/>
    <w:lvl w:ilvl="0" w:tplc="97947306">
      <w:start w:val="14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31D8B604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hint="default"/>
      </w:rPr>
    </w:lvl>
    <w:lvl w:ilvl="2" w:tplc="25801494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DEFE68FE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72FCC36E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hint="default"/>
      </w:rPr>
    </w:lvl>
    <w:lvl w:ilvl="5" w:tplc="C98A2946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E7C4CADA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9ADA2574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hint="default"/>
      </w:rPr>
    </w:lvl>
    <w:lvl w:ilvl="8" w:tplc="324CFD0C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5">
    <w:nsid w:val="2B150F34"/>
    <w:multiLevelType w:val="hybridMultilevel"/>
    <w:tmpl w:val="916E8AB2"/>
    <w:lvl w:ilvl="0" w:tplc="BBA6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E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8F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42B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0FD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642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B6B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AC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7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D0494"/>
    <w:multiLevelType w:val="singleLevel"/>
    <w:tmpl w:val="A9AE2506"/>
    <w:lvl w:ilvl="0">
      <w:start w:val="3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670349B"/>
    <w:multiLevelType w:val="hybridMultilevel"/>
    <w:tmpl w:val="FBC8D8AA"/>
    <w:lvl w:ilvl="0" w:tplc="BBEAA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9E9800" w:tentative="1">
      <w:start w:val="1"/>
      <w:numFmt w:val="lowerLetter"/>
      <w:lvlText w:val="%2."/>
      <w:lvlJc w:val="left"/>
      <w:pPr>
        <w:ind w:left="1440" w:hanging="360"/>
      </w:pPr>
    </w:lvl>
    <w:lvl w:ilvl="2" w:tplc="AFC839B4" w:tentative="1">
      <w:start w:val="1"/>
      <w:numFmt w:val="lowerRoman"/>
      <w:lvlText w:val="%3."/>
      <w:lvlJc w:val="right"/>
      <w:pPr>
        <w:ind w:left="2160" w:hanging="180"/>
      </w:pPr>
    </w:lvl>
    <w:lvl w:ilvl="3" w:tplc="423C6186" w:tentative="1">
      <w:start w:val="1"/>
      <w:numFmt w:val="decimal"/>
      <w:lvlText w:val="%4."/>
      <w:lvlJc w:val="left"/>
      <w:pPr>
        <w:ind w:left="2880" w:hanging="360"/>
      </w:pPr>
    </w:lvl>
    <w:lvl w:ilvl="4" w:tplc="C010AFE4" w:tentative="1">
      <w:start w:val="1"/>
      <w:numFmt w:val="lowerLetter"/>
      <w:lvlText w:val="%5."/>
      <w:lvlJc w:val="left"/>
      <w:pPr>
        <w:ind w:left="3600" w:hanging="360"/>
      </w:pPr>
    </w:lvl>
    <w:lvl w:ilvl="5" w:tplc="393C4558" w:tentative="1">
      <w:start w:val="1"/>
      <w:numFmt w:val="lowerRoman"/>
      <w:lvlText w:val="%6."/>
      <w:lvlJc w:val="right"/>
      <w:pPr>
        <w:ind w:left="4320" w:hanging="180"/>
      </w:pPr>
    </w:lvl>
    <w:lvl w:ilvl="6" w:tplc="D5549A28" w:tentative="1">
      <w:start w:val="1"/>
      <w:numFmt w:val="decimal"/>
      <w:lvlText w:val="%7."/>
      <w:lvlJc w:val="left"/>
      <w:pPr>
        <w:ind w:left="5040" w:hanging="360"/>
      </w:pPr>
    </w:lvl>
    <w:lvl w:ilvl="7" w:tplc="630EAFB8" w:tentative="1">
      <w:start w:val="1"/>
      <w:numFmt w:val="lowerLetter"/>
      <w:lvlText w:val="%8."/>
      <w:lvlJc w:val="left"/>
      <w:pPr>
        <w:ind w:left="5760" w:hanging="360"/>
      </w:pPr>
    </w:lvl>
    <w:lvl w:ilvl="8" w:tplc="A04C29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E76D3"/>
    <w:multiLevelType w:val="singleLevel"/>
    <w:tmpl w:val="9C1EA43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8CD48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3997193A"/>
    <w:multiLevelType w:val="hybridMultilevel"/>
    <w:tmpl w:val="C32869C6"/>
    <w:lvl w:ilvl="0" w:tplc="7218840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8398DD8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909FA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814C0E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B26271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C3ADA6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297F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8EE05B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99CF08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670036E"/>
    <w:multiLevelType w:val="hybridMultilevel"/>
    <w:tmpl w:val="6EDA0B4C"/>
    <w:lvl w:ilvl="0" w:tplc="38FA45B4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8F3C5E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1410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74E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44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D8F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CD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8E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987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942CDE"/>
    <w:multiLevelType w:val="singleLevel"/>
    <w:tmpl w:val="0DE43F12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6A53A5A"/>
    <w:multiLevelType w:val="hybridMultilevel"/>
    <w:tmpl w:val="BA76D08A"/>
    <w:lvl w:ilvl="0" w:tplc="4E6AC778">
      <w:start w:val="1"/>
      <w:numFmt w:val="decimal"/>
      <w:lvlText w:val="%1."/>
      <w:lvlJc w:val="left"/>
      <w:pPr>
        <w:tabs>
          <w:tab w:val="num" w:pos="907"/>
        </w:tabs>
        <w:ind w:left="0" w:firstLine="540"/>
      </w:pPr>
      <w:rPr>
        <w:rFonts w:hint="default"/>
      </w:rPr>
    </w:lvl>
    <w:lvl w:ilvl="1" w:tplc="CD000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620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47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0F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7218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860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29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EA3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D43B7"/>
    <w:multiLevelType w:val="hybridMultilevel"/>
    <w:tmpl w:val="BD1C53A4"/>
    <w:lvl w:ilvl="0" w:tplc="408002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6FCC4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6C3B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346E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6E8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C4A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CF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43D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46B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B04FCD"/>
    <w:multiLevelType w:val="hybridMultilevel"/>
    <w:tmpl w:val="57AA7F0C"/>
    <w:lvl w:ilvl="0" w:tplc="1E2279EC">
      <w:start w:val="1"/>
      <w:numFmt w:val="decimal"/>
      <w:lvlText w:val="%1."/>
      <w:lvlJc w:val="left"/>
      <w:pPr>
        <w:tabs>
          <w:tab w:val="num" w:pos="851"/>
        </w:tabs>
        <w:ind w:left="0" w:firstLine="540"/>
      </w:pPr>
      <w:rPr>
        <w:rFonts w:hint="default"/>
      </w:rPr>
    </w:lvl>
    <w:lvl w:ilvl="1" w:tplc="BD8A0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14B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2C9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06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C2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D46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8C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1CC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4A5D9B"/>
    <w:multiLevelType w:val="hybridMultilevel"/>
    <w:tmpl w:val="0E72AEEE"/>
    <w:lvl w:ilvl="0" w:tplc="BBE83D2C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2C7AC754" w:tentative="1">
      <w:start w:val="1"/>
      <w:numFmt w:val="lowerLetter"/>
      <w:lvlText w:val="%2."/>
      <w:lvlJc w:val="left"/>
      <w:pPr>
        <w:ind w:left="1620" w:hanging="360"/>
      </w:pPr>
    </w:lvl>
    <w:lvl w:ilvl="2" w:tplc="556EE1A6" w:tentative="1">
      <w:start w:val="1"/>
      <w:numFmt w:val="lowerRoman"/>
      <w:lvlText w:val="%3."/>
      <w:lvlJc w:val="right"/>
      <w:pPr>
        <w:ind w:left="2340" w:hanging="180"/>
      </w:pPr>
    </w:lvl>
    <w:lvl w:ilvl="3" w:tplc="1812C966" w:tentative="1">
      <w:start w:val="1"/>
      <w:numFmt w:val="decimal"/>
      <w:lvlText w:val="%4."/>
      <w:lvlJc w:val="left"/>
      <w:pPr>
        <w:ind w:left="3060" w:hanging="360"/>
      </w:pPr>
    </w:lvl>
    <w:lvl w:ilvl="4" w:tplc="C16039C8" w:tentative="1">
      <w:start w:val="1"/>
      <w:numFmt w:val="lowerLetter"/>
      <w:lvlText w:val="%5."/>
      <w:lvlJc w:val="left"/>
      <w:pPr>
        <w:ind w:left="3780" w:hanging="360"/>
      </w:pPr>
    </w:lvl>
    <w:lvl w:ilvl="5" w:tplc="006A3B3A" w:tentative="1">
      <w:start w:val="1"/>
      <w:numFmt w:val="lowerRoman"/>
      <w:lvlText w:val="%6."/>
      <w:lvlJc w:val="right"/>
      <w:pPr>
        <w:ind w:left="4500" w:hanging="180"/>
      </w:pPr>
    </w:lvl>
    <w:lvl w:ilvl="6" w:tplc="69FC5AA0" w:tentative="1">
      <w:start w:val="1"/>
      <w:numFmt w:val="decimal"/>
      <w:lvlText w:val="%7."/>
      <w:lvlJc w:val="left"/>
      <w:pPr>
        <w:ind w:left="5220" w:hanging="360"/>
      </w:pPr>
    </w:lvl>
    <w:lvl w:ilvl="7" w:tplc="478A04FA" w:tentative="1">
      <w:start w:val="1"/>
      <w:numFmt w:val="lowerLetter"/>
      <w:lvlText w:val="%8."/>
      <w:lvlJc w:val="left"/>
      <w:pPr>
        <w:ind w:left="5940" w:hanging="360"/>
      </w:pPr>
    </w:lvl>
    <w:lvl w:ilvl="8" w:tplc="62421B3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C1D6C85"/>
    <w:multiLevelType w:val="singleLevel"/>
    <w:tmpl w:val="DDA221CE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3B537C2"/>
    <w:multiLevelType w:val="singleLevel"/>
    <w:tmpl w:val="9DE028B2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7AA785E"/>
    <w:multiLevelType w:val="hybridMultilevel"/>
    <w:tmpl w:val="85D25B94"/>
    <w:lvl w:ilvl="0" w:tplc="0FAA6F5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E6B0772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86275E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B7E64F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C4893C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674CAF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DAA8CB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6A2C8C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136FED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AF43F83"/>
    <w:multiLevelType w:val="hybridMultilevel"/>
    <w:tmpl w:val="54BC2366"/>
    <w:lvl w:ilvl="0" w:tplc="383821CC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</w:lvl>
    <w:lvl w:ilvl="1" w:tplc="E168E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5E2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62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EA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D4BB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2E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03F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AE52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DF61F5"/>
    <w:multiLevelType w:val="singleLevel"/>
    <w:tmpl w:val="6C7E8BBA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3"/>
    </w:lvlOverride>
  </w:num>
  <w:num w:numId="7">
    <w:abstractNumId w:val="12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6"/>
    <w:lvlOverride w:ilvl="0">
      <w:startOverride w:val="3"/>
    </w:lvlOverride>
  </w:num>
  <w:num w:numId="11">
    <w:abstractNumId w:val="8"/>
    <w:lvlOverride w:ilvl="0">
      <w:startOverride w:val="1"/>
    </w:lvlOverride>
  </w:num>
  <w:num w:numId="12">
    <w:abstractNumId w:val="17"/>
    <w:lvlOverride w:ilvl="0">
      <w:startOverride w:val="6"/>
    </w:lvlOverride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8"/>
    <w:lvlOverride w:ilvl="0">
      <w:startOverride w:val="4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3"/>
    </w:lvlOverride>
  </w:num>
  <w:num w:numId="21">
    <w:abstractNumId w:val="15"/>
  </w:num>
  <w:num w:numId="22">
    <w:abstractNumId w:val="3"/>
  </w:num>
  <w:num w:numId="23">
    <w:abstractNumId w:val="13"/>
  </w:num>
  <w:num w:numId="24">
    <w:abstractNumId w:val="19"/>
  </w:num>
  <w:num w:numId="25">
    <w:abstractNumId w:val="11"/>
  </w:num>
  <w:num w:numId="26">
    <w:abstractNumId w:val="7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2A3"/>
    <w:rsid w:val="0000336B"/>
    <w:rsid w:val="001642A3"/>
    <w:rsid w:val="001F3D33"/>
    <w:rsid w:val="002F2C48"/>
    <w:rsid w:val="00346D15"/>
    <w:rsid w:val="00493D1F"/>
    <w:rsid w:val="005E230B"/>
    <w:rsid w:val="006C5FF9"/>
    <w:rsid w:val="009E2331"/>
    <w:rsid w:val="00AC2349"/>
    <w:rsid w:val="00D65515"/>
    <w:rsid w:val="00E8499C"/>
    <w:rsid w:val="00FC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FF9"/>
    <w:pPr>
      <w:keepNext/>
      <w:shd w:val="clear" w:color="auto" w:fill="FFFFFF"/>
      <w:spacing w:before="163" w:line="197" w:lineRule="exact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link w:val="20"/>
    <w:qFormat/>
    <w:rsid w:val="006C5FF9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6C5FF9"/>
    <w:pPr>
      <w:keepNext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link w:val="40"/>
    <w:qFormat/>
    <w:rsid w:val="006C5FF9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C5FF9"/>
    <w:pPr>
      <w:keepNext/>
      <w:shd w:val="clear" w:color="auto" w:fill="FFFFFF"/>
      <w:spacing w:before="19"/>
      <w:ind w:left="-180" w:right="18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paragraph" w:styleId="6">
    <w:name w:val="heading 6"/>
    <w:basedOn w:val="a"/>
    <w:next w:val="a"/>
    <w:link w:val="60"/>
    <w:qFormat/>
    <w:rsid w:val="006C5FF9"/>
    <w:pPr>
      <w:keepNext/>
      <w:widowControl w:val="0"/>
      <w:shd w:val="clear" w:color="auto" w:fill="FFFFFF"/>
      <w:autoSpaceDE w:val="0"/>
      <w:autoSpaceDN w:val="0"/>
      <w:adjustRightInd w:val="0"/>
      <w:spacing w:before="120"/>
      <w:ind w:left="-284" w:hanging="567"/>
      <w:jc w:val="center"/>
      <w:outlineLvl w:val="5"/>
    </w:pPr>
    <w:rPr>
      <w:color w:val="000000"/>
      <w:spacing w:val="-11"/>
      <w:sz w:val="28"/>
      <w:szCs w:val="28"/>
    </w:rPr>
  </w:style>
  <w:style w:type="paragraph" w:styleId="7">
    <w:name w:val="heading 7"/>
    <w:basedOn w:val="a"/>
    <w:next w:val="a"/>
    <w:link w:val="70"/>
    <w:qFormat/>
    <w:rsid w:val="006C5FF9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C5FF9"/>
    <w:pPr>
      <w:keepNext/>
      <w:shd w:val="clear" w:color="auto" w:fill="FFFFFF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6C5FF9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right="45" w:firstLine="567"/>
      <w:jc w:val="center"/>
      <w:outlineLvl w:val="8"/>
    </w:pPr>
    <w:rPr>
      <w:spacing w:val="-2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FF9"/>
    <w:rPr>
      <w:rFonts w:ascii="Century Tat" w:eastAsia="Times New Roman" w:hAnsi="Century Tat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C5FF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5FF9"/>
    <w:rPr>
      <w:rFonts w:ascii="Century Tat" w:eastAsia="Times New Roman" w:hAnsi="Century Tat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C5F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C5FF9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6C5FF9"/>
    <w:rPr>
      <w:rFonts w:ascii="Times New Roman" w:eastAsia="Times New Roman" w:hAnsi="Times New Roman" w:cs="Times New Roman"/>
      <w:color w:val="000000"/>
      <w:spacing w:val="-11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6C5F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C5FF9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6C5FF9"/>
    <w:rPr>
      <w:rFonts w:ascii="Times New Roman" w:eastAsia="Times New Roman" w:hAnsi="Times New Roman" w:cs="Times New Roman"/>
      <w:spacing w:val="-27"/>
      <w:sz w:val="28"/>
      <w:szCs w:val="28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6C5FF9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character" w:customStyle="1" w:styleId="a4">
    <w:name w:val="Основной текст Знак"/>
    <w:basedOn w:val="a0"/>
    <w:link w:val="a5"/>
    <w:semiHidden/>
    <w:rsid w:val="006C5FF9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paragraph" w:styleId="a5">
    <w:name w:val="Body Text"/>
    <w:basedOn w:val="a"/>
    <w:link w:val="a4"/>
    <w:semiHidden/>
    <w:rsid w:val="006C5FF9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character" w:customStyle="1" w:styleId="a6">
    <w:name w:val="Основной текст с отступом Знак"/>
    <w:basedOn w:val="a0"/>
    <w:link w:val="a7"/>
    <w:semiHidden/>
    <w:rsid w:val="006C5F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6"/>
    <w:semiHidden/>
    <w:rsid w:val="006C5FF9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2"/>
    <w:semiHidden/>
    <w:rsid w:val="006C5FF9"/>
    <w:rPr>
      <w:rFonts w:ascii="Times New Roman" w:eastAsia="Times New Roman" w:hAnsi="Times New Roman" w:cs="Times New Roman"/>
      <w:color w:val="000000"/>
      <w:spacing w:val="-11"/>
      <w:sz w:val="28"/>
      <w:szCs w:val="28"/>
      <w:shd w:val="clear" w:color="auto" w:fill="FFFFFF"/>
      <w:lang w:eastAsia="ru-RU"/>
    </w:rPr>
  </w:style>
  <w:style w:type="paragraph" w:styleId="22">
    <w:name w:val="Body Text Indent 2"/>
    <w:basedOn w:val="a"/>
    <w:link w:val="21"/>
    <w:semiHidden/>
    <w:rsid w:val="006C5FF9"/>
    <w:pPr>
      <w:widowControl w:val="0"/>
      <w:shd w:val="clear" w:color="auto" w:fill="FFFFFF"/>
      <w:autoSpaceDE w:val="0"/>
      <w:autoSpaceDN w:val="0"/>
      <w:adjustRightInd w:val="0"/>
      <w:spacing w:before="120"/>
      <w:ind w:left="-851"/>
      <w:jc w:val="both"/>
    </w:pPr>
    <w:rPr>
      <w:color w:val="000000"/>
      <w:spacing w:val="-11"/>
      <w:sz w:val="28"/>
      <w:szCs w:val="28"/>
    </w:rPr>
  </w:style>
  <w:style w:type="paragraph" w:styleId="a8">
    <w:name w:val="header"/>
    <w:basedOn w:val="a"/>
    <w:link w:val="a9"/>
    <w:semiHidden/>
    <w:rsid w:val="006C5F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6C5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6C5FF9"/>
  </w:style>
  <w:style w:type="paragraph" w:styleId="ab">
    <w:name w:val="footer"/>
    <w:basedOn w:val="a"/>
    <w:link w:val="ac"/>
    <w:semiHidden/>
    <w:rsid w:val="006C5F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6C5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semiHidden/>
    <w:rsid w:val="006C5F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semiHidden/>
    <w:rsid w:val="006C5FF9"/>
    <w:pPr>
      <w:jc w:val="both"/>
    </w:pPr>
    <w:rPr>
      <w:sz w:val="28"/>
      <w:szCs w:val="28"/>
    </w:rPr>
  </w:style>
  <w:style w:type="character" w:customStyle="1" w:styleId="31">
    <w:name w:val="Основной текст 3 Знак"/>
    <w:basedOn w:val="a0"/>
    <w:link w:val="32"/>
    <w:semiHidden/>
    <w:rsid w:val="006C5F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"/>
    <w:link w:val="31"/>
    <w:semiHidden/>
    <w:rsid w:val="006C5FF9"/>
    <w:pPr>
      <w:jc w:val="center"/>
    </w:pPr>
    <w:rPr>
      <w:sz w:val="28"/>
      <w:szCs w:val="28"/>
    </w:rPr>
  </w:style>
  <w:style w:type="paragraph" w:customStyle="1" w:styleId="ConsPlusNonformat">
    <w:name w:val="ConsPlusNonformat"/>
    <w:rsid w:val="006C5F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5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6C5FF9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6C5FF9"/>
    <w:rPr>
      <w:rFonts w:ascii="Tahoma" w:hAnsi="Tahoma"/>
      <w:sz w:val="16"/>
      <w:szCs w:val="16"/>
    </w:rPr>
  </w:style>
  <w:style w:type="paragraph" w:styleId="af">
    <w:name w:val="No Spacing"/>
    <w:uiPriority w:val="1"/>
    <w:qFormat/>
    <w:rsid w:val="006C5F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C5F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6040</Words>
  <Characters>34428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2021-09-06T10:19:00Z</cp:lastPrinted>
  <dcterms:created xsi:type="dcterms:W3CDTF">2021-09-06T10:23:00Z</dcterms:created>
  <dcterms:modified xsi:type="dcterms:W3CDTF">2021-09-06T10:23:00Z</dcterms:modified>
</cp:coreProperties>
</file>