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46" w:rsidRDefault="00D23246" w:rsidP="00D2324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2493645</wp:posOffset>
            </wp:positionH>
            <wp:positionV relativeFrom="page">
              <wp:posOffset>914400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 РЕСПУБЛИка БАШКОРТОСТАН</w:t>
      </w:r>
    </w:p>
    <w:p w:rsidR="00D23246" w:rsidRDefault="00D23246" w:rsidP="00D23246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>районы                                                       совет сельского поселения</w:t>
      </w:r>
    </w:p>
    <w:p w:rsidR="00D23246" w:rsidRDefault="00D23246" w:rsidP="00D23246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муниципаль РАЙОНЫның                                                  спартакский сельсовет                  </w:t>
      </w:r>
    </w:p>
    <w:p w:rsidR="00D23246" w:rsidRDefault="00D23246" w:rsidP="00D23246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СПАРТАК АУЫЛ СОВЕТЫ                                                     МУНИЦИПАЛЬНОГО РАЙОНА</w:t>
      </w:r>
    </w:p>
    <w:p w:rsidR="00D23246" w:rsidRDefault="00D23246" w:rsidP="00D23246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>Һе советы                                                       ЕРМЕКЕЕВСКий РАЙОН</w:t>
      </w:r>
    </w:p>
    <w:p w:rsidR="00D23246" w:rsidRDefault="00D23246" w:rsidP="00D23246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452182,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D23246" w:rsidRDefault="00D23246" w:rsidP="00D23246">
      <w:pPr>
        <w:ind w:left="-300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Тел. (34741) 2-12-71                                                                                    Тел. (34741) 2-12-71</w:t>
      </w:r>
    </w:p>
    <w:p w:rsidR="00D23246" w:rsidRDefault="00D23246" w:rsidP="00D23246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D23246" w:rsidRPr="00CB7060" w:rsidRDefault="00D23246" w:rsidP="00D23246">
      <w:pPr>
        <w:ind w:left="567" w:right="-908" w:hanging="567"/>
        <w:rPr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</w:t>
      </w:r>
      <w:proofErr w:type="gramStart"/>
      <w:r>
        <w:rPr>
          <w:rFonts w:ascii="Lucida Sans Unicode" w:hAnsi="Lucida Sans Unicode" w:cs="Lucida Sans Unicode"/>
          <w:sz w:val="16"/>
          <w:szCs w:val="16"/>
        </w:rPr>
        <w:t>е</w:t>
      </w:r>
      <w:proofErr w:type="gramEnd"/>
      <w:r w:rsidRPr="00CB7060">
        <w:rPr>
          <w:rFonts w:ascii="Lucida Sans Unicode" w:hAnsi="Lucida Sans Unicode" w:cs="Lucida Sans Unicode"/>
          <w:sz w:val="16"/>
          <w:szCs w:val="16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CB7060">
        <w:rPr>
          <w:rFonts w:ascii="Lucida Sans Unicode" w:hAnsi="Lucida Sans Unicode" w:cs="Lucida Sans Unicode"/>
          <w:sz w:val="16"/>
          <w:szCs w:val="16"/>
        </w:rPr>
        <w:t xml:space="preserve">: </w:t>
      </w:r>
      <w:proofErr w:type="spellStart"/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proofErr w:type="spellEnd"/>
      <w:r w:rsidRPr="00CB7060">
        <w:rPr>
          <w:rFonts w:ascii="Lucida Sans Unicode" w:hAnsi="Lucida Sans Unicode" w:cs="Lucida Sans Unicode"/>
          <w:sz w:val="16"/>
          <w:szCs w:val="16"/>
        </w:rPr>
        <w:t>_</w:t>
      </w:r>
      <w:proofErr w:type="spellStart"/>
      <w:r>
        <w:rPr>
          <w:rFonts w:ascii="Lucida Sans Unicode" w:hAnsi="Lucida Sans Unicode" w:cs="Lucida Sans Unicode"/>
          <w:sz w:val="16"/>
          <w:szCs w:val="16"/>
          <w:lang w:val="en-US"/>
        </w:rPr>
        <w:t>selsovet</w:t>
      </w:r>
      <w:proofErr w:type="spellEnd"/>
      <w:r w:rsidRPr="00CB7060">
        <w:rPr>
          <w:rFonts w:ascii="Lucida Sans Unicode" w:hAnsi="Lucida Sans Unicode" w:cs="Lucida Sans Unicode"/>
          <w:sz w:val="16"/>
          <w:szCs w:val="16"/>
        </w:rPr>
        <w:t>@</w:t>
      </w:r>
      <w:proofErr w:type="spellStart"/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proofErr w:type="spellEnd"/>
      <w:r w:rsidRPr="00CB7060">
        <w:rPr>
          <w:rFonts w:ascii="Lucida Sans Unicode" w:hAnsi="Lucida Sans Unicode" w:cs="Lucida Sans Unicode"/>
          <w:sz w:val="16"/>
          <w:szCs w:val="16"/>
        </w:rPr>
        <w:t>.</w:t>
      </w:r>
      <w:proofErr w:type="spellStart"/>
      <w:r>
        <w:rPr>
          <w:rFonts w:ascii="Lucida Sans Unicode" w:hAnsi="Lucida Sans Unicode" w:cs="Lucida Sans Unicode"/>
          <w:sz w:val="16"/>
          <w:szCs w:val="16"/>
          <w:lang w:val="en-US"/>
        </w:rPr>
        <w:t>ru</w:t>
      </w:r>
      <w:proofErr w:type="spellEnd"/>
      <w:r w:rsidRPr="00CB7060">
        <w:rPr>
          <w:rFonts w:ascii="Lucida Sans Unicode" w:hAnsi="Lucida Sans Unicode" w:cs="Lucida Sans Unicode"/>
          <w:sz w:val="16"/>
          <w:szCs w:val="16"/>
        </w:rPr>
        <w:t xml:space="preserve">                                                                      </w:t>
      </w:r>
      <w:r>
        <w:rPr>
          <w:rFonts w:ascii="Lucida Sans Unicode" w:hAnsi="Lucida Sans Unicode" w:cs="Lucida Sans Unicode"/>
          <w:sz w:val="16"/>
          <w:szCs w:val="16"/>
        </w:rPr>
        <w:t>е</w:t>
      </w:r>
      <w:r w:rsidRPr="00CB7060">
        <w:rPr>
          <w:rFonts w:ascii="Lucida Sans Unicode" w:hAnsi="Lucida Sans Unicode" w:cs="Lucida Sans Unicode"/>
          <w:sz w:val="16"/>
          <w:szCs w:val="16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CB7060">
        <w:rPr>
          <w:rFonts w:ascii="Lucida Sans Unicode" w:hAnsi="Lucida Sans Unicode" w:cs="Lucida Sans Unicode"/>
          <w:sz w:val="16"/>
          <w:szCs w:val="16"/>
        </w:rPr>
        <w:t xml:space="preserve">: </w:t>
      </w:r>
      <w:proofErr w:type="spellStart"/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proofErr w:type="spellEnd"/>
      <w:r w:rsidRPr="00CB7060">
        <w:rPr>
          <w:rFonts w:ascii="Lucida Sans Unicode" w:hAnsi="Lucida Sans Unicode" w:cs="Lucida Sans Unicode"/>
          <w:sz w:val="16"/>
          <w:szCs w:val="16"/>
        </w:rPr>
        <w:t>_</w:t>
      </w:r>
      <w:proofErr w:type="spellStart"/>
      <w:r>
        <w:rPr>
          <w:rFonts w:ascii="Lucida Sans Unicode" w:hAnsi="Lucida Sans Unicode" w:cs="Lucida Sans Unicode"/>
          <w:sz w:val="16"/>
          <w:szCs w:val="16"/>
          <w:lang w:val="en-US"/>
        </w:rPr>
        <w:t>selsovet</w:t>
      </w:r>
      <w:proofErr w:type="spellEnd"/>
      <w:r w:rsidRPr="00CB7060">
        <w:rPr>
          <w:rFonts w:ascii="Lucida Sans Unicode" w:hAnsi="Lucida Sans Unicode" w:cs="Lucida Sans Unicode"/>
          <w:sz w:val="16"/>
          <w:szCs w:val="16"/>
        </w:rPr>
        <w:t>@</w:t>
      </w:r>
      <w:proofErr w:type="spellStart"/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proofErr w:type="spellEnd"/>
      <w:r w:rsidRPr="00CB7060">
        <w:rPr>
          <w:rFonts w:ascii="Lucida Sans Unicode" w:hAnsi="Lucida Sans Unicode" w:cs="Lucida Sans Unicode"/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 w:rsidRPr="00CB7060">
        <w:rPr>
          <w:sz w:val="16"/>
          <w:szCs w:val="16"/>
        </w:rPr>
        <w:t xml:space="preserve">                                </w:t>
      </w:r>
    </w:p>
    <w:p w:rsidR="00D23246" w:rsidRPr="00CB7060" w:rsidRDefault="00D23246" w:rsidP="00D23246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</w:rPr>
      </w:pPr>
    </w:p>
    <w:p w:rsidR="00D23246" w:rsidRPr="00CB7060" w:rsidRDefault="00D23246" w:rsidP="00D23246">
      <w:pPr>
        <w:ind w:left="-1000"/>
        <w:jc w:val="center"/>
        <w:rPr>
          <w:rFonts w:ascii="Lucida Sans Unicode" w:eastAsia="Arial Unicode MS" w:hAnsi="Lucida Sans Unicode" w:cs="Lucida Sans Unicode"/>
          <w:b/>
          <w:sz w:val="16"/>
          <w:szCs w:val="16"/>
        </w:rPr>
      </w:pPr>
      <w:r w:rsidRPr="00CB7060">
        <w:rPr>
          <w:rFonts w:ascii="Lucida Sans Unicode" w:eastAsia="Arial Unicode MS" w:hAnsi="Lucida Sans Unicode" w:cs="Lucida Sans Unicode"/>
          <w:b/>
          <w:sz w:val="16"/>
          <w:szCs w:val="16"/>
        </w:rPr>
        <w:t xml:space="preserve">        </w:t>
      </w:r>
    </w:p>
    <w:p w:rsidR="00D23246" w:rsidRPr="00CB7060" w:rsidRDefault="00D23246" w:rsidP="00D23246">
      <w:r w:rsidRPr="00CB7060">
        <w:rPr>
          <w:rFonts w:ascii="Lucida Sans Unicode" w:eastAsia="Arial Unicode MS" w:hAnsi="Lucida Sans Unicode" w:cs="Lucida Sans Unicode"/>
          <w:sz w:val="26"/>
          <w:szCs w:val="26"/>
        </w:rPr>
        <w:t xml:space="preserve">        </w:t>
      </w:r>
    </w:p>
    <w:p w:rsidR="00D23246" w:rsidRDefault="00D23246" w:rsidP="00D2324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96274E">
        <w:rPr>
          <w:rFonts w:ascii="Lucida Sans Unicode" w:eastAsia="Arial Unicode MS" w:hAnsi="Lucida Sans Unicode" w:cs="Lucida Sans Unicode"/>
          <w:sz w:val="26"/>
          <w:szCs w:val="26"/>
        </w:rPr>
        <w:t xml:space="preserve">        </w:t>
      </w:r>
      <w:r w:rsidRPr="0096274E">
        <w:rPr>
          <w:rFonts w:ascii="Lucida Sans Unicode" w:eastAsia="Arial Unicode MS" w:hAnsi="Lucida Sans Unicode" w:cs="Lucida Sans Unicode"/>
          <w:b w:val="0"/>
          <w:sz w:val="26"/>
          <w:szCs w:val="26"/>
        </w:rPr>
        <w:t xml:space="preserve"> </w:t>
      </w:r>
      <w:r w:rsidRPr="0096274E">
        <w:rPr>
          <w:rFonts w:ascii="Lucida Sans Unicode" w:eastAsia="Arial Unicode MS" w:hAnsi="Lucida Sans Unicode" w:cs="Lucida Sans Unicode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AC2DF1">
        <w:rPr>
          <w:rFonts w:ascii="Times New Roman" w:hAnsi="Times New Roman" w:cs="Times New Roman"/>
          <w:sz w:val="28"/>
          <w:szCs w:val="28"/>
        </w:rPr>
        <w:t>РАР                         № 14</w:t>
      </w:r>
      <w:r w:rsidR="009627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РЕШЕНИЕ</w:t>
      </w:r>
    </w:p>
    <w:p w:rsidR="00D23246" w:rsidRDefault="00D23246" w:rsidP="00D2324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3246" w:rsidRDefault="00D23246" w:rsidP="00D2324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2D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« </w:t>
      </w:r>
      <w:r w:rsidR="0096274E">
        <w:rPr>
          <w:sz w:val="28"/>
          <w:szCs w:val="28"/>
        </w:rPr>
        <w:t>2</w:t>
      </w:r>
      <w:r w:rsidR="00AC2DF1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AC2DF1">
        <w:rPr>
          <w:sz w:val="28"/>
          <w:szCs w:val="28"/>
        </w:rPr>
        <w:t>июль</w:t>
      </w:r>
      <w:r>
        <w:rPr>
          <w:sz w:val="28"/>
          <w:szCs w:val="28"/>
        </w:rPr>
        <w:t xml:space="preserve"> 202</w:t>
      </w:r>
      <w:r w:rsidR="00AC2DF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                               «</w:t>
      </w:r>
      <w:r w:rsidR="0096274E">
        <w:rPr>
          <w:sz w:val="28"/>
          <w:szCs w:val="28"/>
        </w:rPr>
        <w:t>2</w:t>
      </w:r>
      <w:r w:rsidR="00AC2DF1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CB7060">
        <w:rPr>
          <w:sz w:val="28"/>
          <w:szCs w:val="28"/>
        </w:rPr>
        <w:t>июля  2021</w:t>
      </w:r>
      <w:r>
        <w:rPr>
          <w:sz w:val="28"/>
          <w:szCs w:val="28"/>
        </w:rPr>
        <w:t xml:space="preserve"> г</w:t>
      </w:r>
    </w:p>
    <w:p w:rsidR="00D23246" w:rsidRDefault="00D23246" w:rsidP="00D23246">
      <w:pPr>
        <w:rPr>
          <w:sz w:val="28"/>
          <w:szCs w:val="28"/>
        </w:rPr>
      </w:pPr>
    </w:p>
    <w:p w:rsidR="00D23246" w:rsidRDefault="00D23246" w:rsidP="00D23246"/>
    <w:p w:rsidR="0096274E" w:rsidRPr="000D2A3B" w:rsidRDefault="0096274E" w:rsidP="0096274E">
      <w:pPr>
        <w:jc w:val="center"/>
        <w:rPr>
          <w:b/>
          <w:sz w:val="28"/>
          <w:szCs w:val="28"/>
        </w:rPr>
      </w:pPr>
      <w:r w:rsidRPr="000D2A3B">
        <w:rPr>
          <w:b/>
          <w:sz w:val="28"/>
          <w:szCs w:val="28"/>
        </w:rPr>
        <w:t>О внесении изменений в решение Совета сельского поселения Спартакский сельсовет муниципального района Ермекеевский район Республики Башкортостан от 23 декабря 2020 года № 120 «Об утверждении Положения о бюджетном процессе в сельском поселении Спартакский сельсовет МР Ермекеевский район РБ»</w:t>
      </w:r>
    </w:p>
    <w:p w:rsidR="0096274E" w:rsidRPr="000D2A3B" w:rsidRDefault="0096274E" w:rsidP="0096274E">
      <w:pPr>
        <w:jc w:val="both"/>
        <w:rPr>
          <w:sz w:val="28"/>
          <w:szCs w:val="28"/>
        </w:rPr>
      </w:pPr>
    </w:p>
    <w:p w:rsidR="0096274E" w:rsidRDefault="0096274E" w:rsidP="0096274E">
      <w:pPr>
        <w:jc w:val="both"/>
        <w:rPr>
          <w:color w:val="000000"/>
          <w:sz w:val="28"/>
          <w:szCs w:val="28"/>
        </w:rPr>
      </w:pPr>
      <w:r w:rsidRPr="000D2A3B">
        <w:rPr>
          <w:color w:val="000000"/>
          <w:sz w:val="28"/>
          <w:szCs w:val="28"/>
        </w:rPr>
        <w:t xml:space="preserve">        Рассмотрев протест прокуратуры </w:t>
      </w:r>
      <w:proofErr w:type="spellStart"/>
      <w:r w:rsidRPr="000D2A3B">
        <w:rPr>
          <w:color w:val="000000"/>
          <w:sz w:val="28"/>
          <w:szCs w:val="28"/>
        </w:rPr>
        <w:t>Ермекеевского</w:t>
      </w:r>
      <w:proofErr w:type="spellEnd"/>
      <w:r w:rsidRPr="000D2A3B">
        <w:rPr>
          <w:color w:val="000000"/>
          <w:sz w:val="28"/>
          <w:szCs w:val="28"/>
        </w:rPr>
        <w:t xml:space="preserve"> района Республики Башкортостан от 24.06.2021 года за № 3-1-2021 3-1/Прдп79-21-20800043 с участием заместителя прокурора </w:t>
      </w:r>
      <w:proofErr w:type="spellStart"/>
      <w:r w:rsidRPr="000D2A3B">
        <w:rPr>
          <w:color w:val="000000"/>
          <w:sz w:val="28"/>
          <w:szCs w:val="28"/>
        </w:rPr>
        <w:t>Баязитовым</w:t>
      </w:r>
      <w:proofErr w:type="spellEnd"/>
      <w:r w:rsidRPr="000D2A3B">
        <w:rPr>
          <w:color w:val="000000"/>
          <w:sz w:val="28"/>
          <w:szCs w:val="28"/>
        </w:rPr>
        <w:t xml:space="preserve"> И.К. Совет сельского поселения</w:t>
      </w:r>
      <w:r w:rsidRPr="000D2A3B">
        <w:rPr>
          <w:sz w:val="28"/>
          <w:szCs w:val="28"/>
        </w:rPr>
        <w:t xml:space="preserve"> Спартакский </w:t>
      </w:r>
      <w:r w:rsidRPr="000D2A3B">
        <w:rPr>
          <w:color w:val="000000"/>
          <w:sz w:val="28"/>
          <w:szCs w:val="28"/>
        </w:rPr>
        <w:t>сельсовет</w:t>
      </w:r>
      <w:r w:rsidRPr="000D2A3B">
        <w:rPr>
          <w:sz w:val="28"/>
          <w:szCs w:val="28"/>
        </w:rPr>
        <w:t xml:space="preserve"> </w:t>
      </w:r>
      <w:r w:rsidRPr="000D2A3B">
        <w:rPr>
          <w:color w:val="000000"/>
          <w:sz w:val="28"/>
          <w:szCs w:val="28"/>
        </w:rPr>
        <w:t>муниципального района</w:t>
      </w:r>
      <w:r w:rsidRPr="000D2A3B">
        <w:rPr>
          <w:sz w:val="28"/>
          <w:szCs w:val="28"/>
        </w:rPr>
        <w:t xml:space="preserve"> </w:t>
      </w:r>
      <w:r w:rsidRPr="000D2A3B">
        <w:rPr>
          <w:color w:val="000000"/>
          <w:sz w:val="28"/>
          <w:szCs w:val="28"/>
        </w:rPr>
        <w:t xml:space="preserve">Ермекеевский район Республики Башкортостан </w:t>
      </w:r>
    </w:p>
    <w:p w:rsidR="0096274E" w:rsidRPr="00BE714B" w:rsidRDefault="0096274E" w:rsidP="0096274E">
      <w:pPr>
        <w:jc w:val="center"/>
        <w:rPr>
          <w:b/>
          <w:color w:val="000000"/>
        </w:rPr>
      </w:pPr>
      <w:r w:rsidRPr="000D2A3B">
        <w:rPr>
          <w:b/>
          <w:color w:val="000000"/>
          <w:sz w:val="28"/>
          <w:szCs w:val="28"/>
        </w:rPr>
        <w:t>решил:</w:t>
      </w:r>
      <w:r w:rsidRPr="001300A5">
        <w:rPr>
          <w:b/>
          <w:szCs w:val="28"/>
        </w:rPr>
        <w:t xml:space="preserve"> </w:t>
      </w:r>
    </w:p>
    <w:p w:rsidR="0096274E" w:rsidRPr="001300A5" w:rsidRDefault="0096274E" w:rsidP="0096274E">
      <w:pPr>
        <w:jc w:val="both"/>
        <w:rPr>
          <w:color w:val="000000"/>
          <w:sz w:val="28"/>
          <w:szCs w:val="28"/>
        </w:rPr>
      </w:pPr>
      <w:r w:rsidRPr="001300A5">
        <w:rPr>
          <w:color w:val="000000"/>
          <w:sz w:val="28"/>
          <w:szCs w:val="28"/>
        </w:rPr>
        <w:t>-  п.9 исключить из</w:t>
      </w:r>
      <w:r>
        <w:rPr>
          <w:color w:val="000000"/>
          <w:sz w:val="28"/>
          <w:szCs w:val="28"/>
        </w:rPr>
        <w:t xml:space="preserve"> Положения о бюджетном процессе: </w:t>
      </w:r>
      <w:r w:rsidRPr="001300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.6 ст.14 дополнить</w:t>
      </w:r>
      <w:r w:rsidRPr="001300A5">
        <w:rPr>
          <w:color w:val="000000"/>
          <w:sz w:val="28"/>
          <w:szCs w:val="28"/>
        </w:rPr>
        <w:t>:</w:t>
      </w:r>
    </w:p>
    <w:p w:rsidR="0096274E" w:rsidRPr="001300A5" w:rsidRDefault="0096274E" w:rsidP="0096274E">
      <w:pPr>
        <w:jc w:val="both"/>
        <w:rPr>
          <w:color w:val="222222"/>
          <w:sz w:val="28"/>
          <w:szCs w:val="28"/>
          <w:shd w:val="clear" w:color="auto" w:fill="FFFFFF"/>
        </w:rPr>
      </w:pPr>
      <w:r w:rsidRPr="001300A5">
        <w:rPr>
          <w:color w:val="222222"/>
          <w:sz w:val="28"/>
          <w:szCs w:val="28"/>
          <w:shd w:val="clear" w:color="auto" w:fill="FFFFFF"/>
        </w:rPr>
        <w:t xml:space="preserve">в решении о бюджете могут предусматриваться бюджетные ассигнования на предоставление из федерального бюджета, бюджета субъекта </w:t>
      </w:r>
      <w:proofErr w:type="gramStart"/>
      <w:r w:rsidRPr="001300A5">
        <w:rPr>
          <w:color w:val="222222"/>
          <w:sz w:val="28"/>
          <w:szCs w:val="28"/>
          <w:shd w:val="clear" w:color="auto" w:fill="FFFFFF"/>
        </w:rPr>
        <w:t>Российской</w:t>
      </w:r>
      <w:proofErr w:type="gramEnd"/>
      <w:r w:rsidRPr="001300A5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1300A5">
        <w:rPr>
          <w:color w:val="222222"/>
          <w:sz w:val="28"/>
          <w:szCs w:val="28"/>
          <w:shd w:val="clear" w:color="auto" w:fill="FFFFFF"/>
        </w:rPr>
        <w:t>Федерации, местного бюджета субсидий юридическим лицам, 100 процентов акций (долей) которых принадлежит соответственно Российской Федерации, субъекту Российской Федерации, муниципальному образованию, на осуществление капитальных вложений в объекты капитального строительства, находящиеся в собственности указанных юридических лиц (в случаях, установленных федеральными законами, на возмещение затрат в связи с ранее осуществленными указанными юридическими лицами капитальными вложениями в объекты капитального строительства, находящиеся в собственности указанных</w:t>
      </w:r>
      <w:proofErr w:type="gramEnd"/>
      <w:r w:rsidRPr="001300A5">
        <w:rPr>
          <w:color w:val="222222"/>
          <w:sz w:val="28"/>
          <w:szCs w:val="28"/>
          <w:shd w:val="clear" w:color="auto" w:fill="FFFFFF"/>
        </w:rPr>
        <w:t xml:space="preserve"> юридических лиц или в государственной (муниципальной) собственности),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Федерации.</w:t>
      </w:r>
    </w:p>
    <w:p w:rsidR="0096274E" w:rsidRPr="001300A5" w:rsidRDefault="0096274E" w:rsidP="0096274E">
      <w:pPr>
        <w:jc w:val="both"/>
        <w:rPr>
          <w:color w:val="000000"/>
          <w:sz w:val="28"/>
          <w:szCs w:val="28"/>
        </w:rPr>
      </w:pPr>
      <w:proofErr w:type="gramStart"/>
      <w:r w:rsidRPr="001300A5">
        <w:rPr>
          <w:color w:val="222222"/>
          <w:sz w:val="28"/>
          <w:szCs w:val="28"/>
          <w:shd w:val="clear" w:color="auto" w:fill="FFFFFF"/>
        </w:rPr>
        <w:lastRenderedPageBreak/>
        <w:t>Субсидии, предусмотренные настоящей статьей, могут предоставляться юридическим лицам, являющимся хозяйственными обществами, в том числе для реализации ими функций, установленных федеральными законами и (или) нормативными правовыми актами Правительства Российской Федерации, в виде вкладов в имущество таких юридических лиц, не увеличивающих их уставные (складочные) капиталы, в соответствии с законодательством Российской Федерации</w:t>
      </w:r>
      <w:proofErr w:type="gramEnd"/>
    </w:p>
    <w:p w:rsidR="0096274E" w:rsidRPr="001300A5" w:rsidRDefault="0096274E" w:rsidP="0096274E">
      <w:pPr>
        <w:jc w:val="both"/>
        <w:rPr>
          <w:color w:val="000000"/>
          <w:sz w:val="28"/>
          <w:szCs w:val="28"/>
        </w:rPr>
      </w:pPr>
      <w:r w:rsidRPr="001300A5">
        <w:rPr>
          <w:color w:val="000000"/>
          <w:sz w:val="28"/>
          <w:szCs w:val="28"/>
        </w:rPr>
        <w:t xml:space="preserve">-  </w:t>
      </w:r>
      <w:proofErr w:type="gramStart"/>
      <w:r w:rsidRPr="001300A5">
        <w:rPr>
          <w:color w:val="000000"/>
          <w:sz w:val="28"/>
          <w:szCs w:val="28"/>
        </w:rPr>
        <w:t>ч</w:t>
      </w:r>
      <w:proofErr w:type="gramEnd"/>
      <w:r w:rsidRPr="001300A5">
        <w:rPr>
          <w:color w:val="000000"/>
          <w:sz w:val="28"/>
          <w:szCs w:val="28"/>
        </w:rPr>
        <w:t>.1 ст.15 изложить в следующей редакции:</w:t>
      </w:r>
    </w:p>
    <w:p w:rsidR="0096274E" w:rsidRPr="001300A5" w:rsidRDefault="0096274E" w:rsidP="0096274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1300A5">
        <w:rPr>
          <w:sz w:val="28"/>
          <w:szCs w:val="28"/>
        </w:rPr>
        <w:t xml:space="preserve">В бюджете поселения могут предусматриваться субсидии бюджетным и автономным учреждениям на финансовое обеспечение выполнения ими муниципального задания, </w:t>
      </w:r>
      <w:r w:rsidRPr="001300A5">
        <w:rPr>
          <w:color w:val="000000"/>
          <w:sz w:val="28"/>
          <w:szCs w:val="28"/>
          <w:shd w:val="clear" w:color="auto" w:fill="FFFFFF"/>
        </w:rPr>
        <w:t>в том числе в рамках исполнения муниципального социального заказа на оказание муниципальных услуг в социальной сфере,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имущества.</w:t>
      </w:r>
      <w:proofErr w:type="gramEnd"/>
    </w:p>
    <w:p w:rsidR="0096274E" w:rsidRDefault="0096274E" w:rsidP="0096274E">
      <w:pPr>
        <w:ind w:firstLine="709"/>
        <w:jc w:val="both"/>
      </w:pPr>
      <w:r w:rsidRPr="002C58E0">
        <w:rPr>
          <w:szCs w:val="28"/>
        </w:rPr>
        <w:br/>
      </w:r>
      <w:bookmarkStart w:id="0" w:name="_GoBack"/>
      <w:bookmarkEnd w:id="0"/>
    </w:p>
    <w:p w:rsidR="0096274E" w:rsidRPr="000D2A3B" w:rsidRDefault="0096274E" w:rsidP="0096274E">
      <w:pPr>
        <w:jc w:val="both"/>
        <w:rPr>
          <w:color w:val="000000"/>
          <w:sz w:val="28"/>
          <w:szCs w:val="28"/>
        </w:rPr>
      </w:pPr>
      <w:r w:rsidRPr="000D2A3B">
        <w:rPr>
          <w:sz w:val="28"/>
          <w:szCs w:val="28"/>
        </w:rPr>
        <w:br/>
        <w:t xml:space="preserve"> </w:t>
      </w:r>
    </w:p>
    <w:p w:rsidR="0096274E" w:rsidRPr="000D2A3B" w:rsidRDefault="0096274E" w:rsidP="0096274E">
      <w:pPr>
        <w:rPr>
          <w:sz w:val="28"/>
          <w:szCs w:val="28"/>
        </w:rPr>
      </w:pPr>
    </w:p>
    <w:p w:rsidR="0096274E" w:rsidRPr="000D2A3B" w:rsidRDefault="0096274E" w:rsidP="0096274E">
      <w:pPr>
        <w:rPr>
          <w:sz w:val="28"/>
          <w:szCs w:val="28"/>
        </w:rPr>
      </w:pPr>
      <w:r w:rsidRPr="000D2A3B">
        <w:rPr>
          <w:sz w:val="28"/>
          <w:szCs w:val="28"/>
        </w:rPr>
        <w:t xml:space="preserve"> Глава сельского поселения                                Ф.Х.Гафурова</w:t>
      </w:r>
    </w:p>
    <w:p w:rsidR="0096274E" w:rsidRDefault="0096274E" w:rsidP="0096274E">
      <w:pPr>
        <w:rPr>
          <w:szCs w:val="28"/>
        </w:rPr>
      </w:pPr>
    </w:p>
    <w:p w:rsidR="0096274E" w:rsidRDefault="0096274E" w:rsidP="0096274E">
      <w:pPr>
        <w:rPr>
          <w:szCs w:val="28"/>
        </w:rPr>
      </w:pPr>
    </w:p>
    <w:p w:rsidR="0096274E" w:rsidRDefault="0096274E" w:rsidP="0096274E">
      <w:pPr>
        <w:rPr>
          <w:szCs w:val="28"/>
        </w:rPr>
      </w:pPr>
    </w:p>
    <w:p w:rsidR="0096274E" w:rsidRDefault="0096274E" w:rsidP="0096274E">
      <w:pPr>
        <w:rPr>
          <w:szCs w:val="28"/>
        </w:rPr>
      </w:pPr>
    </w:p>
    <w:p w:rsidR="0096274E" w:rsidRDefault="0096274E" w:rsidP="0096274E">
      <w:pPr>
        <w:rPr>
          <w:szCs w:val="28"/>
        </w:rPr>
      </w:pPr>
    </w:p>
    <w:p w:rsidR="0096274E" w:rsidRDefault="0096274E" w:rsidP="0096274E">
      <w:pPr>
        <w:rPr>
          <w:szCs w:val="28"/>
        </w:rPr>
      </w:pPr>
    </w:p>
    <w:p w:rsidR="00A32819" w:rsidRDefault="00A32819" w:rsidP="00AC2DF1">
      <w:pPr>
        <w:jc w:val="right"/>
        <w:outlineLvl w:val="0"/>
      </w:pPr>
    </w:p>
    <w:sectPr w:rsidR="00A32819" w:rsidSect="00A3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3246"/>
    <w:rsid w:val="002160B4"/>
    <w:rsid w:val="0022165A"/>
    <w:rsid w:val="003B6D50"/>
    <w:rsid w:val="003E14E7"/>
    <w:rsid w:val="0096274E"/>
    <w:rsid w:val="00A32819"/>
    <w:rsid w:val="00AC2DF1"/>
    <w:rsid w:val="00AD79CC"/>
    <w:rsid w:val="00B2110E"/>
    <w:rsid w:val="00CB7060"/>
    <w:rsid w:val="00D2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2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D232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2021-08-04T09:50:00Z</cp:lastPrinted>
  <dcterms:created xsi:type="dcterms:W3CDTF">2020-09-01T05:34:00Z</dcterms:created>
  <dcterms:modified xsi:type="dcterms:W3CDTF">2021-08-05T06:50:00Z</dcterms:modified>
</cp:coreProperties>
</file>