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51" w:rsidRDefault="00B73851" w:rsidP="00B73851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73851" w:rsidRDefault="00B73851" w:rsidP="00B73851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АДМИНИСТРАЦИЯ</w:t>
      </w:r>
    </w:p>
    <w:p w:rsidR="00B73851" w:rsidRDefault="00B73851" w:rsidP="00B7385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      сельского поселения</w:t>
      </w:r>
    </w:p>
    <w:p w:rsidR="00B73851" w:rsidRDefault="00B73851" w:rsidP="00B7385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B73851" w:rsidRDefault="00B73851" w:rsidP="00B7385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B73851" w:rsidRDefault="00B73851" w:rsidP="00B7385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B73851" w:rsidRDefault="00B73851" w:rsidP="00B7385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73851" w:rsidRDefault="00B73851" w:rsidP="00B7385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73851" w:rsidRPr="004D3079" w:rsidRDefault="00B73851" w:rsidP="00B73851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4D3079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4D3079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4D3079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4D3079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4D3079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4D3079">
        <w:rPr>
          <w:rFonts w:ascii="Lucida Sans Unicode" w:hAnsi="Lucida Sans Unicode" w:cs="Lucida Sans Unicode"/>
          <w:lang w:val="en-US"/>
        </w:rPr>
        <w:t xml:space="preserve"> 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4D3079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4D3079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4D3079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4D3079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4D3079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4D3079">
        <w:rPr>
          <w:lang w:val="en-US"/>
        </w:rPr>
        <w:t xml:space="preserve">                                </w:t>
      </w:r>
    </w:p>
    <w:p w:rsidR="00B73851" w:rsidRPr="004D3079" w:rsidRDefault="00B73851" w:rsidP="00B7385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73851" w:rsidRDefault="00B73851" w:rsidP="00B738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851" w:rsidRPr="00361F04" w:rsidRDefault="00B73851" w:rsidP="00B73851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 </w:t>
      </w:r>
      <w:r w:rsidRPr="00D957D5">
        <w:rPr>
          <w:b/>
          <w:bCs/>
        </w:rPr>
        <w:t xml:space="preserve"> </w:t>
      </w:r>
      <w:r w:rsidRPr="00AA1EB1">
        <w:rPr>
          <w:b/>
          <w:bCs/>
          <w:sz w:val="28"/>
          <w:szCs w:val="28"/>
          <w:lang w:val="ba-RU"/>
        </w:rPr>
        <w:t>Ҡ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А Р А Р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  <w:t xml:space="preserve">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  <w:t xml:space="preserve">    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        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>ПОСТАНОВЛЕНИЕ</w:t>
      </w:r>
    </w:p>
    <w:p w:rsidR="00B73851" w:rsidRPr="00D957D5" w:rsidRDefault="00B73851" w:rsidP="00B73851">
      <w:pPr>
        <w:rPr>
          <w:b/>
          <w:bCs/>
          <w:sz w:val="16"/>
          <w:szCs w:val="16"/>
        </w:rPr>
      </w:pPr>
    </w:p>
    <w:p w:rsidR="00B73851" w:rsidRPr="00D957D5" w:rsidRDefault="00B73851" w:rsidP="00B73851">
      <w:pPr>
        <w:rPr>
          <w:b/>
          <w:bCs/>
          <w:sz w:val="16"/>
          <w:szCs w:val="16"/>
        </w:rPr>
      </w:pPr>
    </w:p>
    <w:p w:rsidR="00B73851" w:rsidRDefault="004D3079" w:rsidP="00B73851">
      <w:pPr>
        <w:widowControl w:val="0"/>
        <w:rPr>
          <w:rFonts w:ascii="ER Bukinist Bashkir" w:hAnsi="ER Bukinist Bashkir"/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          24</w:t>
      </w:r>
      <w:r w:rsidR="00B73851">
        <w:rPr>
          <w:rFonts w:ascii="ER Bukinist Bashkir" w:hAnsi="ER Bukinist Bashkir"/>
          <w:b/>
          <w:bCs/>
          <w:sz w:val="28"/>
          <w:szCs w:val="28"/>
        </w:rPr>
        <w:t xml:space="preserve"> ноябрь  2020 </w:t>
      </w:r>
      <w:r w:rsidR="00B73851" w:rsidRPr="008226CC">
        <w:rPr>
          <w:rFonts w:ascii="ER Bukinist Bashkir" w:hAnsi="ER Bukinist Bashkir"/>
          <w:b/>
          <w:bCs/>
          <w:sz w:val="28"/>
          <w:szCs w:val="28"/>
        </w:rPr>
        <w:t xml:space="preserve"> </w:t>
      </w:r>
      <w:proofErr w:type="spellStart"/>
      <w:r w:rsidR="00B73851" w:rsidRPr="008226CC">
        <w:rPr>
          <w:rFonts w:ascii="ER Bukinist Bashkir" w:hAnsi="ER Bukinist Bashkir"/>
          <w:b/>
          <w:bCs/>
          <w:sz w:val="28"/>
          <w:szCs w:val="28"/>
        </w:rPr>
        <w:t>й</w:t>
      </w:r>
      <w:proofErr w:type="spellEnd"/>
      <w:r w:rsidR="00B73851" w:rsidRPr="008226CC">
        <w:rPr>
          <w:rFonts w:ascii="ER Bukinist Bashkir" w:hAnsi="ER Bukinist Bashkir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</w:t>
      </w:r>
      <w:r w:rsidR="00B73851" w:rsidRPr="008226CC">
        <w:rPr>
          <w:b/>
          <w:bCs/>
          <w:sz w:val="28"/>
          <w:szCs w:val="28"/>
        </w:rPr>
        <w:t xml:space="preserve">    </w:t>
      </w:r>
      <w:r w:rsidR="00B73851" w:rsidRPr="008226CC">
        <w:rPr>
          <w:rFonts w:ascii="ER Bukinist Bashkir" w:hAnsi="ER Bukinist Bashkir"/>
          <w:b/>
          <w:bCs/>
          <w:sz w:val="28"/>
          <w:szCs w:val="28"/>
        </w:rPr>
        <w:t>№</w:t>
      </w:r>
      <w:r w:rsidR="00B73851">
        <w:rPr>
          <w:rFonts w:ascii="ER Bukinist Bashkir" w:hAnsi="ER Bukinist Bashkir"/>
          <w:b/>
          <w:bCs/>
          <w:sz w:val="28"/>
          <w:szCs w:val="28"/>
        </w:rPr>
        <w:t xml:space="preserve"> </w:t>
      </w:r>
      <w:r>
        <w:rPr>
          <w:rFonts w:ascii="ER Bukinist Bashkir" w:hAnsi="ER Bukinist Bashkir"/>
          <w:b/>
          <w:bCs/>
          <w:sz w:val="28"/>
          <w:szCs w:val="28"/>
        </w:rPr>
        <w:t>57</w:t>
      </w:r>
      <w:r w:rsidR="00B73851" w:rsidRPr="008226CC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24 </w:t>
      </w:r>
      <w:r w:rsidR="00B73851">
        <w:rPr>
          <w:b/>
          <w:bCs/>
          <w:sz w:val="28"/>
          <w:szCs w:val="28"/>
        </w:rPr>
        <w:t xml:space="preserve"> ноября</w:t>
      </w:r>
      <w:r w:rsidR="00B73851" w:rsidRPr="008226CC">
        <w:rPr>
          <w:rFonts w:ascii="ER Bukinist Bashkir" w:hAnsi="ER Bukinist Bashkir"/>
          <w:b/>
          <w:bCs/>
          <w:sz w:val="28"/>
          <w:szCs w:val="28"/>
        </w:rPr>
        <w:t xml:space="preserve"> 20</w:t>
      </w:r>
      <w:r w:rsidR="00B73851">
        <w:rPr>
          <w:rFonts w:ascii="ER Bukinist Bashkir" w:hAnsi="ER Bukinist Bashkir"/>
          <w:b/>
          <w:bCs/>
          <w:sz w:val="28"/>
          <w:szCs w:val="28"/>
        </w:rPr>
        <w:t>20</w:t>
      </w:r>
      <w:r w:rsidR="00B73851" w:rsidRPr="008226CC">
        <w:rPr>
          <w:rFonts w:ascii="ER Bukinist Bashkir" w:hAnsi="ER Bukinist Bashkir"/>
          <w:b/>
          <w:bCs/>
          <w:sz w:val="28"/>
          <w:szCs w:val="28"/>
        </w:rPr>
        <w:t xml:space="preserve"> г.</w:t>
      </w:r>
    </w:p>
    <w:p w:rsidR="00B73851" w:rsidRPr="008226CC" w:rsidRDefault="00B73851" w:rsidP="00B73851">
      <w:pPr>
        <w:widowControl w:val="0"/>
        <w:rPr>
          <w:rFonts w:ascii="ER Bukinist Bashkir" w:hAnsi="ER Bukinist Bashkir"/>
          <w:b/>
          <w:bCs/>
          <w:sz w:val="28"/>
          <w:szCs w:val="28"/>
        </w:rPr>
      </w:pPr>
    </w:p>
    <w:p w:rsidR="00B73851" w:rsidRDefault="00B73851" w:rsidP="00B73851">
      <w:pPr>
        <w:shd w:val="clear" w:color="auto" w:fill="FFFFFF"/>
        <w:spacing w:after="234"/>
        <w:jc w:val="center"/>
        <w:rPr>
          <w:sz w:val="28"/>
          <w:szCs w:val="28"/>
        </w:rPr>
      </w:pPr>
      <w:r w:rsidRPr="00CF4A7A">
        <w:rPr>
          <w:b/>
          <w:bCs/>
          <w:sz w:val="28"/>
          <w:szCs w:val="28"/>
        </w:rPr>
        <w:t xml:space="preserve">О создании межведомственной комиссии по выявлению и легализации хозяйствующих субъектов, осуществляющих незаконную предпринимательскую деятельность на территории </w:t>
      </w:r>
      <w:r>
        <w:rPr>
          <w:b/>
          <w:bCs/>
          <w:sz w:val="28"/>
          <w:szCs w:val="28"/>
        </w:rPr>
        <w:t>с</w:t>
      </w:r>
      <w:r w:rsidRPr="00CF4A7A">
        <w:rPr>
          <w:b/>
          <w:bCs/>
          <w:sz w:val="28"/>
          <w:szCs w:val="28"/>
        </w:rPr>
        <w:t xml:space="preserve">ельского поселения </w:t>
      </w:r>
      <w:r>
        <w:rPr>
          <w:b/>
          <w:bCs/>
          <w:sz w:val="28"/>
          <w:szCs w:val="28"/>
        </w:rPr>
        <w:t>Спартакский</w:t>
      </w:r>
      <w:r w:rsidRPr="00CF4A7A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Ермекеевский</w:t>
      </w:r>
      <w:r w:rsidRPr="00CF4A7A">
        <w:rPr>
          <w:b/>
          <w:bCs/>
          <w:sz w:val="28"/>
          <w:szCs w:val="28"/>
        </w:rPr>
        <w:t xml:space="preserve"> район Республики Башкортостан</w:t>
      </w:r>
    </w:p>
    <w:p w:rsidR="00B73851" w:rsidRPr="00CF4A7A" w:rsidRDefault="00B73851" w:rsidP="00B73851">
      <w:pPr>
        <w:shd w:val="clear" w:color="auto" w:fill="FFFFFF"/>
        <w:spacing w:after="234"/>
        <w:ind w:firstLine="708"/>
        <w:jc w:val="both"/>
        <w:rPr>
          <w:sz w:val="28"/>
          <w:szCs w:val="28"/>
        </w:rPr>
      </w:pPr>
      <w:r w:rsidRPr="00CF4A7A">
        <w:rPr>
          <w:sz w:val="28"/>
          <w:szCs w:val="28"/>
        </w:rPr>
        <w:t xml:space="preserve">В целях обеспечения дополнительных поступлений, резервных источников доходной части местного бюджета Администрация </w:t>
      </w:r>
      <w:r>
        <w:rPr>
          <w:sz w:val="28"/>
          <w:szCs w:val="28"/>
        </w:rPr>
        <w:t>с</w:t>
      </w:r>
      <w:r w:rsidRPr="00CF4A7A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Спартакский</w:t>
      </w:r>
      <w:r w:rsidRPr="00CF4A7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CF4A7A">
        <w:rPr>
          <w:sz w:val="28"/>
          <w:szCs w:val="28"/>
        </w:rPr>
        <w:t xml:space="preserve"> район Республики Башкортостан</w:t>
      </w:r>
    </w:p>
    <w:p w:rsidR="00B73851" w:rsidRPr="00CF4A7A" w:rsidRDefault="00B73851" w:rsidP="00B73851">
      <w:pPr>
        <w:shd w:val="clear" w:color="auto" w:fill="FFFFFF"/>
        <w:spacing w:after="234"/>
        <w:rPr>
          <w:sz w:val="28"/>
          <w:szCs w:val="28"/>
        </w:rPr>
      </w:pPr>
      <w:r w:rsidRPr="00CF4A7A">
        <w:rPr>
          <w:sz w:val="28"/>
          <w:szCs w:val="28"/>
        </w:rPr>
        <w:t>ПОСТАНОВЛЯЕТ:</w:t>
      </w:r>
    </w:p>
    <w:p w:rsidR="00B73851" w:rsidRPr="00CF4A7A" w:rsidRDefault="00B73851" w:rsidP="00B73851">
      <w:pPr>
        <w:shd w:val="clear" w:color="auto" w:fill="FFFFFF"/>
        <w:ind w:firstLine="708"/>
        <w:jc w:val="both"/>
        <w:rPr>
          <w:sz w:val="28"/>
          <w:szCs w:val="28"/>
        </w:rPr>
      </w:pPr>
      <w:r w:rsidRPr="00CF4A7A">
        <w:rPr>
          <w:sz w:val="28"/>
          <w:szCs w:val="28"/>
        </w:rPr>
        <w:t xml:space="preserve">1. Создать Межведомственную комиссию по выявлению хозяйствующих субъектов, осуществляющих незаконную предпринимательскую деятельность на территории </w:t>
      </w:r>
      <w:r>
        <w:rPr>
          <w:sz w:val="28"/>
          <w:szCs w:val="28"/>
        </w:rPr>
        <w:t>с</w:t>
      </w:r>
      <w:r w:rsidRPr="00CF4A7A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Спартакский</w:t>
      </w:r>
      <w:r w:rsidRPr="00CF4A7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CF4A7A">
        <w:rPr>
          <w:sz w:val="28"/>
          <w:szCs w:val="28"/>
        </w:rPr>
        <w:t xml:space="preserve"> район Республики Башкортостан (далее - Комиссия).</w:t>
      </w:r>
    </w:p>
    <w:p w:rsidR="00B73851" w:rsidRPr="00CF4A7A" w:rsidRDefault="00B73851" w:rsidP="00B73851">
      <w:pPr>
        <w:shd w:val="clear" w:color="auto" w:fill="FFFFFF"/>
        <w:ind w:firstLine="708"/>
        <w:jc w:val="both"/>
        <w:rPr>
          <w:sz w:val="28"/>
          <w:szCs w:val="28"/>
        </w:rPr>
      </w:pPr>
      <w:r w:rsidRPr="00CF4A7A">
        <w:rPr>
          <w:sz w:val="28"/>
          <w:szCs w:val="28"/>
        </w:rPr>
        <w:t>2. Утвердить положение о деятельности Комиссии согласно приложению 1 к настоящему постановлению.</w:t>
      </w:r>
    </w:p>
    <w:p w:rsidR="00B73851" w:rsidRDefault="00B73851" w:rsidP="00B73851">
      <w:pPr>
        <w:shd w:val="clear" w:color="auto" w:fill="FFFFFF"/>
        <w:ind w:firstLine="708"/>
        <w:jc w:val="both"/>
        <w:rPr>
          <w:sz w:val="28"/>
          <w:szCs w:val="28"/>
        </w:rPr>
      </w:pPr>
      <w:r w:rsidRPr="00CF4A7A">
        <w:rPr>
          <w:sz w:val="28"/>
          <w:szCs w:val="28"/>
        </w:rPr>
        <w:t>3. Утвердить состав Комиссии согласно приложению 2 к настоящему постановлению.</w:t>
      </w:r>
    </w:p>
    <w:p w:rsidR="00B73851" w:rsidRPr="00CF4A7A" w:rsidRDefault="00B73851" w:rsidP="00B73851">
      <w:pPr>
        <w:shd w:val="clear" w:color="auto" w:fill="FFFFFF"/>
        <w:ind w:firstLine="708"/>
        <w:jc w:val="both"/>
        <w:rPr>
          <w:sz w:val="28"/>
          <w:szCs w:val="28"/>
        </w:rPr>
      </w:pPr>
      <w:r w:rsidRPr="00CF4A7A">
        <w:rPr>
          <w:sz w:val="28"/>
          <w:szCs w:val="28"/>
        </w:rPr>
        <w:t>4. Настоящее постановление опубликовать</w:t>
      </w:r>
      <w:r>
        <w:rPr>
          <w:sz w:val="28"/>
          <w:szCs w:val="28"/>
        </w:rPr>
        <w:t xml:space="preserve"> на официальном сайте Администрации сельского поселения Спартакский сельсовет </w:t>
      </w:r>
      <w:r w:rsidRPr="00B73851">
        <w:t xml:space="preserve"> </w:t>
      </w:r>
      <w:r w:rsidRPr="00B73851">
        <w:rPr>
          <w:sz w:val="28"/>
          <w:szCs w:val="28"/>
        </w:rPr>
        <w:t>http://spartak-sp.ru/</w:t>
      </w:r>
    </w:p>
    <w:p w:rsidR="00B73851" w:rsidRPr="00CF4A7A" w:rsidRDefault="00B73851" w:rsidP="00B73851">
      <w:pPr>
        <w:shd w:val="clear" w:color="auto" w:fill="FFFFFF"/>
        <w:spacing w:after="234"/>
        <w:ind w:firstLine="708"/>
        <w:jc w:val="both"/>
        <w:rPr>
          <w:sz w:val="28"/>
          <w:szCs w:val="28"/>
        </w:rPr>
      </w:pPr>
      <w:r w:rsidRPr="00CF4A7A">
        <w:rPr>
          <w:sz w:val="28"/>
          <w:szCs w:val="28"/>
        </w:rPr>
        <w:t xml:space="preserve">5. </w:t>
      </w:r>
      <w:proofErr w:type="gramStart"/>
      <w:r w:rsidRPr="00CF4A7A">
        <w:rPr>
          <w:sz w:val="28"/>
          <w:szCs w:val="28"/>
        </w:rPr>
        <w:t>Контроль за</w:t>
      </w:r>
      <w:proofErr w:type="gramEnd"/>
      <w:r w:rsidRPr="00CF4A7A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>г</w:t>
      </w:r>
      <w:r w:rsidRPr="00CF4A7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CF4A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F4A7A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Спартакский</w:t>
      </w:r>
      <w:r w:rsidRPr="00CF4A7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CF4A7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73851" w:rsidRDefault="00B73851" w:rsidP="00B73851">
      <w:pPr>
        <w:shd w:val="clear" w:color="auto" w:fill="FFFFFF"/>
        <w:spacing w:after="234"/>
        <w:rPr>
          <w:bCs/>
          <w:sz w:val="28"/>
          <w:szCs w:val="28"/>
        </w:rPr>
      </w:pPr>
    </w:p>
    <w:p w:rsidR="00B73851" w:rsidRDefault="00B73851" w:rsidP="00B73851">
      <w:pPr>
        <w:shd w:val="clear" w:color="auto" w:fill="FFFFFF"/>
        <w:spacing w:after="234"/>
        <w:rPr>
          <w:bCs/>
          <w:sz w:val="28"/>
          <w:szCs w:val="28"/>
        </w:rPr>
      </w:pPr>
    </w:p>
    <w:p w:rsidR="00B73851" w:rsidRDefault="00B73851" w:rsidP="00B73851">
      <w:pPr>
        <w:shd w:val="clear" w:color="auto" w:fill="FFFFFF"/>
        <w:spacing w:after="234"/>
        <w:rPr>
          <w:bCs/>
          <w:sz w:val="28"/>
          <w:szCs w:val="28"/>
        </w:rPr>
      </w:pPr>
      <w:r w:rsidRPr="00CF4A7A">
        <w:rPr>
          <w:bCs/>
          <w:sz w:val="28"/>
          <w:szCs w:val="28"/>
        </w:rPr>
        <w:t xml:space="preserve"> Глава сельского поселения                                                            </w:t>
      </w:r>
      <w:r>
        <w:rPr>
          <w:bCs/>
          <w:sz w:val="28"/>
          <w:szCs w:val="28"/>
        </w:rPr>
        <w:t>Ф.Х.Гафурова</w:t>
      </w:r>
    </w:p>
    <w:p w:rsidR="00B73851" w:rsidRDefault="00B73851" w:rsidP="00B73851">
      <w:pPr>
        <w:shd w:val="clear" w:color="auto" w:fill="FFFFFF"/>
        <w:spacing w:after="234"/>
        <w:rPr>
          <w:bCs/>
          <w:sz w:val="28"/>
          <w:szCs w:val="28"/>
        </w:rPr>
      </w:pPr>
    </w:p>
    <w:p w:rsidR="004D3079" w:rsidRPr="00B73851" w:rsidRDefault="004D3079" w:rsidP="00B73851">
      <w:pPr>
        <w:shd w:val="clear" w:color="auto" w:fill="FFFFFF"/>
        <w:spacing w:after="234"/>
        <w:rPr>
          <w:bCs/>
          <w:sz w:val="28"/>
          <w:szCs w:val="28"/>
        </w:rPr>
      </w:pPr>
    </w:p>
    <w:p w:rsidR="00B73851" w:rsidRPr="009F18FB" w:rsidRDefault="00B73851" w:rsidP="00B73851">
      <w:pPr>
        <w:shd w:val="clear" w:color="auto" w:fill="FFFFFF"/>
        <w:ind w:firstLine="4395"/>
        <w:jc w:val="right"/>
      </w:pPr>
      <w:r w:rsidRPr="009F18FB">
        <w:lastRenderedPageBreak/>
        <w:t>Приложение 1 к постановлению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>
        <w:t>главы</w:t>
      </w:r>
      <w:r w:rsidRPr="009F18FB">
        <w:t xml:space="preserve"> сельского поселения 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>
        <w:t>Спартакский</w:t>
      </w:r>
      <w:r w:rsidRPr="009F18FB">
        <w:t xml:space="preserve"> сельсовет 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 w:rsidRPr="009F18FB">
        <w:t>муниципального района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>
        <w:t>Ермекеевский</w:t>
      </w:r>
      <w:r w:rsidRPr="009F18FB">
        <w:t xml:space="preserve"> район 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 w:rsidRPr="009F18FB">
        <w:t>Республики Башкортостан</w:t>
      </w:r>
    </w:p>
    <w:p w:rsidR="00B73851" w:rsidRPr="009F18FB" w:rsidRDefault="00B73851" w:rsidP="00B73851">
      <w:pPr>
        <w:shd w:val="clear" w:color="auto" w:fill="FFFFFF"/>
        <w:ind w:firstLine="4395"/>
        <w:jc w:val="right"/>
        <w:rPr>
          <w:color w:val="FF0000"/>
        </w:rPr>
      </w:pPr>
      <w:r w:rsidRPr="009F18FB">
        <w:t xml:space="preserve">от  </w:t>
      </w:r>
      <w:r w:rsidR="004D3079">
        <w:t>24</w:t>
      </w:r>
      <w:r>
        <w:t xml:space="preserve"> ноября 2020</w:t>
      </w:r>
      <w:r w:rsidRPr="009F18FB">
        <w:t xml:space="preserve"> года №</w:t>
      </w:r>
      <w:r>
        <w:rPr>
          <w:color w:val="1E1D1E"/>
        </w:rPr>
        <w:t xml:space="preserve"> _</w:t>
      </w:r>
      <w:r w:rsidR="004D3079">
        <w:rPr>
          <w:color w:val="1E1D1E"/>
        </w:rPr>
        <w:t>57</w:t>
      </w:r>
    </w:p>
    <w:p w:rsidR="00B73851" w:rsidRPr="006E60D5" w:rsidRDefault="00B73851" w:rsidP="00B73851">
      <w:pPr>
        <w:shd w:val="clear" w:color="auto" w:fill="FFFFFF"/>
        <w:jc w:val="both"/>
        <w:rPr>
          <w:color w:val="1E1D1E"/>
          <w:sz w:val="28"/>
          <w:szCs w:val="28"/>
        </w:rPr>
      </w:pPr>
    </w:p>
    <w:p w:rsidR="00B73851" w:rsidRPr="00667DDF" w:rsidRDefault="00B73851" w:rsidP="00B73851">
      <w:pPr>
        <w:shd w:val="clear" w:color="auto" w:fill="FFFFFF"/>
        <w:jc w:val="center"/>
        <w:rPr>
          <w:b/>
          <w:color w:val="1E1D1E"/>
          <w:sz w:val="28"/>
          <w:szCs w:val="28"/>
        </w:rPr>
      </w:pPr>
      <w:r w:rsidRPr="00667DDF">
        <w:rPr>
          <w:b/>
          <w:color w:val="1E1D1E"/>
          <w:sz w:val="28"/>
          <w:szCs w:val="28"/>
        </w:rPr>
        <w:t xml:space="preserve">«О создании межведомственной комиссии по выявлению и легализации хозяйствующих субъектов, осуществляющих незаконную предпринимательскую деятельность на территории </w:t>
      </w:r>
      <w:r>
        <w:rPr>
          <w:b/>
          <w:color w:val="1E1D1E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667DDF">
        <w:rPr>
          <w:b/>
          <w:color w:val="1E1D1E"/>
          <w:sz w:val="28"/>
          <w:szCs w:val="28"/>
        </w:rPr>
        <w:t>»</w:t>
      </w:r>
    </w:p>
    <w:p w:rsidR="00B73851" w:rsidRPr="006E60D5" w:rsidRDefault="00B73851" w:rsidP="00B73851">
      <w:pPr>
        <w:shd w:val="clear" w:color="auto" w:fill="FFFFFF"/>
        <w:jc w:val="center"/>
        <w:rPr>
          <w:color w:val="1E1D1E"/>
          <w:sz w:val="28"/>
          <w:szCs w:val="28"/>
        </w:rPr>
      </w:pPr>
    </w:p>
    <w:p w:rsidR="00B73851" w:rsidRPr="006E60D5" w:rsidRDefault="00B73851" w:rsidP="00B73851">
      <w:pPr>
        <w:shd w:val="clear" w:color="auto" w:fill="FFFFFF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 </w:t>
      </w:r>
    </w:p>
    <w:p w:rsidR="00B73851" w:rsidRPr="006E60D5" w:rsidRDefault="00B73851" w:rsidP="00B73851">
      <w:pPr>
        <w:shd w:val="clear" w:color="auto" w:fill="FFFFFF"/>
        <w:jc w:val="center"/>
        <w:rPr>
          <w:color w:val="1E1D1E"/>
          <w:sz w:val="28"/>
          <w:szCs w:val="28"/>
        </w:rPr>
      </w:pPr>
      <w:r w:rsidRPr="006E60D5">
        <w:rPr>
          <w:b/>
          <w:bCs/>
          <w:color w:val="1E1D1E"/>
          <w:sz w:val="28"/>
          <w:szCs w:val="28"/>
        </w:rPr>
        <w:t>ПОЛОЖЕНИЕ</w:t>
      </w:r>
    </w:p>
    <w:p w:rsidR="00B73851" w:rsidRPr="006E60D5" w:rsidRDefault="00B73851" w:rsidP="00B73851">
      <w:pPr>
        <w:shd w:val="clear" w:color="auto" w:fill="FFFFFF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о деятельности межведомственной комиссии по выявлению и  легализации хозяйствующих субъектов, осуществляющих незаконную  предпринимательскую  деятельности на  территории </w:t>
      </w:r>
      <w:r>
        <w:rPr>
          <w:color w:val="1E1D1E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Башкортостан.</w:t>
      </w:r>
    </w:p>
    <w:p w:rsidR="00B73851" w:rsidRPr="006E60D5" w:rsidRDefault="00B73851" w:rsidP="00B73851">
      <w:pPr>
        <w:shd w:val="clear" w:color="auto" w:fill="FFFFFF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 </w:t>
      </w:r>
    </w:p>
    <w:p w:rsidR="00B73851" w:rsidRPr="00A616F1" w:rsidRDefault="00B73851" w:rsidP="00B73851">
      <w:pPr>
        <w:numPr>
          <w:ilvl w:val="0"/>
          <w:numId w:val="1"/>
        </w:numPr>
        <w:shd w:val="clear" w:color="auto" w:fill="FFFFFF"/>
        <w:ind w:left="0"/>
        <w:jc w:val="center"/>
        <w:rPr>
          <w:b/>
          <w:color w:val="1E1D1E"/>
          <w:sz w:val="28"/>
          <w:szCs w:val="28"/>
        </w:rPr>
      </w:pPr>
      <w:r w:rsidRPr="00A616F1">
        <w:rPr>
          <w:b/>
          <w:color w:val="1E1D1E"/>
          <w:sz w:val="28"/>
          <w:szCs w:val="28"/>
        </w:rPr>
        <w:t>Общ</w:t>
      </w:r>
      <w:r>
        <w:rPr>
          <w:b/>
          <w:color w:val="1E1D1E"/>
          <w:sz w:val="28"/>
          <w:szCs w:val="28"/>
        </w:rPr>
        <w:t>е</w:t>
      </w:r>
      <w:r w:rsidRPr="00A616F1">
        <w:rPr>
          <w:b/>
          <w:color w:val="1E1D1E"/>
          <w:sz w:val="28"/>
          <w:szCs w:val="28"/>
        </w:rPr>
        <w:t>е положение</w:t>
      </w:r>
    </w:p>
    <w:p w:rsidR="00B73851" w:rsidRDefault="00B73851" w:rsidP="00B73851">
      <w:pPr>
        <w:shd w:val="clear" w:color="auto" w:fill="FFFFFF"/>
        <w:ind w:firstLine="783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1.1. Настоящее Положение устанавливает порядок и задачи осуществления деятельности Межведомственной комиссии по выявлению и легализации хозяйствующих субъектов, осуществляющих незаконную предпринимательскую деятельность на территории </w:t>
      </w:r>
      <w:r>
        <w:rPr>
          <w:color w:val="1E1D1E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 xml:space="preserve"> (далее - Комиссия), основные права и обязанно</w:t>
      </w:r>
      <w:r>
        <w:rPr>
          <w:color w:val="1E1D1E"/>
          <w:sz w:val="28"/>
          <w:szCs w:val="28"/>
        </w:rPr>
        <w:t>сти членов Комиссии.</w:t>
      </w:r>
    </w:p>
    <w:p w:rsidR="00B73851" w:rsidRPr="006E60D5" w:rsidRDefault="00B73851" w:rsidP="00B73851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   </w:t>
      </w:r>
      <w:r w:rsidRPr="006E60D5">
        <w:rPr>
          <w:color w:val="1E1D1E"/>
          <w:sz w:val="28"/>
          <w:szCs w:val="28"/>
        </w:rPr>
        <w:t>1.2. Комиссия создается для координации деятельности слу</w:t>
      </w:r>
      <w:proofErr w:type="gramStart"/>
      <w:r w:rsidRPr="006E60D5">
        <w:rPr>
          <w:color w:val="1E1D1E"/>
          <w:sz w:val="28"/>
          <w:szCs w:val="28"/>
        </w:rPr>
        <w:t>жб в сф</w:t>
      </w:r>
      <w:proofErr w:type="gramEnd"/>
      <w:r w:rsidRPr="006E60D5">
        <w:rPr>
          <w:color w:val="1E1D1E"/>
          <w:sz w:val="28"/>
          <w:szCs w:val="28"/>
        </w:rPr>
        <w:t xml:space="preserve">ере учета субъектов предпринимательства и регистрации прав на данный вид деятельности независимо от организационно-правовой формы, правоохранительных органов, Администрации </w:t>
      </w:r>
      <w:r>
        <w:rPr>
          <w:color w:val="1E1D1E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>.</w:t>
      </w:r>
    </w:p>
    <w:p w:rsidR="00B73851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1.3. Объектами проверки Комиссии являются неучтенные  хозяйствующие субъекты, осуществляющие незаконную предпринимательскую деятельность на территории </w:t>
      </w:r>
      <w:r>
        <w:rPr>
          <w:color w:val="1E1D1E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>.</w:t>
      </w:r>
    </w:p>
    <w:p w:rsidR="00B73851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1.4. Комиссия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</w:t>
      </w:r>
      <w:r>
        <w:rPr>
          <w:color w:val="1E1D1E"/>
          <w:sz w:val="28"/>
          <w:szCs w:val="28"/>
        </w:rPr>
        <w:t xml:space="preserve"> Республики Башкортостан</w:t>
      </w:r>
      <w:r w:rsidRPr="006E60D5">
        <w:rPr>
          <w:color w:val="1E1D1E"/>
          <w:sz w:val="28"/>
          <w:szCs w:val="28"/>
        </w:rPr>
        <w:t>, постановлениями и распоряжениями</w:t>
      </w:r>
      <w:r>
        <w:rPr>
          <w:color w:val="1E1D1E"/>
          <w:sz w:val="28"/>
          <w:szCs w:val="28"/>
        </w:rPr>
        <w:t xml:space="preserve"> Главы Республики Башкортостан</w:t>
      </w:r>
      <w:r w:rsidRPr="006E60D5">
        <w:rPr>
          <w:color w:val="1E1D1E"/>
          <w:sz w:val="28"/>
          <w:szCs w:val="28"/>
        </w:rPr>
        <w:t>, другими правовыми актами, а также настоящим Положением.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1.5. Состав Комиссии утверждается Главой  </w:t>
      </w:r>
      <w:r>
        <w:rPr>
          <w:color w:val="1E1D1E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>.</w:t>
      </w:r>
    </w:p>
    <w:p w:rsidR="00B73851" w:rsidRPr="006E60D5" w:rsidRDefault="00B73851" w:rsidP="00B73851">
      <w:pPr>
        <w:shd w:val="clear" w:color="auto" w:fill="FFFFFF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 </w:t>
      </w:r>
    </w:p>
    <w:p w:rsidR="00B73851" w:rsidRPr="00A616F1" w:rsidRDefault="00B73851" w:rsidP="00B73851">
      <w:pPr>
        <w:shd w:val="clear" w:color="auto" w:fill="FFFFFF"/>
        <w:jc w:val="center"/>
        <w:rPr>
          <w:b/>
          <w:color w:val="1E1D1E"/>
          <w:sz w:val="28"/>
          <w:szCs w:val="28"/>
        </w:rPr>
      </w:pPr>
      <w:r w:rsidRPr="00A616F1">
        <w:rPr>
          <w:b/>
          <w:color w:val="1E1D1E"/>
          <w:sz w:val="28"/>
          <w:szCs w:val="28"/>
        </w:rPr>
        <w:t>2. Основные цели и задачи комиссии</w:t>
      </w:r>
    </w:p>
    <w:p w:rsidR="00B73851" w:rsidRPr="006E60D5" w:rsidRDefault="00B73851" w:rsidP="00B73851">
      <w:pPr>
        <w:shd w:val="clear" w:color="auto" w:fill="FFFFFF"/>
        <w:ind w:left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lastRenderedPageBreak/>
        <w:br/>
        <w:t>2.1. Основными целями работы Комиссии являются: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2.1.1. выявление и обеспечение дополнительных </w:t>
      </w:r>
      <w:proofErr w:type="gramStart"/>
      <w:r w:rsidRPr="006E60D5">
        <w:rPr>
          <w:color w:val="1E1D1E"/>
          <w:sz w:val="28"/>
          <w:szCs w:val="28"/>
        </w:rPr>
        <w:t xml:space="preserve">поступлений резервных источников доходной части местного бюджета </w:t>
      </w:r>
      <w:r>
        <w:rPr>
          <w:color w:val="1E1D1E"/>
          <w:sz w:val="28"/>
          <w:szCs w:val="28"/>
        </w:rPr>
        <w:t>сельского поселения</w:t>
      </w:r>
      <w:proofErr w:type="gramEnd"/>
      <w:r>
        <w:rPr>
          <w:color w:val="1E1D1E"/>
          <w:sz w:val="28"/>
          <w:szCs w:val="28"/>
        </w:rPr>
        <w:t xml:space="preserve"> Спартакс</w:t>
      </w:r>
      <w:r w:rsidR="003200BE">
        <w:rPr>
          <w:color w:val="1E1D1E"/>
          <w:sz w:val="28"/>
          <w:szCs w:val="28"/>
        </w:rPr>
        <w:t>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 xml:space="preserve"> по налогам за осуществление предпринимательской деятельности за счет выявления неучтенных  хозяйствующих субъектов, осуществляющих незаконную предпринимательскую деятельность на территории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>;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2.1.2. координация деятельности слу</w:t>
      </w:r>
      <w:proofErr w:type="gramStart"/>
      <w:r w:rsidRPr="006E60D5">
        <w:rPr>
          <w:color w:val="1E1D1E"/>
          <w:sz w:val="28"/>
          <w:szCs w:val="28"/>
        </w:rPr>
        <w:t>жб в сф</w:t>
      </w:r>
      <w:proofErr w:type="gramEnd"/>
      <w:r w:rsidRPr="006E60D5">
        <w:rPr>
          <w:color w:val="1E1D1E"/>
          <w:sz w:val="28"/>
          <w:szCs w:val="28"/>
        </w:rPr>
        <w:t xml:space="preserve">ере учета  субъектов предпринимательства и регистрации прав на данный вид деятельности независимо от организационно-правовой формы, правоохранительных органов, Администрации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>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2.2. Основными задачами Комиссии являются: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2.2.1. проведение разъяснительной работы с гражданами в части, касающейся порядка оформления документов, необходимых для осуществления предпринимательской деятельности;</w:t>
      </w:r>
    </w:p>
    <w:p w:rsidR="00B73851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2.2.2. выявление случаев нелегального осуществления предпринимательской деятельности.</w:t>
      </w:r>
    </w:p>
    <w:p w:rsidR="00B73851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</w:p>
    <w:p w:rsidR="00B73851" w:rsidRDefault="00B73851" w:rsidP="00B73851">
      <w:pPr>
        <w:numPr>
          <w:ilvl w:val="0"/>
          <w:numId w:val="2"/>
        </w:numPr>
        <w:shd w:val="clear" w:color="auto" w:fill="FFFFFF"/>
        <w:jc w:val="center"/>
        <w:rPr>
          <w:b/>
          <w:color w:val="1E1D1E"/>
          <w:sz w:val="28"/>
          <w:szCs w:val="28"/>
        </w:rPr>
      </w:pPr>
      <w:r w:rsidRPr="00A616F1">
        <w:rPr>
          <w:b/>
          <w:color w:val="1E1D1E"/>
          <w:sz w:val="28"/>
          <w:szCs w:val="28"/>
        </w:rPr>
        <w:t>Полномочия и обязанности членов Комиссии</w:t>
      </w:r>
    </w:p>
    <w:p w:rsidR="00B73851" w:rsidRPr="00A616F1" w:rsidRDefault="00B73851" w:rsidP="00B73851">
      <w:pPr>
        <w:shd w:val="clear" w:color="auto" w:fill="FFFFFF"/>
        <w:ind w:left="360"/>
        <w:rPr>
          <w:b/>
          <w:color w:val="1E1D1E"/>
          <w:sz w:val="28"/>
          <w:szCs w:val="28"/>
        </w:rPr>
      </w:pPr>
    </w:p>
    <w:p w:rsidR="00B73851" w:rsidRPr="006E60D5" w:rsidRDefault="00B73851" w:rsidP="00B73851">
      <w:pPr>
        <w:shd w:val="clear" w:color="auto" w:fill="FFFFFF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 </w:t>
      </w:r>
      <w:r>
        <w:rPr>
          <w:color w:val="1E1D1E"/>
          <w:sz w:val="28"/>
          <w:szCs w:val="28"/>
        </w:rPr>
        <w:tab/>
      </w:r>
      <w:r w:rsidRPr="006E60D5">
        <w:rPr>
          <w:color w:val="1E1D1E"/>
          <w:sz w:val="28"/>
          <w:szCs w:val="28"/>
        </w:rPr>
        <w:t>3.1. Члены Комиссии при выполнении возложенных на них обязанностей имеют право: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3.1.1. запрашивать от юридических и физических лиц и безвозмездно получать в установленном порядке правоустанавливающие документы (или их копии) на право осуществления предпринимательской деятельности и другие документы, необходимые для осуществления проверки;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3.1.2. запрашивать в соответствии с законодательством Российской Федерации от территориальных органов, руководителей организаций всех форм собственности информацию по вопросам, относящимся к сфере деятельности комиссии;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3.1.3. обращаться в органы внутренних дел за оказанием содействия и для привлечения к осуществлению деятельности Комиссии участковых уполномоченных полиции;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3.1.4. обмениваться информационными материалами в целях отбора объектов для проведения проверок;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3.1.5. при обнаружении незаконного осуществления предпринимательской деятельности составлять акт проверки и направлять материалы о выявленных нарушениях в государственные органы (судебные, исполнительные органы государственной власти) для принятия ими административных мер в рамках предусмотренной законодательством компетенции и привлечения, виновных к ответственности.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3.2. Члены Комиссии обязаны: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lastRenderedPageBreak/>
        <w:t xml:space="preserve"> 3.2.1. соблюдать требования законодательства Российской Федерации и </w:t>
      </w:r>
      <w:r>
        <w:rPr>
          <w:color w:val="1E1D1E"/>
          <w:sz w:val="28"/>
          <w:szCs w:val="28"/>
        </w:rPr>
        <w:t>Республики Башкортостан</w:t>
      </w:r>
      <w:r w:rsidRPr="006E60D5">
        <w:rPr>
          <w:color w:val="1E1D1E"/>
          <w:sz w:val="28"/>
          <w:szCs w:val="28"/>
        </w:rPr>
        <w:t>, нормативно-правовых актов органов местного самоуправления;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3.2.2. своевременно и качественно, в соответствии с действующим законодательством, выполнять возложенные на них обязанности;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3.2.3. информировать Главу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 xml:space="preserve"> о результатах работы комиссии.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3.3. Полномочия членов Комиссии определяются настоящим Положением.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4. Организация работы Комиссии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4.1. Деятельность Комиссии осуществляется в форме заседаний и систематических рейдов.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4.2. Материально-техническое и информационное обеспечение деятельности Комиссии осуществляется  Администраци</w:t>
      </w:r>
      <w:r>
        <w:rPr>
          <w:color w:val="1E1D1E"/>
          <w:sz w:val="28"/>
          <w:szCs w:val="28"/>
        </w:rPr>
        <w:t>ей</w:t>
      </w:r>
      <w:r w:rsidRPr="006E60D5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>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4.3.</w:t>
      </w:r>
      <w:r w:rsidRPr="006E60D5">
        <w:rPr>
          <w:b/>
          <w:bCs/>
          <w:color w:val="1E1D1E"/>
          <w:sz w:val="28"/>
          <w:szCs w:val="28"/>
        </w:rPr>
        <w:t> </w:t>
      </w:r>
      <w:r w:rsidRPr="006E60D5">
        <w:rPr>
          <w:color w:val="1E1D1E"/>
          <w:sz w:val="28"/>
          <w:szCs w:val="28"/>
        </w:rPr>
        <w:t>Заседания рабочей группы проводятся 1 раз в месяц. Комиссия правомочна в количестве простого большинства членов комиссии.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4.4. Информация о создании Комиссии доводится до населения посредством обнародования на сайте Администрации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 xml:space="preserve">Спартакский </w:t>
      </w:r>
      <w:r>
        <w:rPr>
          <w:color w:val="1E1D1E"/>
          <w:sz w:val="28"/>
          <w:szCs w:val="28"/>
        </w:rPr>
        <w:t>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 xml:space="preserve"> в сети Интернет.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4.5. Заседания комиссии проводятся председателем комиссии, а при отсутствии председателя или по его устному поручению в случае невозможности проведения заседания им лично по объективным причинам – заместителем председателя комиссии.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4.6. Повестка заседания комиссии формируется Администраци</w:t>
      </w:r>
      <w:r>
        <w:rPr>
          <w:color w:val="1E1D1E"/>
          <w:sz w:val="28"/>
          <w:szCs w:val="28"/>
        </w:rPr>
        <w:t>ей</w:t>
      </w:r>
      <w:r w:rsidRPr="006E60D5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 xml:space="preserve"> и утверждается председателем комиссии.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>4.7. Секретарь комиссии в течение 5 рабочих дней направляет протокол заседания членам комиссии и руководителям территориальных государственных органов, руководителям организаций и физическим лицам, деятельность которых обсуждалась на заседании комиссии.</w:t>
      </w:r>
    </w:p>
    <w:p w:rsidR="00B73851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4.8. </w:t>
      </w:r>
      <w:proofErr w:type="gramStart"/>
      <w:r w:rsidRPr="006E60D5">
        <w:rPr>
          <w:color w:val="1E1D1E"/>
          <w:sz w:val="28"/>
          <w:szCs w:val="28"/>
        </w:rPr>
        <w:t xml:space="preserve">Членами комиссии ежеквартально по запросу Администрации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 xml:space="preserve"> согласно утвержденной форме, предоставляются сведения о хозяйствующих субъектах, осуществляющих незаконную  предпринимательскую  деятельность на  территории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 xml:space="preserve">, для формирования реестра нелегального бизнеса на территории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>.</w:t>
      </w:r>
      <w:proofErr w:type="gramEnd"/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</w:p>
    <w:p w:rsidR="00B73851" w:rsidRPr="00BD55F5" w:rsidRDefault="00B73851" w:rsidP="00B73851">
      <w:pPr>
        <w:shd w:val="clear" w:color="auto" w:fill="FFFFFF"/>
        <w:ind w:firstLine="708"/>
        <w:jc w:val="center"/>
        <w:rPr>
          <w:b/>
          <w:color w:val="1E1D1E"/>
          <w:sz w:val="28"/>
          <w:szCs w:val="28"/>
        </w:rPr>
      </w:pPr>
      <w:r w:rsidRPr="00BD55F5">
        <w:rPr>
          <w:b/>
          <w:color w:val="1E1D1E"/>
          <w:sz w:val="28"/>
          <w:szCs w:val="28"/>
        </w:rPr>
        <w:t>5. Ответственность членов Комиссии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5.1. За невыполнение или ненадлежащее выполнение членами Комиссии своих обязанностей они могут привлекаться к ответственности в соответствии с действующим законодательством РФ.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lastRenderedPageBreak/>
        <w:t xml:space="preserve"> 5.2.Убытки, причиненные неправомерными действиями членами Комиссии, действующей на территории </w:t>
      </w:r>
      <w:r>
        <w:rPr>
          <w:color w:val="1E1D1E"/>
          <w:sz w:val="28"/>
          <w:szCs w:val="28"/>
        </w:rPr>
        <w:t xml:space="preserve">сельского поселения </w:t>
      </w:r>
      <w:r w:rsidR="003200BE">
        <w:rPr>
          <w:color w:val="1E1D1E"/>
          <w:sz w:val="28"/>
          <w:szCs w:val="28"/>
        </w:rPr>
        <w:t>Спартакский</w:t>
      </w:r>
      <w:r>
        <w:rPr>
          <w:color w:val="1E1D1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6E60D5">
        <w:rPr>
          <w:color w:val="1E1D1E"/>
          <w:sz w:val="28"/>
          <w:szCs w:val="28"/>
        </w:rPr>
        <w:t>, возмещаются в порядке, установленном действующим законодательством Российской Федерации.</w:t>
      </w:r>
    </w:p>
    <w:p w:rsidR="00B73851" w:rsidRPr="006E60D5" w:rsidRDefault="00B73851" w:rsidP="00B73851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6E60D5">
        <w:rPr>
          <w:color w:val="1E1D1E"/>
          <w:sz w:val="28"/>
          <w:szCs w:val="28"/>
        </w:rPr>
        <w:t xml:space="preserve"> 5.3. Действия членами Комиссии могут быть обжалованы в сроки и в порядке, установленном действующим законодательством Российской Федерации.</w:t>
      </w:r>
    </w:p>
    <w:p w:rsidR="00B73851" w:rsidRDefault="00B73851" w:rsidP="00B73851"/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Pr="009F18FB" w:rsidRDefault="00B73851" w:rsidP="00B73851">
      <w:pPr>
        <w:shd w:val="clear" w:color="auto" w:fill="FFFFFF"/>
        <w:ind w:firstLine="4395"/>
        <w:jc w:val="right"/>
      </w:pPr>
      <w:r w:rsidRPr="009F18FB">
        <w:t xml:space="preserve">Приложение </w:t>
      </w:r>
      <w:r>
        <w:t>2</w:t>
      </w:r>
      <w:r w:rsidRPr="009F18FB">
        <w:t xml:space="preserve"> к постановлению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>
        <w:t xml:space="preserve">Главы </w:t>
      </w:r>
      <w:r w:rsidRPr="009F18FB">
        <w:t xml:space="preserve">сельского поселения </w:t>
      </w:r>
    </w:p>
    <w:p w:rsidR="00B73851" w:rsidRPr="009F18FB" w:rsidRDefault="003200BE" w:rsidP="00B73851">
      <w:pPr>
        <w:shd w:val="clear" w:color="auto" w:fill="FFFFFF"/>
        <w:ind w:firstLine="4395"/>
        <w:jc w:val="right"/>
      </w:pPr>
      <w:r>
        <w:t>Спартакский</w:t>
      </w:r>
      <w:r w:rsidR="00B73851" w:rsidRPr="009F18FB">
        <w:t xml:space="preserve"> сельсовет 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 w:rsidRPr="009F18FB">
        <w:t>муниципального района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>
        <w:t>Ермекеевский</w:t>
      </w:r>
      <w:r w:rsidRPr="009F18FB">
        <w:t xml:space="preserve"> район </w:t>
      </w:r>
    </w:p>
    <w:p w:rsidR="00B73851" w:rsidRPr="009F18FB" w:rsidRDefault="00B73851" w:rsidP="00B73851">
      <w:pPr>
        <w:shd w:val="clear" w:color="auto" w:fill="FFFFFF"/>
        <w:ind w:firstLine="4395"/>
        <w:jc w:val="right"/>
      </w:pPr>
      <w:r w:rsidRPr="009F18FB">
        <w:t>Республики Башкортостан</w:t>
      </w:r>
    </w:p>
    <w:p w:rsidR="00B73851" w:rsidRPr="009F18FB" w:rsidRDefault="00B73851" w:rsidP="00B73851">
      <w:pPr>
        <w:shd w:val="clear" w:color="auto" w:fill="FFFFFF"/>
        <w:ind w:firstLine="4395"/>
        <w:jc w:val="right"/>
        <w:rPr>
          <w:color w:val="FF0000"/>
        </w:rPr>
      </w:pPr>
      <w:r w:rsidRPr="009F18FB">
        <w:t>от </w:t>
      </w:r>
      <w:r w:rsidR="004D3079">
        <w:t>24</w:t>
      </w:r>
      <w:r>
        <w:t xml:space="preserve"> ноября 2020</w:t>
      </w:r>
      <w:r w:rsidRPr="009F18FB">
        <w:t xml:space="preserve"> года №</w:t>
      </w:r>
      <w:r>
        <w:rPr>
          <w:color w:val="1E1D1E"/>
        </w:rPr>
        <w:t xml:space="preserve"> </w:t>
      </w:r>
      <w:r w:rsidR="004D3079">
        <w:rPr>
          <w:color w:val="1E1D1E"/>
        </w:rPr>
        <w:t>57</w:t>
      </w:r>
    </w:p>
    <w:p w:rsidR="00B73851" w:rsidRDefault="00B73851" w:rsidP="00B73851">
      <w:pPr>
        <w:widowControl w:val="0"/>
        <w:jc w:val="right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Default="00B73851" w:rsidP="00B73851">
      <w:pPr>
        <w:shd w:val="clear" w:color="auto" w:fill="FFFFFF"/>
        <w:spacing w:after="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CF4A7A">
        <w:rPr>
          <w:b/>
          <w:bCs/>
          <w:sz w:val="28"/>
          <w:szCs w:val="28"/>
        </w:rPr>
        <w:t xml:space="preserve"> </w:t>
      </w:r>
    </w:p>
    <w:p w:rsidR="00B73851" w:rsidRDefault="00B73851" w:rsidP="00B73851">
      <w:pPr>
        <w:shd w:val="clear" w:color="auto" w:fill="FFFFFF"/>
        <w:spacing w:after="234"/>
        <w:jc w:val="center"/>
        <w:rPr>
          <w:sz w:val="28"/>
          <w:szCs w:val="28"/>
        </w:rPr>
      </w:pPr>
      <w:r w:rsidRPr="00CF4A7A">
        <w:rPr>
          <w:b/>
          <w:bCs/>
          <w:sz w:val="28"/>
          <w:szCs w:val="28"/>
        </w:rPr>
        <w:t xml:space="preserve">межведомственной комиссии по выявлению и легализации хозяйствующих субъектов, осуществляющих незаконную предпринимательскую деятельность на территории </w:t>
      </w:r>
      <w:r>
        <w:rPr>
          <w:b/>
          <w:bCs/>
          <w:sz w:val="28"/>
          <w:szCs w:val="28"/>
        </w:rPr>
        <w:t>с</w:t>
      </w:r>
      <w:r w:rsidRPr="00CF4A7A">
        <w:rPr>
          <w:b/>
          <w:bCs/>
          <w:sz w:val="28"/>
          <w:szCs w:val="28"/>
        </w:rPr>
        <w:t xml:space="preserve">ельского поселения </w:t>
      </w:r>
      <w:r w:rsidR="003200BE">
        <w:rPr>
          <w:b/>
          <w:bCs/>
          <w:sz w:val="28"/>
          <w:szCs w:val="28"/>
        </w:rPr>
        <w:t>Спартакский</w:t>
      </w:r>
      <w:r w:rsidRPr="00CF4A7A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Ермекеевский</w:t>
      </w:r>
      <w:r w:rsidRPr="00CF4A7A">
        <w:rPr>
          <w:b/>
          <w:bCs/>
          <w:sz w:val="28"/>
          <w:szCs w:val="28"/>
        </w:rPr>
        <w:t xml:space="preserve"> район Республики Башкортостан</w:t>
      </w:r>
    </w:p>
    <w:p w:rsidR="00B73851" w:rsidRDefault="00B73851" w:rsidP="00B7385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Default="00B73851" w:rsidP="00B7385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Default="00B73851" w:rsidP="00B7385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Ф.Р. - глава сельского поселения, председатель комиссии;</w:t>
      </w:r>
    </w:p>
    <w:p w:rsidR="00B73851" w:rsidRDefault="00B73851" w:rsidP="00B7385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Default="00B73851" w:rsidP="00B73851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="003200BE">
        <w:rPr>
          <w:rFonts w:ascii="Times New Roman" w:hAnsi="Times New Roman" w:cs="Times New Roman"/>
          <w:b w:val="0"/>
          <w:sz w:val="24"/>
          <w:szCs w:val="24"/>
        </w:rPr>
        <w:t>Деревяшкина</w:t>
      </w:r>
      <w:proofErr w:type="spellEnd"/>
      <w:r w:rsidR="003200BE">
        <w:rPr>
          <w:rFonts w:ascii="Times New Roman" w:hAnsi="Times New Roman" w:cs="Times New Roman"/>
          <w:b w:val="0"/>
          <w:sz w:val="24"/>
          <w:szCs w:val="24"/>
        </w:rPr>
        <w:t xml:space="preserve"> Т.Ю.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-управляющий делами, заместитель председателя комиссии;</w:t>
      </w:r>
    </w:p>
    <w:p w:rsidR="00B73851" w:rsidRDefault="00B73851" w:rsidP="00B73851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Default="00B73851" w:rsidP="00B73851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200BE">
        <w:rPr>
          <w:rFonts w:ascii="Times New Roman" w:hAnsi="Times New Roman" w:cs="Times New Roman"/>
          <w:b w:val="0"/>
          <w:sz w:val="24"/>
          <w:szCs w:val="24"/>
        </w:rPr>
        <w:t>Карпова Н.Р.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специалист, секретарь.</w:t>
      </w:r>
    </w:p>
    <w:p w:rsidR="00B73851" w:rsidRDefault="00B73851" w:rsidP="00B73851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Default="00B73851" w:rsidP="00B7385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межведомственной комиссии</w:t>
      </w:r>
      <w:r w:rsidRPr="008E670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73851" w:rsidRDefault="00B73851" w:rsidP="00B7385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Default="003200BE" w:rsidP="00B7385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Н.З.</w:t>
      </w:r>
      <w:r w:rsidR="00B73851">
        <w:rPr>
          <w:rFonts w:ascii="Times New Roman" w:hAnsi="Times New Roman" w:cs="Times New Roman"/>
          <w:b w:val="0"/>
          <w:sz w:val="24"/>
          <w:szCs w:val="24"/>
        </w:rPr>
        <w:t xml:space="preserve"> -депутат Совета сельского поселения – председатель постоянной комиссии по </w:t>
      </w:r>
      <w:r w:rsidR="00B73851" w:rsidRPr="00306708">
        <w:rPr>
          <w:rFonts w:ascii="Times New Roman" w:hAnsi="Times New Roman" w:cs="Times New Roman"/>
          <w:b w:val="0"/>
          <w:sz w:val="24"/>
          <w:szCs w:val="24"/>
        </w:rPr>
        <w:t>комиссии социально-гуманитарным вопросам</w:t>
      </w:r>
      <w:r w:rsidR="00B73851">
        <w:rPr>
          <w:rFonts w:ascii="Times New Roman" w:hAnsi="Times New Roman" w:cs="Times New Roman"/>
          <w:b w:val="0"/>
          <w:sz w:val="24"/>
          <w:szCs w:val="24"/>
        </w:rPr>
        <w:t>, (по согласованию);</w:t>
      </w:r>
      <w:r w:rsidR="00B73851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73851" w:rsidRDefault="00B73851" w:rsidP="00B7385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Pr="00EE03CE" w:rsidRDefault="003200BE" w:rsidP="00B7385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Биктимиров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Д.Ф. </w:t>
      </w:r>
      <w:r w:rsidR="00B73851">
        <w:rPr>
          <w:rFonts w:ascii="Times New Roman" w:hAnsi="Times New Roman" w:cs="Times New Roman"/>
          <w:b w:val="0"/>
          <w:sz w:val="24"/>
          <w:szCs w:val="24"/>
        </w:rPr>
        <w:t>-  у</w:t>
      </w:r>
      <w:r w:rsidR="00B73851" w:rsidRPr="00EE03CE">
        <w:rPr>
          <w:rFonts w:ascii="Times New Roman" w:hAnsi="Times New Roman" w:cs="Times New Roman"/>
          <w:b w:val="0"/>
          <w:sz w:val="24"/>
          <w:szCs w:val="24"/>
        </w:rPr>
        <w:t>частковый уполномоченный полиции (по согласованию);</w:t>
      </w:r>
    </w:p>
    <w:p w:rsidR="00B73851" w:rsidRPr="00045787" w:rsidRDefault="00B73851" w:rsidP="00B73851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3851" w:rsidRPr="00EE03CE" w:rsidRDefault="00B73851" w:rsidP="00B73851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57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03CE">
        <w:rPr>
          <w:rFonts w:ascii="Times New Roman" w:hAnsi="Times New Roman" w:cs="Times New Roman"/>
          <w:b w:val="0"/>
          <w:sz w:val="24"/>
          <w:szCs w:val="24"/>
        </w:rPr>
        <w:t>Ведущий юрисконсульт МУ «</w:t>
      </w:r>
      <w:r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r w:rsidRPr="00EE03CE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информационно-консультационный центр»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3CE">
        <w:rPr>
          <w:rFonts w:ascii="Times New Roman" w:hAnsi="Times New Roman" w:cs="Times New Roman"/>
          <w:b w:val="0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73851" w:rsidRPr="00045787" w:rsidRDefault="00B73851" w:rsidP="00B73851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3851" w:rsidRDefault="00B73851" w:rsidP="00B73851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5787">
        <w:rPr>
          <w:rFonts w:ascii="Times New Roman" w:hAnsi="Times New Roman" w:cs="Times New Roman"/>
          <w:sz w:val="24"/>
          <w:szCs w:val="24"/>
        </w:rPr>
        <w:tab/>
      </w:r>
    </w:p>
    <w:p w:rsidR="00B73851" w:rsidRDefault="00B73851" w:rsidP="00B7385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Default="00B73851" w:rsidP="00B7385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7385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B73851" w:rsidRPr="00AA1EB1" w:rsidRDefault="00B73851" w:rsidP="00B73851">
      <w:pPr>
        <w:widowControl w:val="0"/>
        <w:rPr>
          <w:rFonts w:ascii="ER Bukinist Bashkir" w:hAnsi="ER Bukinist Bashkir"/>
          <w:b/>
          <w:bCs/>
          <w:sz w:val="26"/>
          <w:szCs w:val="26"/>
        </w:rPr>
      </w:pPr>
    </w:p>
    <w:p w:rsidR="009D0B21" w:rsidRDefault="009D0B21"/>
    <w:sectPr w:rsidR="009D0B21" w:rsidSect="00B7385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66FE"/>
    <w:multiLevelType w:val="hybridMultilevel"/>
    <w:tmpl w:val="31F29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2E2"/>
    <w:multiLevelType w:val="multilevel"/>
    <w:tmpl w:val="98C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851"/>
    <w:rsid w:val="003200BE"/>
    <w:rsid w:val="004D3079"/>
    <w:rsid w:val="009D0B21"/>
    <w:rsid w:val="00B73851"/>
    <w:rsid w:val="00F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385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2020-11-26T09:41:00Z</cp:lastPrinted>
  <dcterms:created xsi:type="dcterms:W3CDTF">2020-11-23T05:31:00Z</dcterms:created>
  <dcterms:modified xsi:type="dcterms:W3CDTF">2020-11-26T09:43:00Z</dcterms:modified>
</cp:coreProperties>
</file>