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89" w:rsidRDefault="00637989" w:rsidP="00637989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637989" w:rsidRDefault="00637989" w:rsidP="0063798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637989" w:rsidRDefault="00637989" w:rsidP="0063798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637989" w:rsidRDefault="00637989" w:rsidP="006379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637989" w:rsidRDefault="00637989" w:rsidP="006379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637989" w:rsidRDefault="00637989" w:rsidP="006379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637989" w:rsidRDefault="00637989" w:rsidP="0063798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637989" w:rsidRDefault="00637989" w:rsidP="0063798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637989" w:rsidRPr="00397C37" w:rsidRDefault="00637989" w:rsidP="00637989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397C37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397C37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397C37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397C37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397C37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397C37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397C37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397C37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397C37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397C37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397C37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397C37">
        <w:rPr>
          <w:lang w:val="en-US"/>
        </w:rPr>
        <w:t xml:space="preserve">                                </w:t>
      </w:r>
    </w:p>
    <w:p w:rsidR="00637989" w:rsidRPr="00397C37" w:rsidRDefault="00637989" w:rsidP="0063798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637989" w:rsidRPr="00397C37" w:rsidRDefault="00637989" w:rsidP="0063798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637989" w:rsidRPr="00397C37" w:rsidRDefault="00637989" w:rsidP="0063798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637989" w:rsidRPr="00EC58AB" w:rsidRDefault="00637989" w:rsidP="00637989">
      <w:pPr>
        <w:ind w:left="-561"/>
        <w:jc w:val="right"/>
        <w:rPr>
          <w:rFonts w:eastAsia="Arial Unicode MS"/>
          <w:b/>
          <w:sz w:val="26"/>
          <w:szCs w:val="26"/>
        </w:rPr>
      </w:pPr>
      <w:r w:rsidRPr="00EC58AB">
        <w:rPr>
          <w:rFonts w:eastAsia="Arial Unicode MS"/>
          <w:b/>
          <w:sz w:val="26"/>
          <w:szCs w:val="26"/>
        </w:rPr>
        <w:t xml:space="preserve">        </w:t>
      </w:r>
    </w:p>
    <w:p w:rsidR="00637989" w:rsidRPr="00EC58AB" w:rsidRDefault="00637989" w:rsidP="00637989">
      <w:pPr>
        <w:ind w:left="-561"/>
        <w:jc w:val="center"/>
        <w:rPr>
          <w:rFonts w:eastAsia="Arial Unicode MS"/>
          <w:b/>
          <w:sz w:val="26"/>
          <w:szCs w:val="26"/>
        </w:rPr>
      </w:pPr>
    </w:p>
    <w:p w:rsidR="00637989" w:rsidRPr="00EC58AB" w:rsidRDefault="00637989" w:rsidP="00637989">
      <w:pPr>
        <w:ind w:left="-561"/>
        <w:jc w:val="center"/>
        <w:rPr>
          <w:rFonts w:eastAsia="Arial Unicode MS"/>
          <w:b/>
          <w:sz w:val="26"/>
          <w:szCs w:val="26"/>
        </w:rPr>
      </w:pPr>
      <w:r w:rsidRPr="00EC58AB">
        <w:rPr>
          <w:rFonts w:eastAsia="Arial Unicode MS"/>
          <w:b/>
          <w:sz w:val="26"/>
          <w:szCs w:val="26"/>
        </w:rPr>
        <w:t xml:space="preserve">             ҠАРАР                                   </w:t>
      </w:r>
      <w:r w:rsidRPr="00EC58AB">
        <w:rPr>
          <w:rFonts w:eastAsia="Arial Unicode MS"/>
          <w:b/>
          <w:bCs/>
          <w:sz w:val="26"/>
          <w:szCs w:val="26"/>
        </w:rPr>
        <w:t>№</w:t>
      </w:r>
      <w:r w:rsidR="00397C37">
        <w:rPr>
          <w:rFonts w:eastAsia="Arial Unicode MS"/>
          <w:b/>
          <w:sz w:val="26"/>
          <w:szCs w:val="26"/>
        </w:rPr>
        <w:t xml:space="preserve"> 49</w:t>
      </w:r>
      <w:r w:rsidRPr="00EC58AB">
        <w:rPr>
          <w:rFonts w:eastAsia="Arial Unicode MS"/>
          <w:b/>
          <w:sz w:val="26"/>
          <w:szCs w:val="26"/>
        </w:rPr>
        <w:t xml:space="preserve">                  </w:t>
      </w:r>
      <w:r w:rsidRPr="00EC58AB">
        <w:rPr>
          <w:rFonts w:eastAsia="Arial Unicode MS"/>
          <w:sz w:val="26"/>
          <w:szCs w:val="26"/>
        </w:rPr>
        <w:t xml:space="preserve">          </w:t>
      </w:r>
      <w:r w:rsidRPr="00EC58AB">
        <w:rPr>
          <w:rFonts w:eastAsia="Arial Unicode MS"/>
          <w:b/>
          <w:sz w:val="26"/>
          <w:szCs w:val="26"/>
        </w:rPr>
        <w:t>ПОСТАНОВЛЕНИЕ</w:t>
      </w:r>
    </w:p>
    <w:p w:rsidR="00637989" w:rsidRPr="00EC58AB" w:rsidRDefault="00637989" w:rsidP="00637989">
      <w:pPr>
        <w:ind w:left="-561"/>
        <w:jc w:val="both"/>
        <w:rPr>
          <w:rFonts w:eastAsia="Arial Unicode MS"/>
          <w:b/>
          <w:sz w:val="26"/>
          <w:szCs w:val="26"/>
        </w:rPr>
      </w:pPr>
    </w:p>
    <w:p w:rsidR="00637989" w:rsidRPr="00EC58AB" w:rsidRDefault="00637989" w:rsidP="00637989">
      <w:pPr>
        <w:spacing w:line="480" w:lineRule="auto"/>
        <w:jc w:val="both"/>
        <w:rPr>
          <w:b/>
          <w:sz w:val="26"/>
          <w:szCs w:val="26"/>
        </w:rPr>
      </w:pPr>
      <w:r w:rsidRPr="00EC58AB">
        <w:rPr>
          <w:rFonts w:eastAsia="Arial Unicode MS"/>
          <w:b/>
          <w:sz w:val="26"/>
          <w:szCs w:val="26"/>
        </w:rPr>
        <w:t xml:space="preserve">         «</w:t>
      </w:r>
      <w:r w:rsidR="00397C37">
        <w:rPr>
          <w:rFonts w:eastAsia="Arial Unicode MS"/>
          <w:b/>
          <w:sz w:val="26"/>
          <w:szCs w:val="26"/>
        </w:rPr>
        <w:t>22</w:t>
      </w:r>
      <w:r w:rsidRPr="00EC58AB">
        <w:rPr>
          <w:rFonts w:eastAsia="Arial Unicode MS"/>
          <w:b/>
          <w:sz w:val="26"/>
          <w:szCs w:val="26"/>
        </w:rPr>
        <w:t xml:space="preserve">» </w:t>
      </w:r>
      <w:r w:rsidR="00397C37">
        <w:rPr>
          <w:rFonts w:eastAsia="Arial Unicode MS"/>
          <w:b/>
          <w:sz w:val="26"/>
          <w:szCs w:val="26"/>
        </w:rPr>
        <w:t>октябрь</w:t>
      </w:r>
      <w:r w:rsidRPr="00EC58AB">
        <w:rPr>
          <w:rFonts w:eastAsia="Arial Unicode MS"/>
          <w:b/>
          <w:sz w:val="26"/>
          <w:szCs w:val="26"/>
        </w:rPr>
        <w:t xml:space="preserve"> 20</w:t>
      </w:r>
      <w:r>
        <w:rPr>
          <w:rFonts w:eastAsia="Arial Unicode MS"/>
          <w:b/>
          <w:sz w:val="26"/>
          <w:szCs w:val="26"/>
        </w:rPr>
        <w:t>20</w:t>
      </w:r>
      <w:r w:rsidRPr="00EC58AB">
        <w:rPr>
          <w:rFonts w:eastAsia="Arial Unicode MS"/>
          <w:b/>
          <w:sz w:val="26"/>
          <w:szCs w:val="26"/>
        </w:rPr>
        <w:t xml:space="preserve"> </w:t>
      </w:r>
      <w:proofErr w:type="spellStart"/>
      <w:r w:rsidRPr="00EC58AB">
        <w:rPr>
          <w:rFonts w:eastAsia="Arial Unicode MS"/>
          <w:b/>
          <w:sz w:val="26"/>
          <w:szCs w:val="26"/>
        </w:rPr>
        <w:t>й</w:t>
      </w:r>
      <w:proofErr w:type="spellEnd"/>
      <w:r w:rsidRPr="00EC58AB">
        <w:rPr>
          <w:rFonts w:eastAsia="Arial Unicode MS"/>
          <w:b/>
          <w:sz w:val="26"/>
          <w:szCs w:val="26"/>
        </w:rPr>
        <w:t xml:space="preserve">.                      </w:t>
      </w:r>
      <w:r w:rsidR="00397C37">
        <w:rPr>
          <w:rFonts w:eastAsia="Arial Unicode MS"/>
          <w:b/>
          <w:sz w:val="26"/>
          <w:szCs w:val="26"/>
        </w:rPr>
        <w:t xml:space="preserve">                              «22</w:t>
      </w:r>
      <w:r w:rsidRPr="00EC58AB">
        <w:rPr>
          <w:rFonts w:eastAsia="Arial Unicode MS"/>
          <w:b/>
          <w:sz w:val="26"/>
          <w:szCs w:val="26"/>
        </w:rPr>
        <w:t xml:space="preserve">» </w:t>
      </w:r>
      <w:r w:rsidR="00397C37">
        <w:rPr>
          <w:rFonts w:eastAsia="Arial Unicode MS"/>
          <w:b/>
          <w:sz w:val="26"/>
          <w:szCs w:val="26"/>
        </w:rPr>
        <w:t>октября</w:t>
      </w:r>
      <w:r w:rsidRPr="00EC58AB">
        <w:rPr>
          <w:rFonts w:eastAsia="Arial Unicode MS"/>
          <w:b/>
          <w:sz w:val="26"/>
          <w:szCs w:val="26"/>
        </w:rPr>
        <w:t xml:space="preserve">  20</w:t>
      </w:r>
      <w:r>
        <w:rPr>
          <w:rFonts w:eastAsia="Arial Unicode MS"/>
          <w:b/>
          <w:sz w:val="26"/>
          <w:szCs w:val="26"/>
        </w:rPr>
        <w:t>20</w:t>
      </w:r>
      <w:r w:rsidRPr="00EC58AB">
        <w:rPr>
          <w:rFonts w:eastAsia="Arial Unicode MS"/>
          <w:b/>
          <w:sz w:val="26"/>
          <w:szCs w:val="26"/>
        </w:rPr>
        <w:t xml:space="preserve"> г.</w:t>
      </w:r>
      <w:r w:rsidRPr="00EC58AB">
        <w:rPr>
          <w:b/>
          <w:sz w:val="26"/>
          <w:szCs w:val="26"/>
        </w:rPr>
        <w:t xml:space="preserve"> </w:t>
      </w:r>
    </w:p>
    <w:p w:rsidR="00637989" w:rsidRPr="00EC58AB" w:rsidRDefault="00637989" w:rsidP="00637989">
      <w:pPr>
        <w:ind w:left="-561"/>
        <w:jc w:val="center"/>
        <w:rPr>
          <w:b/>
          <w:sz w:val="26"/>
          <w:szCs w:val="26"/>
        </w:rPr>
      </w:pPr>
    </w:p>
    <w:p w:rsidR="00637989" w:rsidRPr="00EC58AB" w:rsidRDefault="00637989" w:rsidP="00637989">
      <w:pPr>
        <w:tabs>
          <w:tab w:val="left" w:pos="9355"/>
        </w:tabs>
        <w:jc w:val="center"/>
        <w:rPr>
          <w:b/>
          <w:sz w:val="26"/>
          <w:szCs w:val="26"/>
        </w:rPr>
      </w:pPr>
      <w:r w:rsidRPr="00EC58AB">
        <w:rPr>
          <w:b/>
          <w:sz w:val="26"/>
          <w:szCs w:val="26"/>
        </w:rPr>
        <w:t>О внесении изменений в постановление №</w:t>
      </w:r>
      <w:r>
        <w:rPr>
          <w:b/>
          <w:sz w:val="26"/>
          <w:szCs w:val="26"/>
        </w:rPr>
        <w:t xml:space="preserve"> 88</w:t>
      </w:r>
      <w:r w:rsidRPr="00EC58AB">
        <w:rPr>
          <w:b/>
          <w:sz w:val="26"/>
          <w:szCs w:val="26"/>
        </w:rPr>
        <w:t xml:space="preserve"> от 1</w:t>
      </w:r>
      <w:r>
        <w:rPr>
          <w:b/>
          <w:sz w:val="26"/>
          <w:szCs w:val="26"/>
        </w:rPr>
        <w:t>3</w:t>
      </w:r>
      <w:r w:rsidRPr="00EC58A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 w:rsidRPr="00EC58AB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  <w:r w:rsidRPr="00EC58AB">
        <w:rPr>
          <w:b/>
          <w:sz w:val="26"/>
          <w:szCs w:val="26"/>
        </w:rPr>
        <w:t xml:space="preserve"> года </w:t>
      </w:r>
    </w:p>
    <w:p w:rsidR="00637989" w:rsidRPr="007614C6" w:rsidRDefault="00637989" w:rsidP="00637989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614C6">
        <w:rPr>
          <w:b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Pr="007614C6">
        <w:rPr>
          <w:b/>
          <w:bCs/>
          <w:sz w:val="27"/>
          <w:szCs w:val="27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в </w:t>
      </w:r>
      <w:r w:rsidRPr="007614C6">
        <w:rPr>
          <w:b/>
          <w:sz w:val="27"/>
          <w:szCs w:val="27"/>
        </w:rPr>
        <w:t xml:space="preserve">сельском поселении  </w:t>
      </w:r>
      <w:r>
        <w:rPr>
          <w:b/>
          <w:sz w:val="27"/>
          <w:szCs w:val="27"/>
        </w:rPr>
        <w:t>Спартакский</w:t>
      </w:r>
      <w:r w:rsidRPr="007614C6">
        <w:rPr>
          <w:b/>
          <w:sz w:val="27"/>
          <w:szCs w:val="27"/>
        </w:rPr>
        <w:t xml:space="preserve">   сельсовет муниципального района  Ермекеевский район Республики Башкортостан</w:t>
      </w:r>
    </w:p>
    <w:p w:rsidR="00637989" w:rsidRPr="00EC58AB" w:rsidRDefault="00637989" w:rsidP="00637989">
      <w:pPr>
        <w:spacing w:line="288" w:lineRule="auto"/>
        <w:jc w:val="both"/>
        <w:rPr>
          <w:color w:val="333333"/>
          <w:sz w:val="26"/>
          <w:szCs w:val="26"/>
        </w:rPr>
      </w:pPr>
    </w:p>
    <w:p w:rsidR="00637989" w:rsidRPr="00EC58AB" w:rsidRDefault="00637989" w:rsidP="00637989">
      <w:pPr>
        <w:spacing w:line="288" w:lineRule="auto"/>
        <w:ind w:firstLine="540"/>
        <w:jc w:val="both"/>
        <w:rPr>
          <w:color w:val="333333"/>
          <w:sz w:val="26"/>
          <w:szCs w:val="26"/>
        </w:rPr>
      </w:pPr>
    </w:p>
    <w:p w:rsidR="00637989" w:rsidRPr="00EC58AB" w:rsidRDefault="00637989" w:rsidP="00637989">
      <w:pPr>
        <w:jc w:val="both"/>
        <w:rPr>
          <w:sz w:val="26"/>
          <w:szCs w:val="26"/>
        </w:rPr>
      </w:pPr>
      <w:r w:rsidRPr="00EC58AB">
        <w:rPr>
          <w:sz w:val="26"/>
          <w:szCs w:val="26"/>
        </w:rPr>
        <w:t xml:space="preserve">       Рассмотрев </w:t>
      </w:r>
      <w:r w:rsidRPr="00EC58AB">
        <w:rPr>
          <w:rFonts w:eastAsia="Calibri"/>
          <w:color w:val="000000"/>
          <w:sz w:val="26"/>
          <w:szCs w:val="26"/>
        </w:rPr>
        <w:t>пр</w:t>
      </w:r>
      <w:r>
        <w:rPr>
          <w:rFonts w:eastAsia="Calibri"/>
          <w:color w:val="000000"/>
          <w:sz w:val="26"/>
          <w:szCs w:val="26"/>
        </w:rPr>
        <w:t>едставление</w:t>
      </w:r>
      <w:r w:rsidRPr="00EC58AB">
        <w:rPr>
          <w:rFonts w:eastAsia="Calibri"/>
          <w:color w:val="000000"/>
          <w:sz w:val="26"/>
          <w:szCs w:val="26"/>
        </w:rPr>
        <w:t xml:space="preserve"> прокуратуры </w:t>
      </w:r>
      <w:proofErr w:type="spellStart"/>
      <w:r w:rsidRPr="00EC58AB">
        <w:rPr>
          <w:rFonts w:eastAsia="Calibri"/>
          <w:color w:val="000000"/>
          <w:sz w:val="26"/>
          <w:szCs w:val="26"/>
        </w:rPr>
        <w:t>Ермекеевского</w:t>
      </w:r>
      <w:proofErr w:type="spellEnd"/>
      <w:r w:rsidRPr="00EC58AB">
        <w:rPr>
          <w:rFonts w:eastAsia="Calibri"/>
          <w:color w:val="000000"/>
          <w:sz w:val="26"/>
          <w:szCs w:val="26"/>
        </w:rPr>
        <w:t xml:space="preserve"> района РБ </w:t>
      </w:r>
      <w:r>
        <w:rPr>
          <w:sz w:val="26"/>
          <w:szCs w:val="26"/>
        </w:rPr>
        <w:t>от 29</w:t>
      </w:r>
      <w:r w:rsidRPr="00EC58AB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EC58AB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C58AB">
        <w:rPr>
          <w:sz w:val="26"/>
          <w:szCs w:val="26"/>
        </w:rPr>
        <w:t xml:space="preserve"> года № 33</w:t>
      </w:r>
      <w:r>
        <w:rPr>
          <w:sz w:val="26"/>
          <w:szCs w:val="26"/>
        </w:rPr>
        <w:t>а</w:t>
      </w:r>
      <w:r w:rsidRPr="00EC58AB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EC58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устранении нарушений законодательства 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экспертизе нормативных правовых актов  </w:t>
      </w:r>
      <w:r w:rsidRPr="00EC58AB">
        <w:rPr>
          <w:rFonts w:eastAsia="Calibri"/>
          <w:color w:val="000000"/>
          <w:sz w:val="26"/>
          <w:szCs w:val="26"/>
        </w:rPr>
        <w:t xml:space="preserve">и с целью </w:t>
      </w:r>
      <w:proofErr w:type="gramStart"/>
      <w:r w:rsidRPr="00EC58AB">
        <w:rPr>
          <w:rFonts w:eastAsia="Calibri"/>
          <w:color w:val="000000"/>
          <w:sz w:val="26"/>
          <w:szCs w:val="26"/>
        </w:rPr>
        <w:t xml:space="preserve">приведения </w:t>
      </w:r>
      <w:r w:rsidRPr="00EC58A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соответствии ч. 4 ст. 40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 постановлением Правительства РБ от 15.02.2019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в Правила подачи и рассмотрения жалоб на решения и действия (бездействия) республиканских органов исполнительной власти и их должностных лиц, государственных гражданских служащих</w:t>
      </w:r>
      <w:proofErr w:type="gramEnd"/>
      <w:r>
        <w:rPr>
          <w:sz w:val="26"/>
          <w:szCs w:val="26"/>
        </w:rPr>
        <w:t xml:space="preserve"> Республики Башкортостан», </w:t>
      </w:r>
      <w:r w:rsidRPr="00EC58AB">
        <w:rPr>
          <w:rFonts w:eastAsia="Calibri"/>
          <w:color w:val="000000"/>
          <w:sz w:val="26"/>
          <w:szCs w:val="26"/>
        </w:rPr>
        <w:t xml:space="preserve">Уставом сельского поселения </w:t>
      </w:r>
      <w:r>
        <w:rPr>
          <w:sz w:val="26"/>
          <w:szCs w:val="26"/>
        </w:rPr>
        <w:t>Спартакский</w:t>
      </w:r>
      <w:r w:rsidRPr="00EC58AB"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</w:p>
    <w:p w:rsidR="00637989" w:rsidRPr="00EC58AB" w:rsidRDefault="00637989" w:rsidP="00637989">
      <w:pPr>
        <w:tabs>
          <w:tab w:val="left" w:pos="9355"/>
        </w:tabs>
        <w:ind w:left="142"/>
        <w:jc w:val="both"/>
        <w:rPr>
          <w:rFonts w:eastAsia="Calibri"/>
          <w:bCs/>
          <w:color w:val="000000"/>
          <w:sz w:val="26"/>
          <w:szCs w:val="26"/>
        </w:rPr>
      </w:pPr>
    </w:p>
    <w:p w:rsidR="00637989" w:rsidRDefault="00637989" w:rsidP="00637989">
      <w:pPr>
        <w:autoSpaceDE w:val="0"/>
        <w:autoSpaceDN w:val="0"/>
        <w:adjustRightInd w:val="0"/>
        <w:ind w:left="142" w:firstLine="720"/>
        <w:jc w:val="center"/>
        <w:rPr>
          <w:sz w:val="26"/>
          <w:szCs w:val="26"/>
        </w:rPr>
      </w:pPr>
      <w:r w:rsidRPr="00EC58AB">
        <w:rPr>
          <w:sz w:val="26"/>
          <w:szCs w:val="26"/>
        </w:rPr>
        <w:t>ПОСТАНОВЛЯЮ:</w:t>
      </w:r>
    </w:p>
    <w:p w:rsidR="00637989" w:rsidRDefault="00637989" w:rsidP="00637989">
      <w:pPr>
        <w:autoSpaceDE w:val="0"/>
        <w:autoSpaceDN w:val="0"/>
        <w:adjustRightInd w:val="0"/>
        <w:ind w:left="142" w:firstLine="720"/>
        <w:jc w:val="center"/>
        <w:rPr>
          <w:sz w:val="26"/>
          <w:szCs w:val="26"/>
        </w:rPr>
      </w:pPr>
    </w:p>
    <w:p w:rsidR="00637989" w:rsidRPr="00EC58AB" w:rsidRDefault="00637989" w:rsidP="00637989">
      <w:pPr>
        <w:autoSpaceDE w:val="0"/>
        <w:autoSpaceDN w:val="0"/>
        <w:adjustRightInd w:val="0"/>
        <w:ind w:left="142" w:firstLine="720"/>
        <w:jc w:val="both"/>
        <w:rPr>
          <w:sz w:val="26"/>
          <w:szCs w:val="26"/>
        </w:rPr>
      </w:pPr>
      <w:r w:rsidRPr="00393DC8">
        <w:rPr>
          <w:sz w:val="26"/>
          <w:szCs w:val="26"/>
        </w:rPr>
        <w:t xml:space="preserve">     Внести изменения в Постановление главы сельского поселения </w:t>
      </w:r>
      <w:r>
        <w:rPr>
          <w:sz w:val="26"/>
          <w:szCs w:val="26"/>
        </w:rPr>
        <w:t>Спартакский сельсовет от 13</w:t>
      </w:r>
      <w:r w:rsidRPr="00393DC8">
        <w:rPr>
          <w:sz w:val="26"/>
          <w:szCs w:val="26"/>
        </w:rPr>
        <w:t>.12.2019г. №</w:t>
      </w:r>
      <w:r>
        <w:rPr>
          <w:sz w:val="26"/>
          <w:szCs w:val="26"/>
        </w:rPr>
        <w:t xml:space="preserve"> 88</w:t>
      </w:r>
      <w:r w:rsidRPr="00393DC8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администрации сельского </w:t>
      </w:r>
      <w:r w:rsidRPr="00393DC8">
        <w:rPr>
          <w:sz w:val="26"/>
          <w:szCs w:val="26"/>
        </w:rPr>
        <w:lastRenderedPageBreak/>
        <w:t xml:space="preserve">поселения </w:t>
      </w:r>
      <w:r>
        <w:rPr>
          <w:sz w:val="26"/>
          <w:szCs w:val="26"/>
        </w:rPr>
        <w:t>Спартакский</w:t>
      </w:r>
      <w:r w:rsidRPr="00393DC8">
        <w:rPr>
          <w:sz w:val="26"/>
          <w:szCs w:val="26"/>
        </w:rPr>
        <w:t xml:space="preserve">  сельсовет муниципального района  Ермекеевский район Республики Башкортостан</w:t>
      </w:r>
    </w:p>
    <w:p w:rsidR="00637989" w:rsidRPr="00637989" w:rsidRDefault="00637989" w:rsidP="00637989">
      <w:pPr>
        <w:shd w:val="clear" w:color="auto" w:fill="FFFFFF"/>
        <w:spacing w:before="100" w:beforeAutospacing="1" w:after="100" w:afterAutospacing="1" w:line="315" w:lineRule="atLeast"/>
        <w:jc w:val="both"/>
        <w:textAlignment w:val="baseline"/>
        <w:rPr>
          <w:spacing w:val="2"/>
          <w:sz w:val="26"/>
          <w:szCs w:val="26"/>
        </w:rPr>
      </w:pPr>
      <w:r w:rsidRPr="00637989">
        <w:rPr>
          <w:spacing w:val="2"/>
          <w:sz w:val="26"/>
          <w:szCs w:val="26"/>
        </w:rPr>
        <w:t>пункт 2.6. изложить в следующей редакции:</w:t>
      </w:r>
    </w:p>
    <w:p w:rsidR="00637989" w:rsidRPr="00637989" w:rsidRDefault="00637989" w:rsidP="00637989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sz w:val="26"/>
          <w:szCs w:val="26"/>
        </w:rPr>
      </w:pPr>
      <w:r w:rsidRPr="00637989">
        <w:rPr>
          <w:spacing w:val="2"/>
          <w:sz w:val="26"/>
          <w:szCs w:val="26"/>
        </w:rPr>
        <w:t xml:space="preserve"> «</w:t>
      </w:r>
      <w:r w:rsidRPr="00637989">
        <w:rPr>
          <w:sz w:val="26"/>
          <w:szCs w:val="26"/>
        </w:rPr>
        <w:t xml:space="preserve">п. 2.6. Срок предоставления муниципальной услуги «Предоставление </w:t>
      </w:r>
      <w:r w:rsidRPr="00637989">
        <w:rPr>
          <w:bCs/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заявления, в том числе использованием РПГУ, и </w:t>
      </w:r>
      <w:r w:rsidRPr="00637989">
        <w:rPr>
          <w:sz w:val="26"/>
          <w:szCs w:val="26"/>
        </w:rPr>
        <w:t>включает:</w:t>
      </w:r>
    </w:p>
    <w:p w:rsidR="00637989" w:rsidRPr="00637989" w:rsidRDefault="00637989" w:rsidP="006379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37989">
        <w:rPr>
          <w:sz w:val="26"/>
          <w:szCs w:val="26"/>
        </w:rPr>
        <w:t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637989">
        <w:rPr>
          <w:sz w:val="26"/>
          <w:szCs w:val="26"/>
        </w:rPr>
        <w:t xml:space="preserve"> объекта капитального строительства, применительно к которому запрашивается данное разрешение,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637989" w:rsidRPr="00637989" w:rsidRDefault="00637989" w:rsidP="00637989">
      <w:pPr>
        <w:rPr>
          <w:sz w:val="26"/>
          <w:szCs w:val="26"/>
        </w:rPr>
      </w:pPr>
    </w:p>
    <w:p w:rsidR="00637989" w:rsidRPr="00637989" w:rsidRDefault="00637989" w:rsidP="006379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989">
        <w:rPr>
          <w:sz w:val="26"/>
          <w:szCs w:val="26"/>
        </w:rPr>
        <w:t>пункт 3.14. изложить в следующей редакции:</w:t>
      </w:r>
    </w:p>
    <w:p w:rsidR="00637989" w:rsidRPr="00637989" w:rsidRDefault="00637989" w:rsidP="006379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37989">
        <w:rPr>
          <w:sz w:val="26"/>
          <w:szCs w:val="26"/>
        </w:rPr>
        <w:t xml:space="preserve">«п. 3.1.4 Основанием для начала административной процедуры является сформированный комплект документов,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</w:t>
      </w:r>
      <w:r w:rsidRPr="00637989">
        <w:rPr>
          <w:bCs/>
          <w:sz w:val="26"/>
          <w:szCs w:val="26"/>
        </w:rPr>
        <w:t>земельного участка или объекта капитального строительства</w:t>
      </w:r>
      <w:r w:rsidRPr="00637989">
        <w:rPr>
          <w:sz w:val="26"/>
          <w:szCs w:val="26"/>
        </w:rPr>
        <w:t xml:space="preserve"> в порядке, определенном </w:t>
      </w:r>
      <w:hyperlink r:id="rId5" w:history="1">
        <w:r w:rsidRPr="00637989">
          <w:rPr>
            <w:sz w:val="26"/>
            <w:szCs w:val="26"/>
          </w:rPr>
          <w:t>Уставом</w:t>
        </w:r>
      </w:hyperlink>
      <w:r w:rsidRPr="00637989">
        <w:rPr>
          <w:sz w:val="26"/>
          <w:szCs w:val="26"/>
        </w:rPr>
        <w:t xml:space="preserve"> муниципального образования с учетом положений, предусмотренных </w:t>
      </w:r>
      <w:hyperlink r:id="rId6" w:history="1">
        <w:r w:rsidRPr="00637989">
          <w:rPr>
            <w:sz w:val="26"/>
            <w:szCs w:val="26"/>
          </w:rPr>
          <w:t>статьями 5.1, 39</w:t>
        </w:r>
      </w:hyperlink>
      <w:r w:rsidRPr="00637989">
        <w:rPr>
          <w:sz w:val="26"/>
          <w:szCs w:val="26"/>
        </w:rPr>
        <w:t xml:space="preserve">, </w:t>
      </w:r>
      <w:hyperlink r:id="rId7" w:history="1">
        <w:r w:rsidRPr="00637989">
          <w:rPr>
            <w:sz w:val="26"/>
            <w:szCs w:val="26"/>
          </w:rPr>
          <w:t>40</w:t>
        </w:r>
      </w:hyperlink>
      <w:r w:rsidRPr="00637989">
        <w:rPr>
          <w:sz w:val="26"/>
          <w:szCs w:val="26"/>
        </w:rPr>
        <w:t xml:space="preserve"> Градостроительного кодекса Российской</w:t>
      </w:r>
      <w:proofErr w:type="gramEnd"/>
      <w:r w:rsidRPr="00637989">
        <w:rPr>
          <w:sz w:val="26"/>
          <w:szCs w:val="26"/>
        </w:rPr>
        <w:t xml:space="preserve"> Федерации.</w:t>
      </w:r>
    </w:p>
    <w:p w:rsidR="00637989" w:rsidRPr="00637989" w:rsidRDefault="00637989" w:rsidP="006379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989">
        <w:rPr>
          <w:sz w:val="26"/>
          <w:szCs w:val="26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637989" w:rsidRPr="00637989" w:rsidRDefault="00637989" w:rsidP="006379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37989">
        <w:rPr>
          <w:sz w:val="26"/>
          <w:szCs w:val="26"/>
        </w:rPr>
        <w:t>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637989">
        <w:rPr>
          <w:sz w:val="26"/>
          <w:szCs w:val="26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использования. В случае</w:t>
      </w:r>
      <w:proofErr w:type="gramStart"/>
      <w:r w:rsidRPr="00637989">
        <w:rPr>
          <w:sz w:val="26"/>
          <w:szCs w:val="26"/>
        </w:rPr>
        <w:t>,</w:t>
      </w:r>
      <w:proofErr w:type="gramEnd"/>
      <w:r w:rsidRPr="00637989">
        <w:rPr>
          <w:sz w:val="26"/>
          <w:szCs w:val="26"/>
        </w:rPr>
        <w:t xml:space="preserve"> если условно разрешенный вид использования земельного участка или объекта капитального </w:t>
      </w:r>
      <w:r w:rsidRPr="00637989">
        <w:rPr>
          <w:sz w:val="26"/>
          <w:szCs w:val="26"/>
        </w:rPr>
        <w:lastRenderedPageBreak/>
        <w:t>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637989" w:rsidRPr="00637989" w:rsidRDefault="00637989" w:rsidP="006379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989">
        <w:rPr>
          <w:sz w:val="26"/>
          <w:szCs w:val="26"/>
        </w:rPr>
        <w:t xml:space="preserve"> </w:t>
      </w:r>
    </w:p>
    <w:p w:rsidR="00637989" w:rsidRDefault="00637989" w:rsidP="006379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7C37" w:rsidRPr="00637989" w:rsidRDefault="00397C37" w:rsidP="006379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7989" w:rsidRPr="00637989" w:rsidRDefault="00637989" w:rsidP="006379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989">
        <w:rPr>
          <w:sz w:val="26"/>
          <w:szCs w:val="26"/>
        </w:rPr>
        <w:t xml:space="preserve">Глава сельского поселения </w:t>
      </w:r>
    </w:p>
    <w:p w:rsidR="00637989" w:rsidRPr="00637989" w:rsidRDefault="00637989" w:rsidP="006379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989">
        <w:rPr>
          <w:sz w:val="26"/>
          <w:szCs w:val="26"/>
        </w:rPr>
        <w:t xml:space="preserve">Спартакский сельсовет                             </w:t>
      </w:r>
      <w:bookmarkStart w:id="0" w:name="_GoBack"/>
      <w:bookmarkEnd w:id="0"/>
      <w:r w:rsidRPr="00637989">
        <w:rPr>
          <w:sz w:val="26"/>
          <w:szCs w:val="26"/>
        </w:rPr>
        <w:t xml:space="preserve">                            Ф.Х.Гафурова</w:t>
      </w:r>
    </w:p>
    <w:p w:rsidR="00637989" w:rsidRPr="00637989" w:rsidRDefault="00637989" w:rsidP="00637989">
      <w:pPr>
        <w:rPr>
          <w:sz w:val="26"/>
          <w:szCs w:val="26"/>
        </w:rPr>
      </w:pPr>
    </w:p>
    <w:p w:rsidR="00222AA2" w:rsidRPr="00637989" w:rsidRDefault="00222AA2">
      <w:pPr>
        <w:rPr>
          <w:sz w:val="26"/>
          <w:szCs w:val="26"/>
        </w:rPr>
      </w:pPr>
    </w:p>
    <w:sectPr w:rsidR="00222AA2" w:rsidRPr="00637989" w:rsidSect="0022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989"/>
    <w:rsid w:val="00222AA2"/>
    <w:rsid w:val="00397C37"/>
    <w:rsid w:val="00637989"/>
    <w:rsid w:val="00F6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346817E00FED4F745EF79E37F32A9655C3CBBEDB75E3C82D4AE8CC7F45351C7490ED037C6BF8F4p4V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46817E00FED4F745EF79E37F32A9655C3CBBEDB75E3C82D4AE8CC7F45351C7490ED037C6BF8F7p4VBK" TargetMode="External"/><Relationship Id="rId5" Type="http://schemas.openxmlformats.org/officeDocument/2006/relationships/hyperlink" Target="consultantplus://offline/ref=1E346817E00FED4F745EE993219F709B53C193B6DC70E19E7915B391284C3F4Bp3V3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5594</Characters>
  <Application>Microsoft Office Word</Application>
  <DocSecurity>0</DocSecurity>
  <Lines>46</Lines>
  <Paragraphs>13</Paragraphs>
  <ScaleCrop>false</ScaleCrop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2020-10-29T05:29:00Z</cp:lastPrinted>
  <dcterms:created xsi:type="dcterms:W3CDTF">2020-10-23T05:25:00Z</dcterms:created>
  <dcterms:modified xsi:type="dcterms:W3CDTF">2020-10-29T05:29:00Z</dcterms:modified>
</cp:coreProperties>
</file>