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C" w:rsidRDefault="007A6B9C" w:rsidP="007A6B9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A6B9C" w:rsidRDefault="007A6B9C" w:rsidP="007A6B9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7A6B9C" w:rsidRDefault="007A6B9C" w:rsidP="007A6B9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A6B9C" w:rsidRDefault="007A6B9C" w:rsidP="007A6B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A6B9C" w:rsidRDefault="007A6B9C" w:rsidP="007A6B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A6B9C" w:rsidRDefault="007A6B9C" w:rsidP="007A6B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A6B9C" w:rsidRDefault="007A6B9C" w:rsidP="007A6B9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A6B9C" w:rsidRDefault="007A6B9C" w:rsidP="007A6B9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A6B9C" w:rsidRPr="00A628CF" w:rsidRDefault="007A6B9C" w:rsidP="007A6B9C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A628CF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628CF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628CF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628CF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628CF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A628CF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A628CF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628CF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628CF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628CF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628CF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A628CF">
        <w:t xml:space="preserve">                                </w:t>
      </w:r>
    </w:p>
    <w:p w:rsidR="007A6B9C" w:rsidRPr="00A628CF" w:rsidRDefault="007A6B9C" w:rsidP="007A6B9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6B9C" w:rsidRDefault="007A6B9C" w:rsidP="007A6B9C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628CF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A628CF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</w:t>
      </w:r>
      <w:r w:rsidRPr="007A6B9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№ 36  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7A6B9C" w:rsidRDefault="007A6B9C" w:rsidP="007A6B9C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7A6B9C" w:rsidRPr="007A6B9C" w:rsidRDefault="007A6B9C" w:rsidP="007A6B9C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  </w:t>
      </w:r>
      <w:r w:rsidRPr="007D1B85">
        <w:rPr>
          <w:rFonts w:eastAsia="Arial Unicode MS"/>
          <w:sz w:val="24"/>
          <w:szCs w:val="24"/>
        </w:rPr>
        <w:t xml:space="preserve"> 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« 18 » август  2020 </w:t>
      </w:r>
      <w:proofErr w:type="spellStart"/>
      <w:r w:rsidRPr="007A6B9C">
        <w:rPr>
          <w:rFonts w:eastAsia="Arial Unicode MS"/>
          <w:b/>
          <w:sz w:val="24"/>
          <w:szCs w:val="24"/>
          <w:u w:val="single"/>
        </w:rPr>
        <w:t>й</w:t>
      </w:r>
      <w:proofErr w:type="spellEnd"/>
      <w:r w:rsidRPr="007A6B9C">
        <w:rPr>
          <w:rFonts w:eastAsia="Arial Unicode MS"/>
          <w:b/>
          <w:sz w:val="24"/>
          <w:szCs w:val="24"/>
        </w:rPr>
        <w:t xml:space="preserve">.                                                   </w:t>
      </w:r>
      <w:r w:rsidRPr="007A6B9C">
        <w:rPr>
          <w:rFonts w:eastAsia="Arial Unicode MS"/>
          <w:b/>
          <w:sz w:val="24"/>
          <w:szCs w:val="24"/>
          <w:u w:val="single"/>
        </w:rPr>
        <w:t>« 18 » августа  2020 г.</w:t>
      </w:r>
    </w:p>
    <w:p w:rsidR="007A6B9C" w:rsidRPr="007A6B9C" w:rsidRDefault="007A6B9C" w:rsidP="007A6B9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A6B9C">
        <w:rPr>
          <w:b/>
          <w:bCs/>
          <w:sz w:val="28"/>
          <w:szCs w:val="28"/>
        </w:rPr>
        <w:t>Об утверждении Порядка составления и ведения сводной бюджетной росписи бюджета сельского поселения</w:t>
      </w:r>
      <w:r>
        <w:rPr>
          <w:b/>
          <w:bCs/>
          <w:sz w:val="28"/>
          <w:szCs w:val="28"/>
        </w:rPr>
        <w:t xml:space="preserve"> Спартакский</w:t>
      </w:r>
      <w:r w:rsidRPr="007A6B9C">
        <w:rPr>
          <w:b/>
          <w:bCs/>
          <w:sz w:val="28"/>
          <w:szCs w:val="28"/>
        </w:rPr>
        <w:t xml:space="preserve"> сельсовет муниципального района Ермекеевский район Республики Башкортостан и бюджетных росписей главных распорядителей средств бюджета муниципального района Ермекеевский район Республики Башкортостан</w:t>
      </w:r>
    </w:p>
    <w:p w:rsidR="007A6B9C" w:rsidRPr="006858D3" w:rsidRDefault="007A6B9C" w:rsidP="007A6B9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858D3">
        <w:rPr>
          <w:rFonts w:ascii="Arial" w:hAnsi="Arial" w:cs="Arial"/>
          <w:vanish/>
          <w:sz w:val="16"/>
          <w:szCs w:val="16"/>
        </w:rPr>
        <w:t>Начало формы</w:t>
      </w:r>
    </w:p>
    <w:p w:rsidR="007A6B9C" w:rsidRPr="006858D3" w:rsidRDefault="007A6B9C" w:rsidP="007A6B9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858D3">
        <w:rPr>
          <w:rFonts w:ascii="Arial" w:hAnsi="Arial" w:cs="Arial"/>
          <w:vanish/>
          <w:sz w:val="16"/>
          <w:szCs w:val="16"/>
        </w:rPr>
        <w:t>Конец формы</w:t>
      </w:r>
    </w:p>
    <w:p w:rsidR="007A6B9C" w:rsidRPr="006858D3" w:rsidRDefault="007A6B9C" w:rsidP="00011483">
      <w:pPr>
        <w:rPr>
          <w:sz w:val="24"/>
          <w:szCs w:val="24"/>
        </w:rPr>
      </w:pPr>
    </w:p>
    <w:p w:rsidR="007A6B9C" w:rsidRPr="006858D3" w:rsidRDefault="007A6B9C" w:rsidP="007A6B9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В соответствии со статьей 217 Бюджетного кодекса Российской Федерации постановляю: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 1. </w:t>
      </w:r>
      <w:proofErr w:type="gramStart"/>
      <w:r w:rsidRPr="006858D3">
        <w:rPr>
          <w:sz w:val="28"/>
          <w:szCs w:val="28"/>
        </w:rPr>
        <w:t xml:space="preserve">Утвердить Порядок составления и ведения сводной бюджетной росписи </w:t>
      </w:r>
      <w:r>
        <w:rPr>
          <w:sz w:val="28"/>
          <w:szCs w:val="28"/>
        </w:rPr>
        <w:t xml:space="preserve">бюджета  сельского поселения Спартакский сельсовет муниципального района Ермекеевский район Республики Башкортостан </w:t>
      </w:r>
      <w:r w:rsidRPr="006858D3">
        <w:rPr>
          <w:sz w:val="28"/>
          <w:szCs w:val="28"/>
        </w:rPr>
        <w:t xml:space="preserve">и бюджетных росписей главных распорядителей средств </w:t>
      </w:r>
      <w:r>
        <w:rPr>
          <w:sz w:val="28"/>
          <w:szCs w:val="28"/>
        </w:rPr>
        <w:t xml:space="preserve">бюджета  сельского поселения Спартакский сельсовет муниципального района Ермекеевский район Республики Башкортостан </w:t>
      </w:r>
      <w:r w:rsidRPr="006858D3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Спартакский сельсовет</w:t>
      </w:r>
      <w:r w:rsidRPr="006858D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Ермекеевский</w:t>
      </w:r>
      <w:r w:rsidRPr="006858D3">
        <w:rPr>
          <w:sz w:val="28"/>
          <w:szCs w:val="28"/>
        </w:rPr>
        <w:t xml:space="preserve"> район Республики Башкортостан) согласно приложению №1.</w:t>
      </w:r>
      <w:proofErr w:type="gramEnd"/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 2. </w:t>
      </w:r>
      <w:proofErr w:type="gramStart"/>
      <w:r w:rsidRPr="006858D3">
        <w:rPr>
          <w:sz w:val="28"/>
          <w:szCs w:val="28"/>
        </w:rPr>
        <w:t>Контроль за</w:t>
      </w:r>
      <w:proofErr w:type="gramEnd"/>
      <w:r w:rsidRPr="006858D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6858D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Глава  </w:t>
      </w:r>
      <w:r>
        <w:rPr>
          <w:sz w:val="28"/>
          <w:szCs w:val="28"/>
        </w:rPr>
        <w:t xml:space="preserve"> сельского поселения</w:t>
      </w:r>
      <w:r w:rsidRPr="006858D3">
        <w:rPr>
          <w:sz w:val="28"/>
          <w:szCs w:val="28"/>
        </w:rPr>
        <w:t>      </w:t>
      </w:r>
      <w:r>
        <w:rPr>
          <w:sz w:val="28"/>
          <w:szCs w:val="28"/>
        </w:rPr>
        <w:t xml:space="preserve">                                       Ф.Х.Гафурова </w:t>
      </w:r>
    </w:p>
    <w:p w:rsidR="007A6B9C" w:rsidRDefault="007A6B9C" w:rsidP="007A6B9C">
      <w:pPr>
        <w:ind w:left="5528"/>
      </w:pPr>
    </w:p>
    <w:p w:rsidR="007A6B9C" w:rsidRDefault="007A6B9C" w:rsidP="007A6B9C"/>
    <w:p w:rsidR="007A6B9C" w:rsidRDefault="007A6B9C" w:rsidP="007A6B9C"/>
    <w:p w:rsidR="007A6B9C" w:rsidRDefault="007A6B9C" w:rsidP="007A6B9C"/>
    <w:p w:rsidR="007A6B9C" w:rsidRDefault="007A6B9C" w:rsidP="007A6B9C">
      <w:pPr>
        <w:ind w:left="5528"/>
      </w:pPr>
    </w:p>
    <w:p w:rsidR="00011483" w:rsidRDefault="007A6B9C" w:rsidP="007A6B9C">
      <w:pPr>
        <w:ind w:left="5528"/>
      </w:pPr>
      <w:r w:rsidRPr="006858D3">
        <w:t xml:space="preserve">   </w:t>
      </w:r>
    </w:p>
    <w:p w:rsidR="00011483" w:rsidRDefault="00011483" w:rsidP="007A6B9C">
      <w:pPr>
        <w:ind w:left="5528"/>
      </w:pPr>
    </w:p>
    <w:p w:rsidR="00011483" w:rsidRDefault="00011483" w:rsidP="007A6B9C">
      <w:pPr>
        <w:ind w:left="5528"/>
      </w:pPr>
    </w:p>
    <w:p w:rsidR="00011483" w:rsidRDefault="00011483" w:rsidP="007A6B9C">
      <w:pPr>
        <w:ind w:left="5528"/>
      </w:pPr>
    </w:p>
    <w:p w:rsidR="007A6B9C" w:rsidRDefault="007A6B9C" w:rsidP="007A6B9C">
      <w:pPr>
        <w:ind w:left="5528"/>
        <w:rPr>
          <w:sz w:val="28"/>
          <w:szCs w:val="28"/>
        </w:rPr>
      </w:pPr>
      <w:r w:rsidRPr="006858D3">
        <w:t>                                                                         </w:t>
      </w:r>
      <w:r w:rsidRPr="006858D3">
        <w:rPr>
          <w:sz w:val="28"/>
          <w:szCs w:val="28"/>
        </w:rPr>
        <w:t>Приложение № 1         </w:t>
      </w:r>
    </w:p>
    <w:p w:rsidR="007A6B9C" w:rsidRPr="006858D3" w:rsidRDefault="007A6B9C" w:rsidP="007A6B9C">
      <w:pPr>
        <w:ind w:left="5528"/>
        <w:rPr>
          <w:sz w:val="24"/>
          <w:szCs w:val="24"/>
        </w:rPr>
      </w:pPr>
      <w:r w:rsidRPr="006858D3">
        <w:rPr>
          <w:sz w:val="28"/>
          <w:szCs w:val="28"/>
        </w:rPr>
        <w:lastRenderedPageBreak/>
        <w:t xml:space="preserve">к постановлению </w:t>
      </w:r>
      <w:r>
        <w:rPr>
          <w:sz w:val="28"/>
          <w:szCs w:val="28"/>
        </w:rPr>
        <w:t>а</w:t>
      </w:r>
      <w:r w:rsidRPr="006858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6858D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6858D3">
        <w:t>      </w:t>
      </w:r>
      <w:r w:rsidRPr="006858D3">
        <w:rPr>
          <w:sz w:val="28"/>
          <w:szCs w:val="28"/>
        </w:rPr>
        <w:t>район Республики Башкортостан</w:t>
      </w:r>
    </w:p>
    <w:p w:rsidR="007A6B9C" w:rsidRDefault="007A6B9C" w:rsidP="007A6B9C">
      <w:pPr>
        <w:ind w:left="5528"/>
        <w:rPr>
          <w:sz w:val="28"/>
          <w:szCs w:val="28"/>
        </w:rPr>
      </w:pPr>
      <w:r w:rsidRPr="00685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18.08.2020 </w:t>
      </w:r>
      <w:r w:rsidRPr="006858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36</w:t>
      </w:r>
    </w:p>
    <w:p w:rsidR="007A6B9C" w:rsidRPr="006858D3" w:rsidRDefault="007A6B9C" w:rsidP="007A6B9C">
      <w:pPr>
        <w:ind w:left="5528"/>
        <w:rPr>
          <w:sz w:val="24"/>
          <w:szCs w:val="24"/>
        </w:rPr>
      </w:pPr>
    </w:p>
    <w:p w:rsidR="007A6B9C" w:rsidRPr="009273DD" w:rsidRDefault="007A6B9C" w:rsidP="007A6B9C">
      <w:pPr>
        <w:jc w:val="center"/>
        <w:rPr>
          <w:b/>
          <w:sz w:val="24"/>
          <w:szCs w:val="24"/>
        </w:rPr>
      </w:pPr>
      <w:r w:rsidRPr="009273DD">
        <w:rPr>
          <w:b/>
          <w:bCs/>
          <w:sz w:val="28"/>
        </w:rPr>
        <w:t>ПОРЯДОК</w:t>
      </w:r>
    </w:p>
    <w:p w:rsidR="007A6B9C" w:rsidRPr="009273DD" w:rsidRDefault="007A6B9C" w:rsidP="007A6B9C">
      <w:pPr>
        <w:jc w:val="center"/>
        <w:rPr>
          <w:b/>
          <w:sz w:val="24"/>
          <w:szCs w:val="24"/>
        </w:rPr>
      </w:pPr>
      <w:proofErr w:type="gramStart"/>
      <w:r w:rsidRPr="009273DD">
        <w:rPr>
          <w:b/>
          <w:bCs/>
          <w:sz w:val="28"/>
        </w:rPr>
        <w:t>составления и ведения сводной бюджетной росписи бюджета  сельского поселения Спартакский сельсовет муниципального района Ермекеевский район Республики Башкортостан и бюджетных росписей главных распорядителей средств бюджета сельского поселения Спартакский сельсовет муниципального района Ермекеевский район Республики Башкортостан</w:t>
      </w:r>
      <w:r w:rsidRPr="009273DD">
        <w:rPr>
          <w:b/>
          <w:sz w:val="24"/>
          <w:szCs w:val="24"/>
        </w:rPr>
        <w:t xml:space="preserve"> </w:t>
      </w:r>
      <w:r w:rsidRPr="009273DD">
        <w:rPr>
          <w:b/>
          <w:bCs/>
          <w:sz w:val="28"/>
        </w:rPr>
        <w:t>(главных администраторов источников финансирования дефицита</w:t>
      </w:r>
      <w:r w:rsidRPr="009273DD">
        <w:rPr>
          <w:b/>
          <w:sz w:val="24"/>
          <w:szCs w:val="24"/>
        </w:rPr>
        <w:t xml:space="preserve"> </w:t>
      </w:r>
      <w:r w:rsidRPr="009273DD">
        <w:rPr>
          <w:b/>
          <w:bCs/>
          <w:sz w:val="28"/>
        </w:rPr>
        <w:t>бюджета сельского поселения Спартакский сельсовет муниципального района Ермекеевский район Республики Башкортостан</w:t>
      </w:r>
      <w:proofErr w:type="gramEnd"/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B60825">
        <w:rPr>
          <w:sz w:val="28"/>
          <w:szCs w:val="28"/>
        </w:rPr>
        <w:t xml:space="preserve">           Настоящий Порядок разработан в соответствии с </w:t>
      </w:r>
      <w:proofErr w:type="gramStart"/>
      <w:r w:rsidRPr="00B60825">
        <w:rPr>
          <w:sz w:val="28"/>
          <w:szCs w:val="28"/>
        </w:rPr>
        <w:t>Бюджетным</w:t>
      </w:r>
      <w:proofErr w:type="gramEnd"/>
      <w:r w:rsidRPr="006858D3">
        <w:rPr>
          <w:sz w:val="28"/>
          <w:szCs w:val="28"/>
        </w:rPr>
        <w:t xml:space="preserve"> </w:t>
      </w:r>
      <w:proofErr w:type="gramStart"/>
      <w:r w:rsidRPr="006858D3">
        <w:rPr>
          <w:sz w:val="28"/>
          <w:szCs w:val="28"/>
        </w:rPr>
        <w:t xml:space="preserve">кодексом Российской Федерации в целях организации исполнения </w:t>
      </w:r>
      <w:r>
        <w:rPr>
          <w:sz w:val="28"/>
          <w:szCs w:val="28"/>
        </w:rPr>
        <w:t xml:space="preserve">бюджета  сельского поселения Спартакский сельсовет муниципального района Ермекеевский район Республики Башкортостан </w:t>
      </w:r>
      <w:r w:rsidRPr="006858D3">
        <w:rPr>
          <w:sz w:val="28"/>
          <w:szCs w:val="28"/>
        </w:rPr>
        <w:t xml:space="preserve">(далее - бюджета </w:t>
      </w:r>
      <w:r>
        <w:rPr>
          <w:sz w:val="28"/>
          <w:szCs w:val="28"/>
        </w:rPr>
        <w:t>сельского поселения</w:t>
      </w:r>
      <w:r w:rsidRPr="006858D3">
        <w:rPr>
          <w:sz w:val="28"/>
          <w:szCs w:val="28"/>
        </w:rPr>
        <w:t xml:space="preserve">) по расходам и источникам финансирования дефицита </w:t>
      </w:r>
      <w:r>
        <w:rPr>
          <w:sz w:val="28"/>
          <w:szCs w:val="28"/>
        </w:rPr>
        <w:t xml:space="preserve">бюджета  сельского поселения Спартакский сельсовет муниципального района Ермекеевский район Республики Башкортостан </w:t>
      </w:r>
      <w:r w:rsidRPr="006858D3">
        <w:rPr>
          <w:sz w:val="28"/>
          <w:szCs w:val="28"/>
        </w:rPr>
        <w:t xml:space="preserve">(далее - источники) и определяет правила составления и ведения сводной бюджетной росписи </w:t>
      </w:r>
      <w:r>
        <w:rPr>
          <w:sz w:val="28"/>
          <w:szCs w:val="28"/>
        </w:rPr>
        <w:t xml:space="preserve">бюджета  сельского поселения </w:t>
      </w:r>
      <w:r w:rsidR="0001148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Pr="006858D3">
        <w:rPr>
          <w:sz w:val="28"/>
          <w:szCs w:val="28"/>
        </w:rPr>
        <w:t>(далее - сводная роспись) и бюджетных росписей главных распорядителей средств бюджета</w:t>
      </w:r>
      <w:r>
        <w:rPr>
          <w:b/>
          <w:bCs/>
          <w:sz w:val="28"/>
        </w:rPr>
        <w:t xml:space="preserve"> </w:t>
      </w:r>
      <w:r w:rsidRPr="00B60825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B60825">
        <w:rPr>
          <w:bCs/>
          <w:sz w:val="28"/>
        </w:rPr>
        <w:t xml:space="preserve"> сельсовет</w:t>
      </w:r>
      <w:r w:rsidRPr="006858D3">
        <w:rPr>
          <w:sz w:val="28"/>
          <w:szCs w:val="28"/>
        </w:rPr>
        <w:t xml:space="preserve"> муниципального района (главных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6858D3">
        <w:rPr>
          <w:sz w:val="28"/>
          <w:szCs w:val="28"/>
        </w:rPr>
        <w:t>) (далее - бюджетная роспись).</w:t>
      </w:r>
    </w:p>
    <w:p w:rsidR="007A6B9C" w:rsidRPr="006858D3" w:rsidRDefault="007A6B9C" w:rsidP="007A6B9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6858D3">
        <w:rPr>
          <w:b/>
          <w:bCs/>
          <w:sz w:val="24"/>
          <w:szCs w:val="24"/>
        </w:rPr>
        <w:t>I.</w:t>
      </w:r>
      <w:r w:rsidR="00011483">
        <w:rPr>
          <w:b/>
          <w:bCs/>
          <w:sz w:val="24"/>
          <w:szCs w:val="24"/>
        </w:rPr>
        <w:t xml:space="preserve"> </w:t>
      </w:r>
      <w:r w:rsidRPr="006858D3">
        <w:rPr>
          <w:b/>
          <w:bCs/>
          <w:sz w:val="28"/>
        </w:rPr>
        <w:t>Состав сводной росписи, порядок ее составления и утверждения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>       1.Сводная роспись составляется по форме согласно приложению № 1 к настоящему Порядку и включает: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   1.1.     </w:t>
      </w:r>
      <w:proofErr w:type="gramStart"/>
      <w:r w:rsidRPr="00863B1A">
        <w:rPr>
          <w:sz w:val="28"/>
          <w:szCs w:val="28"/>
        </w:rPr>
        <w:t xml:space="preserve">Бюджетные ассигнования по расходам бюджета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на текущий финансовый год и плановый период в разрезе главных распорядителей средств бюджета</w:t>
      </w:r>
      <w:r w:rsidRPr="00863B1A">
        <w:rPr>
          <w:bCs/>
          <w:sz w:val="28"/>
        </w:rPr>
        <w:t xml:space="preserve"> 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</w:t>
      </w:r>
      <w:r w:rsidRPr="00863B1A">
        <w:rPr>
          <w:sz w:val="28"/>
          <w:szCs w:val="28"/>
        </w:rPr>
        <w:t xml:space="preserve"> муниципального района, разделов, подразделов, целевых статей (муниципальных программ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lastRenderedPageBreak/>
        <w:t xml:space="preserve">муниципального района Ермекеевский район Республики Башкортостан и </w:t>
      </w:r>
      <w:proofErr w:type="spellStart"/>
      <w:r w:rsidRPr="00863B1A">
        <w:rPr>
          <w:sz w:val="28"/>
          <w:szCs w:val="28"/>
        </w:rPr>
        <w:t>непрограммных</w:t>
      </w:r>
      <w:proofErr w:type="spellEnd"/>
      <w:r w:rsidRPr="00863B1A">
        <w:rPr>
          <w:sz w:val="28"/>
          <w:szCs w:val="28"/>
        </w:rPr>
        <w:t xml:space="preserve"> направлений деятельности), групп видов расходов, ведомственной структуры расходов бюджета</w:t>
      </w:r>
      <w:r w:rsidRPr="00863B1A">
        <w:rPr>
          <w:bCs/>
          <w:sz w:val="28"/>
        </w:rPr>
        <w:t xml:space="preserve"> сельского поселения </w:t>
      </w:r>
      <w:r w:rsidR="00011483">
        <w:rPr>
          <w:bCs/>
          <w:sz w:val="28"/>
        </w:rPr>
        <w:t>Спартакский</w:t>
      </w:r>
      <w:proofErr w:type="gramEnd"/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и кода классификации операций сектора государственного управления в Автоматизированной информационной системе управления бюджетным процессом «</w:t>
      </w:r>
      <w:proofErr w:type="spellStart"/>
      <w:r w:rsidRPr="00863B1A">
        <w:rPr>
          <w:sz w:val="28"/>
          <w:szCs w:val="28"/>
        </w:rPr>
        <w:t>Башфин</w:t>
      </w:r>
      <w:proofErr w:type="spellEnd"/>
      <w:r w:rsidRPr="00863B1A">
        <w:rPr>
          <w:sz w:val="28"/>
          <w:szCs w:val="28"/>
        </w:rPr>
        <w:t>» (далее - АИС «</w:t>
      </w:r>
      <w:proofErr w:type="spellStart"/>
      <w:r w:rsidRPr="00863B1A">
        <w:rPr>
          <w:sz w:val="28"/>
          <w:szCs w:val="28"/>
        </w:rPr>
        <w:t>Башфин</w:t>
      </w:r>
      <w:proofErr w:type="spellEnd"/>
      <w:r w:rsidRPr="00863B1A">
        <w:rPr>
          <w:sz w:val="28"/>
          <w:szCs w:val="28"/>
        </w:rPr>
        <w:t>»).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   1.2.     Бюджетные ассигнования по источникам на текущий финансовый год и плановый период в разрезе главных </w:t>
      </w:r>
      <w:proofErr w:type="gramStart"/>
      <w:r w:rsidRPr="00863B1A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Pr="00863B1A">
        <w:rPr>
          <w:bCs/>
          <w:sz w:val="28"/>
        </w:rPr>
        <w:t>сельского поселения</w:t>
      </w:r>
      <w:proofErr w:type="gramEnd"/>
      <w:r w:rsidRPr="00863B1A">
        <w:rPr>
          <w:bCs/>
          <w:sz w:val="28"/>
        </w:rPr>
        <w:t xml:space="preserve">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(далее - главный администратор источников), кодов классификации источников финансирования дефицитов бюджетов и кода классификации операций сектора государственного управления.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   </w:t>
      </w:r>
      <w:proofErr w:type="gramStart"/>
      <w:r w:rsidRPr="00863B1A">
        <w:rPr>
          <w:sz w:val="28"/>
          <w:szCs w:val="28"/>
        </w:rPr>
        <w:t xml:space="preserve">2.Сводная роспись составляется Финансовым органом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 xml:space="preserve">муниципального района Ермекеевский район Республики Башкортостан (далее - Финансовый орган) и утверждается главой сельского поселения на основе распределения бюджетных ассигнований по разделам, подразделам, целевым статьям (муниципальным программам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 xml:space="preserve">муниципального района Ермекеевский район Республики Башкортостан и </w:t>
      </w:r>
      <w:proofErr w:type="spellStart"/>
      <w:r w:rsidRPr="00863B1A">
        <w:rPr>
          <w:sz w:val="28"/>
          <w:szCs w:val="28"/>
        </w:rPr>
        <w:t>непрограммным</w:t>
      </w:r>
      <w:proofErr w:type="spellEnd"/>
      <w:r w:rsidRPr="00863B1A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и источников на очередной</w:t>
      </w:r>
      <w:proofErr w:type="gramEnd"/>
      <w:r w:rsidRPr="00863B1A">
        <w:rPr>
          <w:sz w:val="28"/>
          <w:szCs w:val="28"/>
        </w:rPr>
        <w:t xml:space="preserve"> финансовый год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       2.1.  </w:t>
      </w:r>
      <w:proofErr w:type="gramStart"/>
      <w:r w:rsidRPr="00863B1A">
        <w:rPr>
          <w:sz w:val="28"/>
          <w:szCs w:val="28"/>
        </w:rPr>
        <w:t xml:space="preserve">После принятия решения Совета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Ермекеевский район Республики Башкортостан о бюджете муниципального района на очередной финансовый год и плановый период (далее - решение о бюджете), на следующий рабочий день Финансовый орган направляет выписки из приложений к решению о бюджете</w:t>
      </w:r>
      <w:r w:rsidRPr="00863B1A">
        <w:rPr>
          <w:bCs/>
          <w:sz w:val="28"/>
        </w:rPr>
        <w:t xml:space="preserve"> 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</w:t>
      </w:r>
      <w:r w:rsidRPr="00863B1A">
        <w:rPr>
          <w:sz w:val="28"/>
          <w:szCs w:val="28"/>
        </w:rPr>
        <w:t xml:space="preserve"> муниципального района по распределению бюджетных ассигнований по разделам, подразделам, целевым статьям (муниципальным программам</w:t>
      </w:r>
      <w:proofErr w:type="gramEnd"/>
      <w:r w:rsidRPr="00863B1A">
        <w:rPr>
          <w:sz w:val="28"/>
          <w:szCs w:val="28"/>
        </w:rPr>
        <w:t xml:space="preserve">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 xml:space="preserve">муниципального района Ермекеевский район Республики Башкортостан и </w:t>
      </w:r>
      <w:proofErr w:type="spellStart"/>
      <w:r w:rsidRPr="00863B1A">
        <w:rPr>
          <w:sz w:val="28"/>
          <w:szCs w:val="28"/>
        </w:rPr>
        <w:t>непрограммным</w:t>
      </w:r>
      <w:proofErr w:type="spellEnd"/>
      <w:r w:rsidRPr="00863B1A">
        <w:rPr>
          <w:sz w:val="28"/>
          <w:szCs w:val="28"/>
        </w:rPr>
        <w:t xml:space="preserve"> направлениям деятельности), группам видов расходов (выписки из приложения к решению о </w:t>
      </w:r>
      <w:proofErr w:type="gramStart"/>
      <w:r w:rsidRPr="00863B1A">
        <w:rPr>
          <w:sz w:val="28"/>
          <w:szCs w:val="28"/>
        </w:rPr>
        <w:t>бюджете</w:t>
      </w:r>
      <w:proofErr w:type="gramEnd"/>
      <w:r w:rsidRPr="00863B1A">
        <w:rPr>
          <w:sz w:val="28"/>
          <w:szCs w:val="28"/>
        </w:rPr>
        <w:t xml:space="preserve"> об источниках), главным распорядителям, распорядителям средств бюджета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(далее - главные распорядители, распорядители) (главным администраторам источников).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lastRenderedPageBreak/>
        <w:t xml:space="preserve">           2.2.  </w:t>
      </w:r>
      <w:proofErr w:type="gramStart"/>
      <w:r w:rsidRPr="00863B1A">
        <w:rPr>
          <w:sz w:val="28"/>
          <w:szCs w:val="28"/>
        </w:rPr>
        <w:t>Главные распорядители и главные администраторы источников в течение 10 рабочих дней со дня принятия решения о бюджете, но не позже, чем за 5 рабочих дней до начала очередного финансового года, представляют в Финансовый орган, МКУ Централизованная бухгалтерия муниципального района Ермекеевский район Республики Башкортостан утвержденные бюджетные росписи, утвержденные бюджетные сметы казенных учреждений.</w:t>
      </w:r>
      <w:proofErr w:type="gramEnd"/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4"/>
          <w:szCs w:val="24"/>
        </w:rPr>
        <w:t xml:space="preserve">           </w:t>
      </w:r>
      <w:proofErr w:type="gramStart"/>
      <w:r w:rsidRPr="00863B1A">
        <w:rPr>
          <w:sz w:val="28"/>
          <w:szCs w:val="28"/>
        </w:rPr>
        <w:t xml:space="preserve">Распорядители и получатели средств бюджета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(далее – получатели) в течение 10 рабочих дней со дня принятия решения о бюджете, но не позже, чем за 5 рабочих дней до начала очередного финансового года, представляют в Финансовый орган, МКУ Централизованная бухгалтерия муниципального района Ермекеевский район Республики Башкортостан утвержденные бюджетные сметы казенных учреждений и планы финансово-хозяйственной деятельности бюджетных</w:t>
      </w:r>
      <w:proofErr w:type="gramEnd"/>
      <w:r w:rsidRPr="00863B1A">
        <w:rPr>
          <w:sz w:val="28"/>
          <w:szCs w:val="28"/>
        </w:rPr>
        <w:t xml:space="preserve"> и автономных учреждений.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>         3.Показатели утвержденной сводной росписи должны соответствовать решению о бюджете.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>         4.В случае принятия решения о внесении изменений в решение о бюджете, в течение 10 рабочих дней составляется уточненная сводная бюджетная роспись с соответствующими изменениями и утверждается главой сельского поселения.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>         Изменения в сводную бюджетную роспись вносятся справкам</w:t>
      </w:r>
      <w:proofErr w:type="gramStart"/>
      <w:r w:rsidRPr="00863B1A">
        <w:rPr>
          <w:sz w:val="28"/>
          <w:szCs w:val="28"/>
        </w:rPr>
        <w:t>и-</w:t>
      </w:r>
      <w:proofErr w:type="gramEnd"/>
      <w:r w:rsidRPr="00863B1A">
        <w:rPr>
          <w:sz w:val="28"/>
          <w:szCs w:val="28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района, утвержденным решением о бюджете на текущий год и плановый период.</w:t>
      </w:r>
    </w:p>
    <w:p w:rsidR="007A6B9C" w:rsidRPr="006858D3" w:rsidRDefault="007A6B9C" w:rsidP="007A6B9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858D3">
        <w:rPr>
          <w:b/>
          <w:bCs/>
          <w:sz w:val="24"/>
          <w:szCs w:val="24"/>
        </w:rPr>
        <w:t>II.</w:t>
      </w:r>
      <w:r w:rsidR="00011483">
        <w:rPr>
          <w:b/>
          <w:bCs/>
          <w:sz w:val="24"/>
          <w:szCs w:val="24"/>
        </w:rPr>
        <w:t xml:space="preserve"> </w:t>
      </w:r>
      <w:r w:rsidRPr="006858D3">
        <w:rPr>
          <w:b/>
          <w:bCs/>
          <w:sz w:val="28"/>
        </w:rPr>
        <w:t>Лимиты бюджетных обязательств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</w:t>
      </w:r>
      <w:r w:rsidRPr="00863B1A">
        <w:rPr>
          <w:sz w:val="28"/>
          <w:szCs w:val="28"/>
        </w:rPr>
        <w:t xml:space="preserve"> </w:t>
      </w:r>
      <w:proofErr w:type="gramStart"/>
      <w:r w:rsidRPr="00863B1A">
        <w:rPr>
          <w:sz w:val="28"/>
          <w:szCs w:val="28"/>
        </w:rPr>
        <w:t xml:space="preserve">5.Лимиты бюджетных обязательств главным распорядителям, распорядителям, получателям утверждаются на текущий финансовый год и плановый период в разрезе разделов, подразделов, целевых статей (муниципальных программ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 xml:space="preserve">муниципального района Ермекеевский район Республики Башкортостан и </w:t>
      </w:r>
      <w:proofErr w:type="spellStart"/>
      <w:r w:rsidRPr="00863B1A">
        <w:rPr>
          <w:sz w:val="28"/>
          <w:szCs w:val="28"/>
        </w:rPr>
        <w:t>непрограммных</w:t>
      </w:r>
      <w:proofErr w:type="spellEnd"/>
      <w:r w:rsidRPr="00863B1A">
        <w:rPr>
          <w:sz w:val="28"/>
          <w:szCs w:val="28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lastRenderedPageBreak/>
        <w:t>     6.        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>       7.         Лимиты бюджетных обязательств утверждаются на текущий финансовый год в размере бюджетных ассигнований, установленных решением о бюджете, за исключением: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   лимитов бюджетных обязательств по расходам, осуществляемым за счет резервного фонда Администрации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 xml:space="preserve">Спартакский </w:t>
      </w:r>
      <w:r w:rsidRPr="00863B1A">
        <w:rPr>
          <w:bCs/>
          <w:sz w:val="28"/>
        </w:rPr>
        <w:t xml:space="preserve">сельсовет </w:t>
      </w:r>
      <w:r w:rsidRPr="00863B1A">
        <w:rPr>
          <w:sz w:val="28"/>
          <w:szCs w:val="28"/>
        </w:rPr>
        <w:t>муниципального района Ермекеевский район Республики Башкортостан;</w:t>
      </w:r>
    </w:p>
    <w:p w:rsidR="007A6B9C" w:rsidRPr="00863B1A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863B1A">
        <w:rPr>
          <w:sz w:val="28"/>
          <w:szCs w:val="28"/>
        </w:rPr>
        <w:t xml:space="preserve">       лимитов бюджетных обязательств по расходам на обслуживание и погашение муниципального долга </w:t>
      </w:r>
      <w:r w:rsidRPr="00863B1A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863B1A">
        <w:rPr>
          <w:bCs/>
          <w:sz w:val="28"/>
        </w:rPr>
        <w:t xml:space="preserve"> сельсовет </w:t>
      </w:r>
      <w:r w:rsidRPr="00863B1A">
        <w:rPr>
          <w:sz w:val="28"/>
          <w:szCs w:val="28"/>
        </w:rPr>
        <w:t>муниципального района Ермекеевский район Республики Башкортостан, осуществляемых при условии заключения кредитных соглашении заимствований.</w:t>
      </w:r>
    </w:p>
    <w:p w:rsidR="007A6B9C" w:rsidRPr="006858D3" w:rsidRDefault="007A6B9C" w:rsidP="007A6B9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858D3"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 xml:space="preserve"> </w:t>
      </w:r>
      <w:r w:rsidRPr="006858D3">
        <w:rPr>
          <w:b/>
          <w:bCs/>
          <w:sz w:val="28"/>
        </w:rPr>
        <w:t>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8.         </w:t>
      </w:r>
      <w:proofErr w:type="gramStart"/>
      <w:r w:rsidRPr="006858D3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ый орган </w:t>
      </w:r>
      <w:r w:rsidRPr="006858D3">
        <w:rPr>
          <w:sz w:val="28"/>
          <w:szCs w:val="28"/>
        </w:rPr>
        <w:t>в течение 3 рабочих дней со дня утверждения сводной росписи доводит до главных распорядителей, распорядителей, получателей показатели сводной росписи по форме согласно приложениям № 4, 5 и лимиты бюджетных обязательств по форме согласно приложениям № 3 и отражает соответствующие показатели на лицевых счетах главных распорядителей, распорядителей, получателей в электронном формате АИС «</w:t>
      </w:r>
      <w:proofErr w:type="spellStart"/>
      <w:r w:rsidRPr="006858D3">
        <w:rPr>
          <w:sz w:val="28"/>
          <w:szCs w:val="28"/>
        </w:rPr>
        <w:t>Башфин</w:t>
      </w:r>
      <w:proofErr w:type="spellEnd"/>
      <w:r w:rsidRPr="006858D3">
        <w:rPr>
          <w:sz w:val="28"/>
          <w:szCs w:val="28"/>
        </w:rPr>
        <w:t>».</w:t>
      </w:r>
      <w:proofErr w:type="gramEnd"/>
      <w:r w:rsidRPr="006858D3">
        <w:rPr>
          <w:sz w:val="28"/>
          <w:szCs w:val="28"/>
        </w:rPr>
        <w:t xml:space="preserve"> Доведение показателей сводной росписи и лимитов осуществляется в форме уведомлений о бюджетных ассигнованиях и лимитов бюджетных обязательств на период действия утвержденного бюджета.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IV.    Ведение сводной росписи и изменение лимитов бюджетных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обязательств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9.Ведение сводной росписи и изменение лимитов бюджетных обязательств осуществляет Финансовый орган</w:t>
      </w:r>
      <w:r>
        <w:rPr>
          <w:sz w:val="28"/>
          <w:szCs w:val="28"/>
        </w:rPr>
        <w:t xml:space="preserve"> </w:t>
      </w:r>
      <w:r w:rsidRPr="00D869E3">
        <w:rPr>
          <w:sz w:val="28"/>
          <w:szCs w:val="28"/>
        </w:rPr>
        <w:t xml:space="preserve"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Основанием для внесения изменений в сводную роспись в пределах полномочий, установленных действующим бюджетным законодательством, для Финансового органа являются: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lastRenderedPageBreak/>
        <w:t>       федеральные законы, указы Президента Российской Федерации, постановления Правительства Российской Федерации, приказы Министерства финансов Российской Федерации;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 xml:space="preserve">       федеральный закон о федеральном бюджете на соответствующий год и на плановый период; 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указы и распоряжения Президента Республики Башкортостан, распоряжения и постановления Правительства Республики Башкортостан;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закон Республики Башкортостан о бюджете Республики Башкортостан на соответствующий год и на плановый период;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справки-уведомления об изменении сметных назначений (размеров финансирования) главных распорядителей средств бюджета Республики Башкортостан;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платежные документы на перечисление средств бюджета Республики Башкортостан;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 xml:space="preserve">       решения Совета </w:t>
      </w:r>
      <w:r w:rsidRPr="00D869E3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D869E3">
        <w:rPr>
          <w:bCs/>
          <w:sz w:val="28"/>
        </w:rPr>
        <w:t xml:space="preserve"> сельсовет</w:t>
      </w:r>
      <w:r w:rsidRPr="00D869E3">
        <w:rPr>
          <w:sz w:val="28"/>
          <w:szCs w:val="28"/>
        </w:rPr>
        <w:t xml:space="preserve"> муниципального района Ермекеевский район Республики Башкортостан о бюджете муниципального района на соответствующий год и на плановый период;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 xml:space="preserve">       постановления и распоряжения администрации </w:t>
      </w:r>
      <w:r w:rsidRPr="00D869E3">
        <w:rPr>
          <w:bCs/>
          <w:sz w:val="28"/>
        </w:rPr>
        <w:t xml:space="preserve">сельского поселения </w:t>
      </w:r>
      <w:r w:rsidR="00011483">
        <w:rPr>
          <w:bCs/>
          <w:sz w:val="28"/>
        </w:rPr>
        <w:t>Спартакский</w:t>
      </w:r>
      <w:r w:rsidRPr="00D869E3">
        <w:rPr>
          <w:bCs/>
          <w:sz w:val="28"/>
        </w:rPr>
        <w:t xml:space="preserve"> сельсовет </w:t>
      </w:r>
      <w:r w:rsidRPr="00D869E3">
        <w:rPr>
          <w:sz w:val="28"/>
          <w:szCs w:val="28"/>
        </w:rPr>
        <w:t>муниципального района Ермекеевский район Республики Башкортостан;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 обращения главных распорядителей, распорядителей, получателей и главных администраторов источников.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 xml:space="preserve">       Уточненная сводная роспись утверждается  главой сельского поселения. </w:t>
      </w:r>
    </w:p>
    <w:p w:rsidR="007A6B9C" w:rsidRPr="00D869E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   10.     Изменение показателей сводной росписи и лимитов бюджетных обязательств осуществляется Финансовым органом в установленном порядке.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D869E3">
        <w:rPr>
          <w:sz w:val="28"/>
          <w:szCs w:val="28"/>
        </w:rPr>
        <w:t>         11.     Изменения сводной росписи и лимитов</w:t>
      </w:r>
      <w:r w:rsidRPr="006858D3">
        <w:rPr>
          <w:sz w:val="28"/>
          <w:szCs w:val="28"/>
        </w:rPr>
        <w:t xml:space="preserve"> бюджетных обязат</w:t>
      </w:r>
      <w:r>
        <w:rPr>
          <w:sz w:val="28"/>
          <w:szCs w:val="28"/>
        </w:rPr>
        <w:t>ельств утверждаются Финансовым органом</w:t>
      </w:r>
      <w:r w:rsidRPr="006858D3">
        <w:rPr>
          <w:sz w:val="28"/>
          <w:szCs w:val="28"/>
        </w:rPr>
        <w:t>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 11.1.  </w:t>
      </w:r>
      <w:proofErr w:type="gramStart"/>
      <w:r w:rsidRPr="006858D3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6858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6858D3">
        <w:rPr>
          <w:sz w:val="28"/>
          <w:szCs w:val="28"/>
        </w:rPr>
        <w:t xml:space="preserve"> в течение 2 рабочих дней со дня получения от главного распорядителя, распорядителя, получателя (главного администратора источников) документов на внесение изменений в сводную роспись и лимиты бюджетных обязательств (бюджетные ассигнования) осуществляет контроль на соответствие вносимых изменений бюджетному </w:t>
      </w:r>
      <w:r w:rsidRPr="006858D3">
        <w:rPr>
          <w:sz w:val="28"/>
          <w:szCs w:val="28"/>
        </w:rPr>
        <w:lastRenderedPageBreak/>
        <w:t>законодательству Российской Федерации и Республики Башкортостан, показателям сводной росписи, лимитам бюджетных обязательств, на равенство или превышение бюджетных ассигнований по уменьшаемым расходам и</w:t>
      </w:r>
      <w:proofErr w:type="gramEnd"/>
      <w:r w:rsidRPr="006858D3">
        <w:rPr>
          <w:sz w:val="28"/>
          <w:szCs w:val="28"/>
        </w:rPr>
        <w:t xml:space="preserve"> принимает решение об их утверждении или отклонении.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11.2. В случае отклонения предлагаемых изменений сводной росписи и лимитов бюджетных обязательств Финансов</w:t>
      </w:r>
      <w:r>
        <w:rPr>
          <w:sz w:val="28"/>
          <w:szCs w:val="28"/>
        </w:rPr>
        <w:t>ый</w:t>
      </w:r>
      <w:r w:rsidRPr="006858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6858D3">
        <w:rPr>
          <w:sz w:val="28"/>
          <w:szCs w:val="28"/>
        </w:rPr>
        <w:t xml:space="preserve"> направляет главному распорядителю, распорядителю, получателю (главному администратору источников) письмо с указанием причины отклонения предложения о внесении изменений в сводную бюджетную роспись.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11.3.   Финансов</w:t>
      </w:r>
      <w:r>
        <w:rPr>
          <w:sz w:val="28"/>
          <w:szCs w:val="28"/>
        </w:rPr>
        <w:t>ый орган</w:t>
      </w:r>
      <w:r w:rsidRPr="006858D3">
        <w:rPr>
          <w:sz w:val="28"/>
          <w:szCs w:val="28"/>
        </w:rPr>
        <w:t xml:space="preserve"> в двухдневный срок 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приложению № 6. Справка-уведомление и уведомление о лимитах бюджетных обязательств оформляется в двух экземплярах</w:t>
      </w:r>
      <w:r>
        <w:rPr>
          <w:sz w:val="28"/>
          <w:szCs w:val="28"/>
        </w:rPr>
        <w:t xml:space="preserve"> и подписывается руководителем.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11.4.   Финансов</w:t>
      </w:r>
      <w:r>
        <w:rPr>
          <w:sz w:val="28"/>
          <w:szCs w:val="28"/>
        </w:rPr>
        <w:t xml:space="preserve">ый орган </w:t>
      </w:r>
      <w:r w:rsidRPr="006858D3">
        <w:rPr>
          <w:sz w:val="28"/>
          <w:szCs w:val="28"/>
        </w:rPr>
        <w:t xml:space="preserve">один экземпляр справки-уведомления и уведомления о лимитах бюджетных обязательств передает главному распорядителю, распорядителю, получателю (главному администратору источников), один экземпляр остается в Финансовом </w:t>
      </w:r>
      <w:r>
        <w:rPr>
          <w:sz w:val="28"/>
          <w:szCs w:val="28"/>
        </w:rPr>
        <w:t>органе.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V.      Составление и ведение сводной бюджетной росписи и лимитов бюджетных обязательств в период временного управления бюджетом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12.      В случае</w:t>
      </w:r>
      <w:proofErr w:type="gramStart"/>
      <w:r w:rsidRPr="006858D3">
        <w:rPr>
          <w:sz w:val="28"/>
          <w:szCs w:val="28"/>
        </w:rPr>
        <w:t>,</w:t>
      </w:r>
      <w:proofErr w:type="gramEnd"/>
      <w:r w:rsidRPr="006858D3">
        <w:rPr>
          <w:sz w:val="28"/>
          <w:szCs w:val="28"/>
        </w:rPr>
        <w:t xml:space="preserve"> если решение о бюджете не вступило в силу с 1 января текущего года, Финансов</w:t>
      </w:r>
      <w:r>
        <w:rPr>
          <w:sz w:val="28"/>
          <w:szCs w:val="28"/>
        </w:rPr>
        <w:t xml:space="preserve">ый орган </w:t>
      </w:r>
      <w:r w:rsidRPr="006858D3">
        <w:rPr>
          <w:sz w:val="28"/>
          <w:szCs w:val="28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7 к настоящему Порядку.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Финансов</w:t>
      </w:r>
      <w:r>
        <w:rPr>
          <w:sz w:val="28"/>
          <w:szCs w:val="28"/>
        </w:rPr>
        <w:t xml:space="preserve">ый </w:t>
      </w:r>
      <w:r w:rsidRPr="0068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Pr="006858D3">
        <w:rPr>
          <w:sz w:val="28"/>
          <w:szCs w:val="28"/>
        </w:rPr>
        <w:t xml:space="preserve">в течение 2 рабочих дней со дня утверждения бюджетных ассигнований и лимитов бюджетных обязательств на текущий </w:t>
      </w:r>
      <w:r w:rsidRPr="006858D3">
        <w:rPr>
          <w:sz w:val="28"/>
          <w:szCs w:val="28"/>
        </w:rPr>
        <w:lastRenderedPageBreak/>
        <w:t>месяц доводит их до главных распорядителей, распорядителей, получателей (главным администраторам источников) и в сектор исполнения бюджета.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6858D3">
        <w:rPr>
          <w:sz w:val="28"/>
          <w:szCs w:val="28"/>
        </w:rPr>
        <w:t>ств в св</w:t>
      </w:r>
      <w:proofErr w:type="gramEnd"/>
      <w:r w:rsidRPr="006858D3">
        <w:rPr>
          <w:sz w:val="28"/>
          <w:szCs w:val="28"/>
        </w:rPr>
        <w:t>язи с принятием решения о бюджете.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4"/>
          <w:szCs w:val="24"/>
        </w:rPr>
        <w:t> 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VI.   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13.       В состав бюджетной росписи главных распорядителей (главных администраторов источников) включаются: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13.1.    </w:t>
      </w:r>
      <w:proofErr w:type="gramStart"/>
      <w:r w:rsidRPr="006858D3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плановый период в разрезе распорядителей (получателей) средств бюджета муниципального района, подведомственных главному распорядителю, в разрезе разделов, подразделов, целевых статей (муниципальных программ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 </w:t>
      </w:r>
      <w:r w:rsidRPr="006858D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6858D3">
        <w:rPr>
          <w:sz w:val="28"/>
          <w:szCs w:val="28"/>
        </w:rPr>
        <w:t xml:space="preserve"> район Республики Башкортостан и </w:t>
      </w:r>
      <w:proofErr w:type="spellStart"/>
      <w:r w:rsidRPr="006858D3">
        <w:rPr>
          <w:sz w:val="28"/>
          <w:szCs w:val="28"/>
        </w:rPr>
        <w:t>непрограммных</w:t>
      </w:r>
      <w:proofErr w:type="spellEnd"/>
      <w:r w:rsidRPr="006858D3">
        <w:rPr>
          <w:sz w:val="28"/>
          <w:szCs w:val="28"/>
        </w:rPr>
        <w:t xml:space="preserve"> направлений деятельности), групп видов расходов, ведомственной структуры расходов бюджета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</w:t>
      </w:r>
      <w:r w:rsidRPr="006858D3">
        <w:rPr>
          <w:sz w:val="28"/>
          <w:szCs w:val="28"/>
        </w:rPr>
        <w:t xml:space="preserve"> муниципального района и</w:t>
      </w:r>
      <w:proofErr w:type="gramEnd"/>
      <w:r w:rsidRPr="006858D3">
        <w:rPr>
          <w:sz w:val="28"/>
          <w:szCs w:val="28"/>
        </w:rPr>
        <w:t xml:space="preserve"> кода классификации операций сектора государственного управления.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13.2.   Бюджетные ассигнования по источникам главного администратора источников на текущий финансовый год в разрезе кодов классификации источников. 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14.     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формам согласно приложениям № 8, 9 к настоящему Порядку.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15.      Лимиты бюджетных обязательств распорядителей (получателей) средств бюджета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</w:t>
      </w:r>
      <w:r w:rsidRPr="006858D3">
        <w:rPr>
          <w:sz w:val="28"/>
          <w:szCs w:val="28"/>
        </w:rPr>
        <w:t xml:space="preserve"> муниципального района утверждаются в пределах, установленных для </w:t>
      </w:r>
      <w:r w:rsidRPr="006858D3">
        <w:rPr>
          <w:sz w:val="28"/>
          <w:szCs w:val="28"/>
        </w:rPr>
        <w:lastRenderedPageBreak/>
        <w:t>главного распорядителя лимитов бюджетных обязательств, в ведении которого они находятся.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VII. Доведение бюджетной росписи, лимитов бюджетных обязательств до распорядителей (получателей) средств бюджета</w:t>
      </w:r>
      <w:r w:rsidRPr="006858D3"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</w:t>
      </w:r>
      <w:r w:rsidRPr="006858D3">
        <w:rPr>
          <w:b/>
          <w:bCs/>
          <w:sz w:val="28"/>
        </w:rPr>
        <w:t xml:space="preserve"> муниципального района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16.Главные распорядители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 </w:t>
      </w:r>
      <w:r w:rsidRPr="006858D3">
        <w:rPr>
          <w:sz w:val="28"/>
          <w:szCs w:val="28"/>
        </w:rPr>
        <w:t>муниципального района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В случае введения временного управления бюджетом главные распорядители составляют и утверждают сводную роспись на очередной месяц не менее чем за 3 рабочих дня до его начала в соответствии со статьей 190 Бюджетного кодекса Российской Федерации.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 Доведение лимитов бюджетных обязательств (бюджетных ассигнований) главными распорядителями до находящихся в их ведении распорядителей и (или) получателей средств бюджета муниципального района осуществляется Финансовым </w:t>
      </w:r>
      <w:r>
        <w:rPr>
          <w:sz w:val="28"/>
          <w:szCs w:val="28"/>
        </w:rPr>
        <w:t>органом</w:t>
      </w:r>
      <w:r w:rsidRPr="006858D3">
        <w:rPr>
          <w:sz w:val="28"/>
          <w:szCs w:val="28"/>
        </w:rPr>
        <w:t xml:space="preserve"> по форме согласно приложениями № 3, 4.</w:t>
      </w:r>
    </w:p>
    <w:p w:rsidR="007A6B9C" w:rsidRDefault="007A6B9C" w:rsidP="007A6B9C">
      <w:pPr>
        <w:jc w:val="center"/>
        <w:rPr>
          <w:b/>
          <w:bCs/>
          <w:sz w:val="28"/>
        </w:rPr>
      </w:pPr>
      <w:r w:rsidRPr="006858D3">
        <w:rPr>
          <w:b/>
          <w:bCs/>
          <w:sz w:val="28"/>
        </w:rPr>
        <w:t xml:space="preserve">VIII. Ведение бюджетной росписи и изменение лимитов 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b/>
          <w:bCs/>
          <w:sz w:val="28"/>
        </w:rPr>
        <w:t>Бюджетных</w:t>
      </w:r>
      <w:r>
        <w:rPr>
          <w:b/>
          <w:bCs/>
          <w:sz w:val="28"/>
        </w:rPr>
        <w:t xml:space="preserve"> </w:t>
      </w:r>
      <w:r w:rsidRPr="006858D3">
        <w:rPr>
          <w:b/>
          <w:bCs/>
          <w:sz w:val="28"/>
        </w:rPr>
        <w:t>обязательств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 17.Ведение    бюджетной росписи и изменение лимитов бюджетных обязательств осуществляет Финансов</w:t>
      </w:r>
      <w:r>
        <w:rPr>
          <w:sz w:val="28"/>
          <w:szCs w:val="28"/>
        </w:rPr>
        <w:t xml:space="preserve">ый  орган </w:t>
      </w:r>
      <w:r w:rsidRPr="006858D3">
        <w:rPr>
          <w:sz w:val="28"/>
          <w:szCs w:val="28"/>
        </w:rPr>
        <w:t>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 </w:t>
      </w:r>
      <w:proofErr w:type="gramStart"/>
      <w:r w:rsidRPr="006858D3">
        <w:rPr>
          <w:sz w:val="28"/>
          <w:szCs w:val="28"/>
        </w:rPr>
        <w:t xml:space="preserve">18.Изменение бюджетной росписи и лимитов бюджетных обязательств осуществляется Финансовым управлением в соответствии с основаниями, установленными статьей 217 Бюджетного кодекса Российской Федерации, и с учетом особенностей исполнения бюджета </w:t>
      </w:r>
      <w:r w:rsidR="00011483">
        <w:rPr>
          <w:b/>
          <w:bCs/>
          <w:sz w:val="28"/>
        </w:rPr>
        <w:t>сельского поселения Спартакский</w:t>
      </w:r>
      <w:r>
        <w:rPr>
          <w:b/>
          <w:bCs/>
          <w:sz w:val="28"/>
        </w:rPr>
        <w:t xml:space="preserve"> сельсовет </w:t>
      </w:r>
      <w:r w:rsidRPr="006858D3">
        <w:rPr>
          <w:sz w:val="28"/>
          <w:szCs w:val="28"/>
        </w:rPr>
        <w:t>муниципального района, установленных решением о бюджете, в установленном порядке.</w:t>
      </w:r>
      <w:proofErr w:type="gramEnd"/>
    </w:p>
    <w:p w:rsidR="007A6B9C" w:rsidRPr="006858D3" w:rsidRDefault="007A6B9C" w:rsidP="007A6B9C">
      <w:pPr>
        <w:spacing w:before="100" w:beforeAutospacing="1" w:after="100" w:afterAutospacing="1"/>
        <w:jc w:val="both"/>
        <w:rPr>
          <w:sz w:val="24"/>
          <w:szCs w:val="24"/>
        </w:rPr>
      </w:pPr>
      <w:r w:rsidRPr="006858D3">
        <w:rPr>
          <w:sz w:val="28"/>
          <w:szCs w:val="28"/>
        </w:rPr>
        <w:t>       19.Измененная бюджетная роспись и лимиты бюджетных обязатель</w:t>
      </w:r>
      <w:proofErr w:type="gramStart"/>
      <w:r w:rsidRPr="006858D3">
        <w:rPr>
          <w:sz w:val="28"/>
          <w:szCs w:val="28"/>
        </w:rPr>
        <w:t>ств гл</w:t>
      </w:r>
      <w:proofErr w:type="gramEnd"/>
      <w:r w:rsidRPr="006858D3">
        <w:rPr>
          <w:sz w:val="28"/>
          <w:szCs w:val="28"/>
        </w:rPr>
        <w:t xml:space="preserve">авного распорядителя служат основанием для внесения изменений в бюджетные сметы расходов распорядителей (получателей) средств бюджета </w:t>
      </w:r>
      <w:r>
        <w:rPr>
          <w:b/>
          <w:bCs/>
          <w:sz w:val="28"/>
        </w:rPr>
        <w:t xml:space="preserve">сельского поселения </w:t>
      </w:r>
      <w:r w:rsidR="00011483">
        <w:rPr>
          <w:b/>
          <w:bCs/>
          <w:sz w:val="28"/>
        </w:rPr>
        <w:t>Спартакский</w:t>
      </w:r>
      <w:r>
        <w:rPr>
          <w:b/>
          <w:bCs/>
          <w:sz w:val="28"/>
        </w:rPr>
        <w:t xml:space="preserve"> сельсовет </w:t>
      </w:r>
      <w:r w:rsidRPr="006858D3">
        <w:rPr>
          <w:sz w:val="28"/>
          <w:szCs w:val="28"/>
        </w:rPr>
        <w:t>муниципального района.</w:t>
      </w:r>
    </w:p>
    <w:p w:rsidR="007A6B9C" w:rsidRDefault="007A6B9C" w:rsidP="007A6B9C">
      <w:pPr>
        <w:spacing w:before="100" w:beforeAutospacing="1" w:after="100" w:afterAutospacing="1"/>
        <w:ind w:left="6521"/>
        <w:rPr>
          <w:sz w:val="28"/>
          <w:szCs w:val="28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1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УТВЕРЖДАЮ:</w:t>
      </w:r>
    </w:p>
    <w:p w:rsidR="007A6B9C" w:rsidRPr="006858D3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«_____» __________ 20____ г.</w:t>
      </w:r>
    </w:p>
    <w:p w:rsidR="007A6B9C" w:rsidRPr="004E4FDB" w:rsidRDefault="007A6B9C" w:rsidP="007A6B9C">
      <w:pPr>
        <w:jc w:val="center"/>
      </w:pPr>
      <w:r w:rsidRPr="004E4FDB">
        <w:t xml:space="preserve">СВОДНАЯ БЮДЖЕТНАЯ РОСПИСЬ БЮДЖЕТА СЕЛЬСКОГО ПОСЕЛЕНИЯ </w:t>
      </w:r>
      <w:r w:rsidR="00011483">
        <w:t xml:space="preserve">СПАРТАКСКИЙ </w:t>
      </w:r>
      <w:r w:rsidRPr="004E4FDB">
        <w:t>СЕЛЬСОВЕТ  МУНИЦИПАЛЬНОГО РАЙОНА ЕРМЕКЕЕВСКИЙ РАЙОН РЕСПУБЛИКИ БАШКОРТОСТАН</w:t>
      </w:r>
    </w:p>
    <w:p w:rsidR="007A6B9C" w:rsidRPr="004E4FDB" w:rsidRDefault="007A6B9C" w:rsidP="007A6B9C">
      <w:pPr>
        <w:jc w:val="center"/>
      </w:pPr>
      <w:r w:rsidRPr="004E4FDB">
        <w:t xml:space="preserve">НА 20___ФИНАНСОВЫЙ ГОД И НА ПЛАНОВЫЙ ПЕРИОД </w:t>
      </w:r>
    </w:p>
    <w:p w:rsidR="007A6B9C" w:rsidRPr="004E4FDB" w:rsidRDefault="007A6B9C" w:rsidP="007A6B9C">
      <w:pPr>
        <w:jc w:val="center"/>
      </w:pPr>
      <w:r w:rsidRPr="004E4FDB">
        <w:t>20___ и 20___ ГОДОВ</w:t>
      </w:r>
    </w:p>
    <w:p w:rsidR="007A6B9C" w:rsidRPr="004E4FDB" w:rsidRDefault="007A6B9C" w:rsidP="007A6B9C">
      <w:pPr>
        <w:jc w:val="center"/>
      </w:pPr>
      <w:r w:rsidRPr="004E4FDB">
        <w:t>(текущий финансовый год и плановый период)</w:t>
      </w:r>
    </w:p>
    <w:p w:rsidR="007A6B9C" w:rsidRPr="004E4FDB" w:rsidRDefault="007A6B9C" w:rsidP="007A6B9C">
      <w:pPr>
        <w:numPr>
          <w:ilvl w:val="0"/>
          <w:numId w:val="4"/>
        </w:numPr>
        <w:jc w:val="center"/>
      </w:pPr>
      <w:r w:rsidRPr="004E4FDB">
        <w:t xml:space="preserve">БЮДЖЕТНЫЕ АССИГНОВАНИЯ ПО РАСХОДАМ БЮДЖЕТА СЕЛЬСКОГО ПОСЕЛЕНИЯ </w:t>
      </w:r>
      <w:r w:rsidR="00011483">
        <w:t>СПАРТАКСКИЙ</w:t>
      </w:r>
      <w:r w:rsidRPr="004E4FDB">
        <w:t xml:space="preserve"> СЕЛЬСОВЕТ  МУНИЦИПАЛЬНОГО РАЙОНА ЕРМЕКЕЕВСКИЙ РАЙОН РЕСПУБЛИКИ БАШКОРТОСТАН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 главного распорядителя 1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 главного распорядителя 2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 т.д.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both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Pr="004E4FDB" w:rsidRDefault="007A6B9C" w:rsidP="007A6B9C">
      <w:pPr>
        <w:jc w:val="center"/>
      </w:pPr>
      <w:r w:rsidRPr="004E4FDB">
        <w:t xml:space="preserve">2. БЮДЖЕТНЫЕ АССИГНОВАНИЯ ПО ИСТОЧНИКАМ ФИНАНСИРОВАНИЯ ДЕФИЦИТА БЮДЖЕТА СЕЛЬСКОГО ПОСЕЛЕНИЯ </w:t>
      </w:r>
      <w:r w:rsidR="00011483">
        <w:t>СПАРТАКСКИЙ</w:t>
      </w:r>
      <w:r w:rsidRPr="004E4FDB">
        <w:t xml:space="preserve"> СЕЛЬСОВЕТ  МУНИЦИПАЛЬНОГО РАЙОНА ЕРМЕКЕЕВСКИЙ РАЙОН РЕСПУБЛИКИ БАШКОРТОСТАН</w:t>
      </w:r>
    </w:p>
    <w:p w:rsidR="007A6B9C" w:rsidRPr="004E4FDB" w:rsidRDefault="007A6B9C" w:rsidP="007A6B9C">
      <w:pPr>
        <w:jc w:val="right"/>
        <w:rPr>
          <w:sz w:val="24"/>
          <w:szCs w:val="24"/>
        </w:rPr>
      </w:pPr>
      <w:r w:rsidRPr="004E4FDB">
        <w:rPr>
          <w:sz w:val="24"/>
          <w:szCs w:val="24"/>
        </w:rPr>
        <w:t>(рублей)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1806"/>
        <w:gridCol w:w="3122"/>
        <w:gridCol w:w="1578"/>
        <w:gridCol w:w="1483"/>
        <w:gridCol w:w="1476"/>
      </w:tblGrid>
      <w:tr w:rsidR="007A6B9C" w:rsidRPr="006858D3" w:rsidTr="008A35D3"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</w:pPr>
            <w:r w:rsidRPr="004E4FDB">
              <w:t>Наименование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614127">
            <w:pPr>
              <w:spacing w:before="100" w:beforeAutospacing="1" w:after="100" w:afterAutospacing="1"/>
              <w:jc w:val="center"/>
            </w:pPr>
            <w:r w:rsidRPr="004E4FDB">
              <w:t xml:space="preserve">Коды главного </w:t>
            </w:r>
            <w:proofErr w:type="gramStart"/>
            <w:r w:rsidRPr="004E4FDB">
              <w:t xml:space="preserve">администратора источников финансирования дефицита бюджета </w:t>
            </w:r>
            <w:r w:rsidRPr="004E4FDB">
              <w:rPr>
                <w:bCs/>
              </w:rPr>
              <w:t>сельского поселения</w:t>
            </w:r>
            <w:proofErr w:type="gramEnd"/>
            <w:r w:rsidRPr="004E4FDB">
              <w:rPr>
                <w:bCs/>
              </w:rPr>
              <w:t xml:space="preserve"> </w:t>
            </w:r>
            <w:r w:rsidR="00614127">
              <w:rPr>
                <w:bCs/>
              </w:rPr>
              <w:t>Спартакский</w:t>
            </w:r>
            <w:r w:rsidRPr="004E4FDB">
              <w:rPr>
                <w:bCs/>
              </w:rPr>
              <w:t xml:space="preserve"> сельсовет</w:t>
            </w:r>
            <w:r w:rsidRPr="004E4FDB">
              <w:rPr>
                <w:b/>
                <w:bCs/>
              </w:rPr>
              <w:t xml:space="preserve"> </w:t>
            </w:r>
            <w:r w:rsidRPr="004E4FDB">
              <w:t xml:space="preserve">муниципального района Ермекеевский район Республики Башкортостан, источника финансирования дефицита бюджета </w:t>
            </w:r>
            <w:r w:rsidRPr="004E4FDB">
              <w:rPr>
                <w:bCs/>
              </w:rPr>
              <w:t xml:space="preserve">сельского поселения </w:t>
            </w:r>
            <w:r w:rsidR="00614127">
              <w:rPr>
                <w:bCs/>
              </w:rPr>
              <w:t>Спартакский</w:t>
            </w:r>
            <w:r w:rsidRPr="004E4FDB">
              <w:rPr>
                <w:bCs/>
              </w:rPr>
              <w:t xml:space="preserve"> сельсовет</w:t>
            </w:r>
            <w:r w:rsidRPr="004E4FDB">
              <w:rPr>
                <w:b/>
                <w:bCs/>
              </w:rPr>
              <w:t xml:space="preserve"> </w:t>
            </w:r>
            <w:r w:rsidRPr="004E4FDB">
              <w:t>муниципального района Ермекеевский район Республики Башкортостан, КОСГУ</w:t>
            </w:r>
          </w:p>
        </w:tc>
        <w:tc>
          <w:tcPr>
            <w:tcW w:w="4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4E4FDB" w:rsidRDefault="007A6B9C" w:rsidP="008A35D3"/>
        </w:tc>
        <w:tc>
          <w:tcPr>
            <w:tcW w:w="31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4E4FDB" w:rsidRDefault="007A6B9C" w:rsidP="008A35D3"/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на текущий финансовый 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на первый год планового периода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  <w:jc w:val="center"/>
            </w:pPr>
            <w:r w:rsidRPr="004E4FDB">
              <w:t>5</w:t>
            </w:r>
          </w:p>
        </w:tc>
      </w:tr>
      <w:tr w:rsidR="007A6B9C" w:rsidRPr="006858D3" w:rsidTr="008A35D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</w:tr>
      <w:tr w:rsidR="007A6B9C" w:rsidRPr="006858D3" w:rsidTr="008A35D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pPr>
              <w:spacing w:before="100" w:beforeAutospacing="1" w:after="100" w:afterAutospacing="1"/>
            </w:pPr>
            <w:r w:rsidRPr="004E4FDB">
              <w:t>ИТОГО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4E4FDB" w:rsidRDefault="007A6B9C" w:rsidP="008A35D3">
            <w:r w:rsidRPr="004E4FDB"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ind w:left="6521"/>
        <w:rPr>
          <w:sz w:val="24"/>
          <w:szCs w:val="24"/>
        </w:rPr>
      </w:pPr>
    </w:p>
    <w:p w:rsidR="00614127" w:rsidRDefault="00614127" w:rsidP="007A6B9C">
      <w:pPr>
        <w:ind w:left="6521"/>
        <w:rPr>
          <w:sz w:val="24"/>
          <w:szCs w:val="24"/>
        </w:rPr>
      </w:pPr>
    </w:p>
    <w:p w:rsidR="00614127" w:rsidRDefault="00614127" w:rsidP="007A6B9C">
      <w:pPr>
        <w:ind w:left="6521"/>
        <w:rPr>
          <w:sz w:val="24"/>
          <w:szCs w:val="24"/>
        </w:rPr>
      </w:pPr>
    </w:p>
    <w:p w:rsidR="00614127" w:rsidRDefault="00614127" w:rsidP="007A6B9C">
      <w:pPr>
        <w:ind w:left="6521"/>
        <w:rPr>
          <w:sz w:val="24"/>
          <w:szCs w:val="24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2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СПРАВКА-УВЕДОМЛЕНИЕ № ___ от «____» _____________20___ г.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об изменении сметных назначений (размеров финансирования)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__________________________________________________________________</w:t>
      </w:r>
    </w:p>
    <w:p w:rsidR="007A6B9C" w:rsidRPr="004E4FDB" w:rsidRDefault="007A6B9C" w:rsidP="007A6B9C">
      <w:pPr>
        <w:jc w:val="center"/>
        <w:rPr>
          <w:sz w:val="24"/>
          <w:szCs w:val="24"/>
        </w:rPr>
      </w:pPr>
      <w:r w:rsidRPr="004E4FDB">
        <w:rPr>
          <w:sz w:val="24"/>
          <w:szCs w:val="24"/>
        </w:rPr>
        <w:t xml:space="preserve">наименование главного распорядителя (распорядителя, получателя) средств бюджета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4E4FD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7A6B9C" w:rsidRPr="006858D3" w:rsidRDefault="007A6B9C" w:rsidP="007A6B9C">
      <w:pPr>
        <w:jc w:val="both"/>
        <w:rPr>
          <w:sz w:val="24"/>
          <w:szCs w:val="24"/>
        </w:rPr>
      </w:pPr>
      <w:r w:rsidRPr="006858D3">
        <w:rPr>
          <w:sz w:val="28"/>
          <w:szCs w:val="28"/>
        </w:rPr>
        <w:t>на основании _____________________________________________</w:t>
      </w:r>
    </w:p>
    <w:p w:rsidR="007A6B9C" w:rsidRPr="006858D3" w:rsidRDefault="007A6B9C" w:rsidP="007A6B9C">
      <w:pPr>
        <w:jc w:val="both"/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                    </w:t>
      </w:r>
      <w:r w:rsidRPr="006858D3">
        <w:t>наименование, дата, номер документа, являющегося основанием</w:t>
      </w:r>
    </w:p>
    <w:p w:rsidR="007A6B9C" w:rsidRPr="006858D3" w:rsidRDefault="007A6B9C" w:rsidP="007A6B9C">
      <w:pPr>
        <w:jc w:val="both"/>
        <w:rPr>
          <w:sz w:val="24"/>
          <w:szCs w:val="24"/>
        </w:rPr>
      </w:pPr>
      <w:r w:rsidRPr="006858D3">
        <w:rPr>
          <w:sz w:val="28"/>
          <w:szCs w:val="28"/>
        </w:rPr>
        <w:t>по вопросу ____________________________________________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 xml:space="preserve">Сумма изменений (+ </w:t>
            </w:r>
            <w:proofErr w:type="spellStart"/>
            <w:r w:rsidRPr="006858D3">
              <w:rPr>
                <w:sz w:val="24"/>
                <w:szCs w:val="24"/>
              </w:rPr>
              <w:t>ув</w:t>
            </w:r>
            <w:proofErr w:type="spellEnd"/>
            <w:r w:rsidRPr="006858D3">
              <w:rPr>
                <w:sz w:val="24"/>
                <w:szCs w:val="24"/>
              </w:rPr>
              <w:t>., - ум.), в том числе: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4"/>
          <w:szCs w:val="24"/>
        </w:rPr>
        <w:t>п</w:t>
      </w:r>
      <w:r w:rsidRPr="006858D3">
        <w:rPr>
          <w:sz w:val="24"/>
          <w:szCs w:val="24"/>
        </w:rPr>
        <w:t>риложение № 3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ЛИМИТЫ БЮДЖЕТНЫХ ОБЯЗАТЕЛЬСТВ НА 20____ ГОД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И НА ПЛАНОВЫЙ ПЕРИОД 20</w:t>
      </w:r>
      <w:proofErr w:type="gramStart"/>
      <w:r w:rsidRPr="006858D3">
        <w:rPr>
          <w:sz w:val="28"/>
          <w:szCs w:val="28"/>
        </w:rPr>
        <w:t>___ И</w:t>
      </w:r>
      <w:proofErr w:type="gramEnd"/>
      <w:r w:rsidRPr="006858D3">
        <w:rPr>
          <w:sz w:val="28"/>
          <w:szCs w:val="28"/>
        </w:rPr>
        <w:t xml:space="preserve"> 20___ ГОДОВ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(текущий финансовый год и плановый период)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___________________________________________________________________________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 xml:space="preserve">(главный распорядитель (распорядитель, получатель) средств бюджета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="009273DD">
        <w:rPr>
          <w:bCs/>
          <w:sz w:val="24"/>
          <w:szCs w:val="24"/>
        </w:rPr>
        <w:t xml:space="preserve"> </w:t>
      </w:r>
      <w:r w:rsidRPr="004E4FDB">
        <w:rPr>
          <w:bCs/>
          <w:sz w:val="24"/>
          <w:szCs w:val="24"/>
        </w:rPr>
        <w:t>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Башкортостан)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spacing w:before="100" w:beforeAutospacing="1" w:after="100" w:afterAutospacing="1"/>
        <w:jc w:val="both"/>
        <w:rPr>
          <w:sz w:val="28"/>
          <w:szCs w:val="28"/>
        </w:rPr>
      </w:pPr>
      <w:r w:rsidRPr="006858D3">
        <w:rPr>
          <w:sz w:val="28"/>
          <w:szCs w:val="28"/>
        </w:rPr>
        <w:t xml:space="preserve">                   </w:t>
      </w:r>
    </w:p>
    <w:p w:rsidR="007A6B9C" w:rsidRDefault="007A6B9C" w:rsidP="007A6B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6B9C" w:rsidRDefault="007A6B9C" w:rsidP="007A6B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4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ЛИМИТЫ БЮДЖЕТНЫХ ОБЯЗАТЕЛЬСТВ НА 20____ ГОД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И НА ПЛАНОВЫЙ ПЕРИОД 20</w:t>
      </w:r>
      <w:proofErr w:type="gramStart"/>
      <w:r w:rsidRPr="006858D3">
        <w:rPr>
          <w:sz w:val="28"/>
          <w:szCs w:val="28"/>
        </w:rPr>
        <w:t>___ И</w:t>
      </w:r>
      <w:proofErr w:type="gramEnd"/>
      <w:r w:rsidRPr="006858D3">
        <w:rPr>
          <w:sz w:val="28"/>
          <w:szCs w:val="28"/>
        </w:rPr>
        <w:t xml:space="preserve"> 20___ ГОДОВ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(текущий финансовый год и плановый период)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___________________________________________________________________________</w:t>
      </w:r>
    </w:p>
    <w:p w:rsidR="007A6B9C" w:rsidRDefault="007A6B9C" w:rsidP="007A6B9C">
      <w:pPr>
        <w:jc w:val="center"/>
        <w:rPr>
          <w:sz w:val="24"/>
          <w:szCs w:val="24"/>
        </w:rPr>
      </w:pPr>
      <w:proofErr w:type="gramStart"/>
      <w:r w:rsidRPr="006858D3">
        <w:rPr>
          <w:sz w:val="24"/>
          <w:szCs w:val="24"/>
        </w:rPr>
        <w:t xml:space="preserve">(главный администратор источников финансирования дефицита бюджета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муниципального района </w:t>
      </w:r>
      <w:proofErr w:type="gramEnd"/>
    </w:p>
    <w:p w:rsidR="007A6B9C" w:rsidRPr="006858D3" w:rsidRDefault="007A6B9C" w:rsidP="007A6B9C">
      <w:pPr>
        <w:jc w:val="center"/>
        <w:rPr>
          <w:sz w:val="24"/>
          <w:szCs w:val="24"/>
        </w:rPr>
      </w:pP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Башкортостан)</w:t>
      </w:r>
    </w:p>
    <w:p w:rsidR="007A6B9C" w:rsidRPr="006858D3" w:rsidRDefault="007A6B9C" w:rsidP="007A6B9C">
      <w:pPr>
        <w:spacing w:before="100" w:beforeAutospacing="1" w:after="100" w:afterAutospacing="1"/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jc w:val="both"/>
        <w:rPr>
          <w:sz w:val="28"/>
          <w:szCs w:val="28"/>
        </w:rPr>
      </w:pPr>
      <w:r w:rsidRPr="006858D3">
        <w:rPr>
          <w:sz w:val="28"/>
          <w:szCs w:val="28"/>
        </w:rPr>
        <w:t xml:space="preserve">                   </w:t>
      </w:r>
      <w:r>
        <w:rPr>
          <w:sz w:val="28"/>
          <w:szCs w:val="28"/>
        </w:rPr>
        <w:t xml:space="preserve">                                                                   </w:t>
      </w:r>
    </w:p>
    <w:p w:rsidR="007A6B9C" w:rsidRPr="006858D3" w:rsidRDefault="007A6B9C" w:rsidP="007A6B9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858D3">
        <w:rPr>
          <w:sz w:val="24"/>
          <w:szCs w:val="24"/>
        </w:rPr>
        <w:t>Приложение № 5</w:t>
      </w:r>
    </w:p>
    <w:p w:rsidR="007A6B9C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УВЕДОМЛЕНИЕ О БЮДЖЕТНЫХ АССИГНОВАНИЯХ 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НА 20___ ФИНАНСОВЫЙ ГОД И НА ПЛАНОВЫЙ ПЕРИОД 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20</w:t>
      </w:r>
      <w:proofErr w:type="gramStart"/>
      <w:r w:rsidRPr="006858D3">
        <w:rPr>
          <w:sz w:val="28"/>
          <w:szCs w:val="28"/>
        </w:rPr>
        <w:t>___ И</w:t>
      </w:r>
      <w:proofErr w:type="gramEnd"/>
      <w:r w:rsidRPr="006858D3">
        <w:rPr>
          <w:sz w:val="28"/>
          <w:szCs w:val="28"/>
        </w:rPr>
        <w:t xml:space="preserve"> 20___ ГОДОВ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(текущий финансовый год и плановый период)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_____________________________________________________________________________</w:t>
      </w:r>
    </w:p>
    <w:p w:rsidR="007A6B9C" w:rsidRDefault="007A6B9C" w:rsidP="007A6B9C">
      <w:pPr>
        <w:jc w:val="center"/>
        <w:rPr>
          <w:bCs/>
          <w:sz w:val="24"/>
          <w:szCs w:val="24"/>
        </w:rPr>
      </w:pPr>
      <w:proofErr w:type="gramStart"/>
      <w:r w:rsidRPr="006858D3">
        <w:rPr>
          <w:sz w:val="24"/>
          <w:szCs w:val="24"/>
        </w:rPr>
        <w:t>(главный распорядитель (распорядитель, получатель) средств бюджета</w:t>
      </w:r>
      <w:r w:rsidRPr="00BB4792">
        <w:rPr>
          <w:bCs/>
          <w:sz w:val="24"/>
          <w:szCs w:val="24"/>
        </w:rPr>
        <w:t xml:space="preserve"> </w:t>
      </w:r>
      <w:proofErr w:type="gramEnd"/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Башкортостан)</w:t>
      </w:r>
    </w:p>
    <w:p w:rsidR="007A6B9C" w:rsidRPr="006858D3" w:rsidRDefault="007A6B9C" w:rsidP="007A6B9C">
      <w:pPr>
        <w:spacing w:before="100" w:beforeAutospacing="1" w:after="100" w:afterAutospacing="1"/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                                                                                                                      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ind w:left="6521"/>
        <w:rPr>
          <w:sz w:val="24"/>
          <w:szCs w:val="24"/>
        </w:rPr>
      </w:pPr>
    </w:p>
    <w:p w:rsidR="007A6B9C" w:rsidRDefault="007A6B9C" w:rsidP="007A6B9C">
      <w:pPr>
        <w:ind w:left="6521"/>
        <w:rPr>
          <w:sz w:val="24"/>
          <w:szCs w:val="24"/>
        </w:rPr>
      </w:pPr>
    </w:p>
    <w:p w:rsidR="007A6B9C" w:rsidRDefault="007A6B9C" w:rsidP="007A6B9C">
      <w:pPr>
        <w:ind w:left="6521"/>
        <w:rPr>
          <w:sz w:val="24"/>
          <w:szCs w:val="24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6</w:t>
      </w:r>
    </w:p>
    <w:p w:rsidR="007A6B9C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УВЕДОМЛЕНИЕ О БЮДЖЕТНЫХ АССИГНОВАНИЯХ 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НА 20___ ФИНАНСОВЫЙ ГОД И НА ПЛАНОВЫЙ ПЕРИОД 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20</w:t>
      </w:r>
      <w:proofErr w:type="gramStart"/>
      <w:r w:rsidRPr="006858D3">
        <w:rPr>
          <w:sz w:val="28"/>
          <w:szCs w:val="28"/>
        </w:rPr>
        <w:t>___ И</w:t>
      </w:r>
      <w:proofErr w:type="gramEnd"/>
      <w:r w:rsidRPr="006858D3">
        <w:rPr>
          <w:sz w:val="28"/>
          <w:szCs w:val="28"/>
        </w:rPr>
        <w:t xml:space="preserve"> 20___ ГОДОВ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(текущий финансовый год и плановый период)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7A6B9C" w:rsidRDefault="007A6B9C" w:rsidP="007A6B9C">
      <w:pPr>
        <w:jc w:val="center"/>
        <w:rPr>
          <w:sz w:val="24"/>
          <w:szCs w:val="24"/>
        </w:rPr>
      </w:pPr>
      <w:proofErr w:type="gramStart"/>
      <w:r w:rsidRPr="006858D3">
        <w:rPr>
          <w:sz w:val="24"/>
          <w:szCs w:val="24"/>
        </w:rPr>
        <w:t>(главный администратор источников финансирования дефицита бюджета</w:t>
      </w:r>
      <w:r w:rsidRPr="00BB4792">
        <w:rPr>
          <w:bCs/>
          <w:sz w:val="24"/>
          <w:szCs w:val="24"/>
        </w:rPr>
        <w:t xml:space="preserve">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 района </w:t>
      </w:r>
      <w:proofErr w:type="gramEnd"/>
    </w:p>
    <w:p w:rsidR="007A6B9C" w:rsidRPr="006858D3" w:rsidRDefault="007A6B9C" w:rsidP="007A6B9C">
      <w:pPr>
        <w:jc w:val="center"/>
        <w:rPr>
          <w:sz w:val="24"/>
          <w:szCs w:val="24"/>
        </w:rPr>
      </w:pP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Башкортостан)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26"/>
        <w:gridCol w:w="1910"/>
        <w:gridCol w:w="1910"/>
        <w:gridCol w:w="1911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источника финансирования дефицита бюджета, КОСГУ</w:t>
            </w:r>
          </w:p>
        </w:tc>
        <w:tc>
          <w:tcPr>
            <w:tcW w:w="5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Приложение № 7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УВЕДОМЛЕНИЕ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о лимитах бюджетных обязательств № ___ от __________ 20___г.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_____________________________________________________________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 xml:space="preserve">наименование главного распорядителя, распорядителя, получателя средств бюджета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614127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8"/>
          <w:szCs w:val="28"/>
        </w:rPr>
        <w:t>на основании _____________________________________________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8"/>
          <w:szCs w:val="28"/>
        </w:rPr>
        <w:t xml:space="preserve">                            </w:t>
      </w:r>
      <w:r w:rsidRPr="006858D3">
        <w:t>наименование, дата, номер документа, являющегося основанием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8"/>
          <w:szCs w:val="28"/>
        </w:rPr>
        <w:t>по вопросу ____________________________________________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A6B9C" w:rsidRPr="006858D3" w:rsidTr="008A35D3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 xml:space="preserve">Сумма изменений (+ </w:t>
            </w:r>
            <w:proofErr w:type="spellStart"/>
            <w:r w:rsidRPr="006858D3">
              <w:rPr>
                <w:sz w:val="24"/>
                <w:szCs w:val="24"/>
              </w:rPr>
              <w:t>ув</w:t>
            </w:r>
            <w:proofErr w:type="spellEnd"/>
            <w:r w:rsidRPr="006858D3">
              <w:rPr>
                <w:sz w:val="24"/>
                <w:szCs w:val="24"/>
              </w:rPr>
              <w:t>., - ум.), в том числе: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spacing w:before="100" w:beforeAutospacing="1" w:after="100" w:afterAutospacing="1"/>
        <w:rPr>
          <w:sz w:val="28"/>
          <w:szCs w:val="28"/>
        </w:rPr>
      </w:pPr>
      <w:r w:rsidRPr="006858D3">
        <w:rPr>
          <w:sz w:val="28"/>
          <w:szCs w:val="28"/>
        </w:rPr>
        <w:t xml:space="preserve">                            </w:t>
      </w:r>
    </w:p>
    <w:p w:rsidR="007A6B9C" w:rsidRDefault="007A6B9C" w:rsidP="007A6B9C">
      <w:pPr>
        <w:spacing w:before="100" w:beforeAutospacing="1" w:after="100" w:afterAutospacing="1"/>
        <w:rPr>
          <w:sz w:val="24"/>
          <w:szCs w:val="24"/>
        </w:rPr>
      </w:pPr>
    </w:p>
    <w:p w:rsidR="007A6B9C" w:rsidRPr="006858D3" w:rsidRDefault="007A6B9C" w:rsidP="007A6B9C">
      <w:pPr>
        <w:spacing w:before="100" w:beforeAutospacing="1" w:after="100" w:afterAutospacing="1"/>
        <w:rPr>
          <w:sz w:val="24"/>
          <w:szCs w:val="24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8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УТВЕРЖДАЮ:</w:t>
      </w:r>
    </w:p>
    <w:p w:rsidR="007A6B9C" w:rsidRPr="006858D3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_______________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4"/>
          <w:szCs w:val="24"/>
        </w:rPr>
        <w:t>«_____» __________ 20____ г.</w:t>
      </w:r>
    </w:p>
    <w:p w:rsidR="007A6B9C" w:rsidRDefault="007A6B9C" w:rsidP="007A6B9C">
      <w:pPr>
        <w:jc w:val="center"/>
      </w:pPr>
      <w:r w:rsidRPr="00BB4792">
        <w:t xml:space="preserve">БЮДЖЕТНЫЕ АССИГНОВАНИЯ И ЛИМИТЫ БЮДЖЕТНЫХ ОБЯЗАТЕЛЬСТВ </w:t>
      </w:r>
    </w:p>
    <w:p w:rsidR="007A6B9C" w:rsidRPr="00BB4792" w:rsidRDefault="007A6B9C" w:rsidP="007A6B9C">
      <w:pPr>
        <w:jc w:val="center"/>
      </w:pPr>
      <w:r w:rsidRPr="00BB4792">
        <w:t xml:space="preserve">НА «____» ___________ 20 </w:t>
      </w:r>
      <w:proofErr w:type="spellStart"/>
      <w:r w:rsidRPr="00BB4792">
        <w:t>___г</w:t>
      </w:r>
      <w:proofErr w:type="spellEnd"/>
      <w:r w:rsidRPr="00BB4792">
        <w:t>.</w:t>
      </w:r>
    </w:p>
    <w:p w:rsidR="007A6B9C" w:rsidRPr="00BB4792" w:rsidRDefault="007A6B9C" w:rsidP="007A6B9C">
      <w:pPr>
        <w:numPr>
          <w:ilvl w:val="0"/>
          <w:numId w:val="5"/>
        </w:numPr>
        <w:jc w:val="center"/>
      </w:pPr>
      <w:r w:rsidRPr="00BB4792">
        <w:t xml:space="preserve">БЮДЖЕТНЫЕ АССИГНОВАНИЯ ПО РАСХОДАМ БЮДЖЕТА СЕЛЬСКОГО ПОСЕЛЕНИЯ </w:t>
      </w:r>
      <w:r w:rsidR="009273DD">
        <w:t xml:space="preserve">СПАРТАКСКИЙ </w:t>
      </w:r>
      <w:r w:rsidRPr="00BB4792">
        <w:t>СЕЛЬСОВЕТ МУНИЦИПАЛЬНОГО РАЙОНА ЕРМЕКЕЕВСКИЙ РАЙОН РЕСПУБЛИКИ БАШКОРТОСТАН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3402"/>
        <w:gridCol w:w="2268"/>
        <w:gridCol w:w="1808"/>
      </w:tblGrid>
      <w:tr w:rsidR="007A6B9C" w:rsidRPr="006858D3" w:rsidTr="008A35D3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9273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главного распорядителя средств бюджета</w:t>
            </w:r>
            <w:r w:rsidRPr="004E4FDB">
              <w:rPr>
                <w:bCs/>
                <w:sz w:val="24"/>
                <w:szCs w:val="24"/>
              </w:rPr>
              <w:t xml:space="preserve"> сельского поселения </w:t>
            </w:r>
            <w:r w:rsidR="009273DD">
              <w:rPr>
                <w:bCs/>
                <w:sz w:val="24"/>
                <w:szCs w:val="24"/>
              </w:rPr>
              <w:t>Спартакский</w:t>
            </w:r>
            <w:r w:rsidRPr="004E4FDB">
              <w:rPr>
                <w:bCs/>
                <w:sz w:val="24"/>
                <w:szCs w:val="24"/>
              </w:rPr>
              <w:t xml:space="preserve"> сельсовет</w:t>
            </w:r>
            <w:r w:rsidRPr="004E4FDB">
              <w:rPr>
                <w:b/>
                <w:bCs/>
                <w:sz w:val="24"/>
                <w:szCs w:val="24"/>
              </w:rPr>
              <w:t xml:space="preserve"> </w:t>
            </w:r>
            <w:r w:rsidRPr="006858D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6858D3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Pr="00BB4792" w:rsidRDefault="007A6B9C" w:rsidP="007A6B9C">
      <w:pPr>
        <w:jc w:val="center"/>
      </w:pPr>
      <w:r w:rsidRPr="00BB4792">
        <w:t xml:space="preserve">2. ЛИМИТЫ БЮДЖЕТНЫХ ОБЯЗАТЕЛЬСТВ ПО РАСХОДАМ БЮДЖЕТА </w:t>
      </w:r>
      <w:r w:rsidR="009273DD">
        <w:t>СЕЛЬСКОГО ПОСЕЛЕНИЯ СПАРТАКСКИЙ</w:t>
      </w:r>
      <w:r w:rsidRPr="00BB4792">
        <w:t xml:space="preserve"> СЕЛЬСОВЕТ МУНИЦИПАЛЬНОГО РАЙОНА ЕРМЕКЕЕВСКИЙ РАЙОН РЕСПУБЛИКИ БАШКОРТОСТАН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093"/>
        <w:gridCol w:w="3401"/>
        <w:gridCol w:w="2268"/>
        <w:gridCol w:w="1808"/>
      </w:tblGrid>
      <w:tr w:rsidR="007A6B9C" w:rsidRPr="006858D3" w:rsidTr="008A35D3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9273DD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 xml:space="preserve">Код главного распорядителя средств бюджета </w:t>
            </w:r>
            <w:r w:rsidRPr="004E4FDB">
              <w:rPr>
                <w:bCs/>
                <w:sz w:val="24"/>
                <w:szCs w:val="24"/>
              </w:rPr>
              <w:t xml:space="preserve">сельского поселения </w:t>
            </w:r>
            <w:r w:rsidR="009273DD">
              <w:rPr>
                <w:bCs/>
                <w:sz w:val="24"/>
                <w:szCs w:val="24"/>
              </w:rPr>
              <w:t xml:space="preserve">Спартакский </w:t>
            </w:r>
            <w:r w:rsidRPr="004E4FDB">
              <w:rPr>
                <w:bCs/>
                <w:sz w:val="24"/>
                <w:szCs w:val="24"/>
              </w:rPr>
              <w:t>сельсовет</w:t>
            </w:r>
            <w:r w:rsidRPr="004E4FDB">
              <w:rPr>
                <w:b/>
                <w:bCs/>
                <w:sz w:val="24"/>
                <w:szCs w:val="24"/>
              </w:rPr>
              <w:t xml:space="preserve"> </w:t>
            </w:r>
            <w:r w:rsidRPr="006858D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6858D3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Pr="00BB4792" w:rsidRDefault="007A6B9C" w:rsidP="007A6B9C">
      <w:pPr>
        <w:jc w:val="center"/>
      </w:pPr>
      <w:r w:rsidRPr="00BB4792">
        <w:t>3. ИСТОЧНИКИ ФИНАНСИРОВАНИЯ ДЕФЕЦИТА БЮДЖЕТА</w:t>
      </w:r>
      <w:r w:rsidR="009273DD">
        <w:t xml:space="preserve"> СЕЛЬСКОГО ПОСЕЛЕНИЯ СПАРТАКСКИЙ СОВЕТ</w:t>
      </w:r>
      <w:r w:rsidRPr="00BB4792">
        <w:t xml:space="preserve"> МУНИЦИПАЛЬНОГО РАЙОНА ЕРМЕКЕЕВСКИЙ РАЙОН РЕСПУБЛИКИ БАШКОРТОСТАН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715"/>
        <w:gridCol w:w="3071"/>
        <w:gridCol w:w="2693"/>
        <w:gridCol w:w="1134"/>
        <w:gridCol w:w="1047"/>
      </w:tblGrid>
      <w:tr w:rsidR="007A6B9C" w:rsidRPr="006858D3" w:rsidTr="008A35D3"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9273DD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 xml:space="preserve">главного администратора </w:t>
            </w:r>
            <w:proofErr w:type="gramStart"/>
            <w:r w:rsidRPr="006858D3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Pr="004E4FDB">
              <w:rPr>
                <w:bCs/>
                <w:sz w:val="24"/>
                <w:szCs w:val="24"/>
              </w:rPr>
              <w:t>сельского поселения</w:t>
            </w:r>
            <w:proofErr w:type="gramEnd"/>
            <w:r w:rsidRPr="004E4FDB">
              <w:rPr>
                <w:bCs/>
                <w:sz w:val="24"/>
                <w:szCs w:val="24"/>
              </w:rPr>
              <w:t xml:space="preserve"> </w:t>
            </w:r>
            <w:r w:rsidR="009273DD">
              <w:rPr>
                <w:bCs/>
                <w:sz w:val="24"/>
                <w:szCs w:val="24"/>
              </w:rPr>
              <w:t>Спартакский</w:t>
            </w:r>
            <w:r w:rsidRPr="004E4FDB">
              <w:rPr>
                <w:bCs/>
                <w:sz w:val="24"/>
                <w:szCs w:val="24"/>
              </w:rPr>
              <w:t xml:space="preserve"> сельсовет</w:t>
            </w:r>
            <w:r w:rsidRPr="004E4FDB">
              <w:rPr>
                <w:b/>
                <w:bCs/>
                <w:sz w:val="24"/>
                <w:szCs w:val="24"/>
              </w:rPr>
              <w:t xml:space="preserve"> </w:t>
            </w:r>
            <w:r w:rsidRPr="006858D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6858D3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9273DD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 xml:space="preserve">источника финансирования дефицита бюджета </w:t>
            </w:r>
            <w:r w:rsidRPr="004E4FDB">
              <w:rPr>
                <w:bCs/>
                <w:sz w:val="24"/>
                <w:szCs w:val="24"/>
              </w:rPr>
              <w:t xml:space="preserve">сельского поселения </w:t>
            </w:r>
            <w:r w:rsidR="009273DD">
              <w:rPr>
                <w:bCs/>
                <w:sz w:val="24"/>
                <w:szCs w:val="24"/>
              </w:rPr>
              <w:t>Спартакский</w:t>
            </w:r>
            <w:r w:rsidRPr="004E4FDB">
              <w:rPr>
                <w:bCs/>
                <w:sz w:val="24"/>
                <w:szCs w:val="24"/>
              </w:rPr>
              <w:t xml:space="preserve"> сельсовет</w:t>
            </w:r>
            <w:r w:rsidRPr="004E4FDB">
              <w:rPr>
                <w:b/>
                <w:bCs/>
                <w:sz w:val="24"/>
                <w:szCs w:val="24"/>
              </w:rPr>
              <w:t xml:space="preserve"> </w:t>
            </w:r>
            <w:r w:rsidRPr="006858D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6858D3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КОСГУ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Итого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Pr="00BD549B" w:rsidRDefault="007A6B9C" w:rsidP="007A6B9C">
      <w:pPr>
        <w:ind w:left="6521"/>
        <w:rPr>
          <w:sz w:val="24"/>
          <w:szCs w:val="24"/>
        </w:rPr>
      </w:pPr>
      <w:r w:rsidRPr="00BD549B">
        <w:rPr>
          <w:sz w:val="24"/>
          <w:szCs w:val="24"/>
        </w:rPr>
        <w:lastRenderedPageBreak/>
        <w:t>Приложение № 9</w:t>
      </w:r>
    </w:p>
    <w:p w:rsidR="007A6B9C" w:rsidRPr="00BD549B" w:rsidRDefault="007A6B9C" w:rsidP="007A6B9C">
      <w:pPr>
        <w:ind w:left="6521"/>
        <w:rPr>
          <w:sz w:val="24"/>
          <w:szCs w:val="24"/>
        </w:rPr>
      </w:pPr>
      <w:r w:rsidRPr="00BD549B">
        <w:rPr>
          <w:sz w:val="24"/>
          <w:szCs w:val="24"/>
        </w:rPr>
        <w:t>к Порядку</w:t>
      </w:r>
    </w:p>
    <w:p w:rsidR="007A6B9C" w:rsidRPr="00BD549B" w:rsidRDefault="007A6B9C" w:rsidP="007A6B9C">
      <w:pPr>
        <w:jc w:val="both"/>
        <w:rPr>
          <w:sz w:val="24"/>
          <w:szCs w:val="24"/>
        </w:rPr>
      </w:pPr>
      <w:r w:rsidRPr="00BD549B">
        <w:rPr>
          <w:sz w:val="24"/>
          <w:szCs w:val="24"/>
        </w:rPr>
        <w:t>УТВЕРЖДАЮ:</w:t>
      </w:r>
    </w:p>
    <w:p w:rsidR="007A6B9C" w:rsidRPr="00BD549B" w:rsidRDefault="007A6B9C" w:rsidP="007A6B9C">
      <w:pPr>
        <w:jc w:val="both"/>
        <w:rPr>
          <w:sz w:val="24"/>
          <w:szCs w:val="24"/>
        </w:rPr>
      </w:pPr>
      <w:r w:rsidRPr="00BD549B">
        <w:rPr>
          <w:sz w:val="24"/>
          <w:szCs w:val="24"/>
        </w:rPr>
        <w:t>Руководитель главного</w:t>
      </w:r>
    </w:p>
    <w:p w:rsidR="007A6B9C" w:rsidRPr="00BD549B" w:rsidRDefault="007A6B9C" w:rsidP="007A6B9C">
      <w:pPr>
        <w:jc w:val="both"/>
        <w:rPr>
          <w:sz w:val="24"/>
          <w:szCs w:val="24"/>
        </w:rPr>
      </w:pPr>
      <w:r w:rsidRPr="00BD549B">
        <w:rPr>
          <w:sz w:val="24"/>
          <w:szCs w:val="24"/>
        </w:rPr>
        <w:t>распорядителя бюджетных средств</w:t>
      </w:r>
    </w:p>
    <w:p w:rsidR="007A6B9C" w:rsidRDefault="007A6B9C" w:rsidP="007A6B9C">
      <w:pPr>
        <w:jc w:val="both"/>
        <w:rPr>
          <w:sz w:val="24"/>
          <w:szCs w:val="24"/>
        </w:rPr>
      </w:pPr>
      <w:r w:rsidRPr="00BD549B">
        <w:rPr>
          <w:sz w:val="24"/>
          <w:szCs w:val="24"/>
        </w:rPr>
        <w:t>«_____»_________ 20___ г.</w:t>
      </w:r>
    </w:p>
    <w:p w:rsidR="007A6B9C" w:rsidRDefault="007A6B9C" w:rsidP="007A6B9C">
      <w:pPr>
        <w:jc w:val="both"/>
        <w:rPr>
          <w:sz w:val="24"/>
          <w:szCs w:val="24"/>
        </w:rPr>
      </w:pPr>
    </w:p>
    <w:p w:rsidR="007A6B9C" w:rsidRDefault="007A6B9C" w:rsidP="007A6B9C">
      <w:pPr>
        <w:jc w:val="both"/>
        <w:rPr>
          <w:sz w:val="24"/>
          <w:szCs w:val="24"/>
        </w:rPr>
      </w:pPr>
    </w:p>
    <w:p w:rsidR="007A6B9C" w:rsidRPr="00BD549B" w:rsidRDefault="007A6B9C" w:rsidP="007A6B9C">
      <w:pPr>
        <w:jc w:val="both"/>
        <w:rPr>
          <w:sz w:val="24"/>
          <w:szCs w:val="24"/>
        </w:rPr>
      </w:pPr>
    </w:p>
    <w:p w:rsidR="007A6B9C" w:rsidRPr="00BD549B" w:rsidRDefault="007A6B9C" w:rsidP="007A6B9C">
      <w:pPr>
        <w:jc w:val="center"/>
        <w:rPr>
          <w:sz w:val="24"/>
          <w:szCs w:val="24"/>
        </w:rPr>
      </w:pPr>
      <w:r w:rsidRPr="00BD549B">
        <w:rPr>
          <w:sz w:val="24"/>
          <w:szCs w:val="24"/>
        </w:rPr>
        <w:t>БЮДЖЕТНАЯ РОСПИСЬ РАСХОДОВ</w:t>
      </w:r>
    </w:p>
    <w:p w:rsidR="007A6B9C" w:rsidRPr="00BD549B" w:rsidRDefault="007A6B9C" w:rsidP="007A6B9C">
      <w:pPr>
        <w:jc w:val="center"/>
        <w:rPr>
          <w:sz w:val="24"/>
          <w:szCs w:val="24"/>
        </w:rPr>
      </w:pPr>
      <w:r w:rsidRPr="00BD549B">
        <w:rPr>
          <w:sz w:val="24"/>
          <w:szCs w:val="24"/>
        </w:rPr>
        <w:t>_____________________________________________________________</w:t>
      </w:r>
    </w:p>
    <w:p w:rsidR="007A6B9C" w:rsidRPr="00BD549B" w:rsidRDefault="007A6B9C" w:rsidP="007A6B9C">
      <w:pPr>
        <w:jc w:val="center"/>
        <w:rPr>
          <w:sz w:val="24"/>
          <w:szCs w:val="24"/>
        </w:rPr>
      </w:pPr>
      <w:r w:rsidRPr="00BD549B">
        <w:rPr>
          <w:sz w:val="24"/>
          <w:szCs w:val="24"/>
        </w:rPr>
        <w:t xml:space="preserve">наименование главного распорядителя средств бюджета </w:t>
      </w:r>
      <w:r w:rsidRPr="004E4FDB">
        <w:rPr>
          <w:bCs/>
          <w:sz w:val="24"/>
          <w:szCs w:val="24"/>
        </w:rPr>
        <w:t xml:space="preserve">сельского поселения </w:t>
      </w:r>
      <w:r w:rsidR="009273DD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BD549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7A6B9C" w:rsidRPr="00BD549B" w:rsidRDefault="007A6B9C" w:rsidP="007A6B9C">
      <w:pPr>
        <w:jc w:val="center"/>
        <w:rPr>
          <w:sz w:val="24"/>
          <w:szCs w:val="24"/>
        </w:rPr>
      </w:pPr>
      <w:r w:rsidRPr="00BD549B">
        <w:rPr>
          <w:sz w:val="24"/>
          <w:szCs w:val="24"/>
        </w:rPr>
        <w:t>НА 20__ФИНАНСОВЫЙ ГОД И НА ПЛАНОВЫЙ ПЕРИОД 20</w:t>
      </w:r>
      <w:proofErr w:type="gramStart"/>
      <w:r w:rsidRPr="00BD549B">
        <w:rPr>
          <w:sz w:val="24"/>
          <w:szCs w:val="24"/>
        </w:rPr>
        <w:t>___ И</w:t>
      </w:r>
      <w:proofErr w:type="gramEnd"/>
      <w:r w:rsidRPr="00BD549B">
        <w:rPr>
          <w:sz w:val="24"/>
          <w:szCs w:val="24"/>
        </w:rPr>
        <w:t xml:space="preserve"> 20___ ГОДОВ</w:t>
      </w:r>
    </w:p>
    <w:p w:rsidR="007A6B9C" w:rsidRDefault="007A6B9C" w:rsidP="007A6B9C">
      <w:pPr>
        <w:jc w:val="center"/>
        <w:rPr>
          <w:sz w:val="24"/>
          <w:szCs w:val="24"/>
        </w:rPr>
      </w:pPr>
      <w:r w:rsidRPr="00BD549B">
        <w:rPr>
          <w:sz w:val="24"/>
          <w:szCs w:val="24"/>
        </w:rPr>
        <w:t>(текущий финансовый год и плановый период)</w:t>
      </w:r>
    </w:p>
    <w:p w:rsidR="007A6B9C" w:rsidRPr="00BD549B" w:rsidRDefault="007A6B9C" w:rsidP="007A6B9C">
      <w:pPr>
        <w:jc w:val="center"/>
        <w:rPr>
          <w:sz w:val="24"/>
          <w:szCs w:val="24"/>
        </w:rPr>
      </w:pP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7"/>
        <w:gridCol w:w="1933"/>
        <w:gridCol w:w="1563"/>
        <w:gridCol w:w="1493"/>
        <w:gridCol w:w="1432"/>
        <w:gridCol w:w="1433"/>
      </w:tblGrid>
      <w:tr w:rsidR="007A6B9C" w:rsidRPr="006858D3" w:rsidTr="008A35D3"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Распорядитель (получатель) средств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6</w:t>
            </w:r>
          </w:p>
        </w:tc>
      </w:tr>
      <w:tr w:rsidR="007A6B9C" w:rsidRPr="006858D3" w:rsidTr="008A35D3"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Default="007A6B9C" w:rsidP="007A6B9C">
      <w:pPr>
        <w:spacing w:before="100" w:beforeAutospacing="1" w:after="100" w:afterAutospacing="1"/>
        <w:ind w:left="6521"/>
        <w:rPr>
          <w:sz w:val="24"/>
          <w:szCs w:val="24"/>
        </w:rPr>
      </w:pP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lastRenderedPageBreak/>
        <w:t>Приложение № 10</w:t>
      </w:r>
    </w:p>
    <w:p w:rsidR="007A6B9C" w:rsidRPr="006858D3" w:rsidRDefault="007A6B9C" w:rsidP="007A6B9C">
      <w:pPr>
        <w:ind w:left="6521"/>
        <w:rPr>
          <w:sz w:val="24"/>
          <w:szCs w:val="24"/>
        </w:rPr>
      </w:pPr>
      <w:r w:rsidRPr="006858D3">
        <w:rPr>
          <w:sz w:val="24"/>
          <w:szCs w:val="24"/>
        </w:rPr>
        <w:t>к Порядку</w:t>
      </w:r>
    </w:p>
    <w:p w:rsidR="007A6B9C" w:rsidRPr="006858D3" w:rsidRDefault="007A6B9C" w:rsidP="007A6B9C">
      <w:pPr>
        <w:rPr>
          <w:sz w:val="24"/>
          <w:szCs w:val="24"/>
        </w:rPr>
      </w:pPr>
      <w:r w:rsidRPr="006858D3">
        <w:rPr>
          <w:sz w:val="28"/>
          <w:szCs w:val="28"/>
        </w:rPr>
        <w:t>УТВЕРЖДАЮ:</w:t>
      </w:r>
    </w:p>
    <w:p w:rsidR="007A6B9C" w:rsidRDefault="007A6B9C" w:rsidP="007A6B9C">
      <w:pPr>
        <w:rPr>
          <w:sz w:val="28"/>
          <w:szCs w:val="28"/>
        </w:rPr>
      </w:pPr>
      <w:r w:rsidRPr="006858D3">
        <w:rPr>
          <w:sz w:val="28"/>
          <w:szCs w:val="28"/>
        </w:rPr>
        <w:t>Руководитель</w:t>
      </w:r>
    </w:p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A6B9C" w:rsidRDefault="007A6B9C" w:rsidP="007A6B9C">
      <w:pPr>
        <w:rPr>
          <w:sz w:val="24"/>
          <w:szCs w:val="24"/>
        </w:rPr>
      </w:pPr>
    </w:p>
    <w:p w:rsidR="007A6B9C" w:rsidRDefault="007A6B9C" w:rsidP="007A6B9C">
      <w:pPr>
        <w:rPr>
          <w:sz w:val="24"/>
          <w:szCs w:val="24"/>
        </w:rPr>
      </w:pPr>
    </w:p>
    <w:p w:rsidR="007A6B9C" w:rsidRPr="006858D3" w:rsidRDefault="007A6B9C" w:rsidP="007A6B9C">
      <w:pPr>
        <w:rPr>
          <w:sz w:val="24"/>
          <w:szCs w:val="24"/>
        </w:rPr>
      </w:pP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БЮДЖЕТНАЯ РОСПИСЬ </w:t>
      </w:r>
      <w:proofErr w:type="gramStart"/>
      <w:r w:rsidRPr="006858D3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9273DD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6858D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6858D3">
        <w:rPr>
          <w:sz w:val="28"/>
          <w:szCs w:val="28"/>
        </w:rPr>
        <w:t xml:space="preserve"> РАЙОН РЕСПУБЛИКИ БАШКОРТОСТАН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_____________________________________________________________</w:t>
      </w:r>
    </w:p>
    <w:p w:rsidR="007A6B9C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 xml:space="preserve">наименование главного </w:t>
      </w:r>
      <w:proofErr w:type="gramStart"/>
      <w:r w:rsidRPr="006858D3">
        <w:rPr>
          <w:sz w:val="24"/>
          <w:szCs w:val="24"/>
        </w:rPr>
        <w:t xml:space="preserve">администратора источников финансирования дефицита бюджета </w:t>
      </w:r>
      <w:r w:rsidRPr="004E4FDB">
        <w:rPr>
          <w:bCs/>
          <w:sz w:val="24"/>
          <w:szCs w:val="24"/>
        </w:rPr>
        <w:t>сельского поселения</w:t>
      </w:r>
      <w:proofErr w:type="gramEnd"/>
      <w:r w:rsidRPr="004E4FDB">
        <w:rPr>
          <w:bCs/>
          <w:sz w:val="24"/>
          <w:szCs w:val="24"/>
        </w:rPr>
        <w:t xml:space="preserve"> </w:t>
      </w:r>
      <w:r w:rsidR="009273DD">
        <w:rPr>
          <w:bCs/>
          <w:sz w:val="24"/>
          <w:szCs w:val="24"/>
        </w:rPr>
        <w:t>Спартакский</w:t>
      </w:r>
      <w:r w:rsidRPr="004E4FDB">
        <w:rPr>
          <w:bCs/>
          <w:sz w:val="24"/>
          <w:szCs w:val="24"/>
        </w:rPr>
        <w:t xml:space="preserve"> сельсовет</w:t>
      </w:r>
      <w:r w:rsidRPr="004E4FDB">
        <w:rPr>
          <w:b/>
          <w:bCs/>
          <w:sz w:val="24"/>
          <w:szCs w:val="24"/>
        </w:rPr>
        <w:t xml:space="preserve"> </w:t>
      </w:r>
      <w:r w:rsidRPr="006858D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6858D3">
        <w:rPr>
          <w:sz w:val="24"/>
          <w:szCs w:val="24"/>
        </w:rPr>
        <w:t xml:space="preserve"> район Республики Башкортостан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 xml:space="preserve">НА 20__ФИНАНСОВЫЙ ГОД И </w:t>
      </w:r>
      <w:proofErr w:type="gramStart"/>
      <w:r w:rsidRPr="006858D3">
        <w:rPr>
          <w:sz w:val="28"/>
          <w:szCs w:val="28"/>
        </w:rPr>
        <w:t>НА</w:t>
      </w:r>
      <w:proofErr w:type="gramEnd"/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8"/>
          <w:szCs w:val="28"/>
        </w:rPr>
        <w:t>ПЛАНОВЫЙ ПЕРИОД 20</w:t>
      </w:r>
      <w:proofErr w:type="gramStart"/>
      <w:r w:rsidRPr="006858D3">
        <w:rPr>
          <w:sz w:val="28"/>
          <w:szCs w:val="28"/>
        </w:rPr>
        <w:t>___ И</w:t>
      </w:r>
      <w:proofErr w:type="gramEnd"/>
      <w:r w:rsidRPr="006858D3">
        <w:rPr>
          <w:sz w:val="28"/>
          <w:szCs w:val="28"/>
        </w:rPr>
        <w:t xml:space="preserve"> 20___ ГОДОВ</w:t>
      </w:r>
    </w:p>
    <w:p w:rsidR="007A6B9C" w:rsidRPr="006858D3" w:rsidRDefault="007A6B9C" w:rsidP="007A6B9C">
      <w:pPr>
        <w:jc w:val="center"/>
        <w:rPr>
          <w:sz w:val="24"/>
          <w:szCs w:val="24"/>
        </w:rPr>
      </w:pPr>
      <w:r w:rsidRPr="006858D3">
        <w:rPr>
          <w:sz w:val="24"/>
          <w:szCs w:val="24"/>
        </w:rPr>
        <w:t>(текущий финансовый год и плановый период)</w:t>
      </w:r>
    </w:p>
    <w:p w:rsidR="007A6B9C" w:rsidRPr="006858D3" w:rsidRDefault="007A6B9C" w:rsidP="007A6B9C">
      <w:pPr>
        <w:jc w:val="right"/>
        <w:rPr>
          <w:sz w:val="24"/>
          <w:szCs w:val="24"/>
        </w:rPr>
      </w:pPr>
      <w:r w:rsidRPr="006858D3">
        <w:rPr>
          <w:sz w:val="24"/>
          <w:szCs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1926"/>
        <w:gridCol w:w="1911"/>
        <w:gridCol w:w="1910"/>
        <w:gridCol w:w="1911"/>
      </w:tblGrid>
      <w:tr w:rsidR="007A6B9C" w:rsidRPr="006858D3" w:rsidTr="008A35D3"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Код администратора источников финансирования дефицита, источника финансирования дефицита бюджета, КОСГУ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Сумма</w:t>
            </w:r>
          </w:p>
        </w:tc>
      </w:tr>
      <w:tr w:rsidR="007A6B9C" w:rsidRPr="006858D3" w:rsidTr="008A35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на второй год планового периода</w:t>
            </w:r>
          </w:p>
        </w:tc>
      </w:tr>
      <w:tr w:rsidR="007A6B9C" w:rsidRPr="006858D3" w:rsidTr="008A35D3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5</w:t>
            </w:r>
          </w:p>
        </w:tc>
      </w:tr>
      <w:tr w:rsidR="007A6B9C" w:rsidRPr="006858D3" w:rsidTr="008A35D3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  <w:tr w:rsidR="007A6B9C" w:rsidRPr="006858D3" w:rsidTr="008A35D3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B9C" w:rsidRPr="006858D3" w:rsidRDefault="007A6B9C" w:rsidP="008A35D3">
            <w:pPr>
              <w:rPr>
                <w:sz w:val="24"/>
                <w:szCs w:val="24"/>
              </w:rPr>
            </w:pPr>
            <w:r w:rsidRPr="006858D3">
              <w:rPr>
                <w:sz w:val="24"/>
                <w:szCs w:val="24"/>
              </w:rPr>
              <w:t> </w:t>
            </w:r>
          </w:p>
        </w:tc>
      </w:tr>
    </w:tbl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____________________ ___________________  ___________________</w:t>
      </w:r>
    </w:p>
    <w:p w:rsidR="007A6B9C" w:rsidRPr="004E4FDB" w:rsidRDefault="007A6B9C" w:rsidP="007A6B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4FDB">
        <w:rPr>
          <w:sz w:val="24"/>
          <w:szCs w:val="24"/>
        </w:rPr>
        <w:t>должность                             подпись                       расшифровка подписи</w:t>
      </w:r>
    </w:p>
    <w:p w:rsidR="007A6B9C" w:rsidRDefault="007A6B9C" w:rsidP="007A6B9C"/>
    <w:p w:rsidR="00460F74" w:rsidRDefault="00460F74"/>
    <w:sectPr w:rsidR="00460F74" w:rsidSect="0046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D54"/>
    <w:multiLevelType w:val="hybridMultilevel"/>
    <w:tmpl w:val="467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FDB"/>
    <w:multiLevelType w:val="hybridMultilevel"/>
    <w:tmpl w:val="6F40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F48"/>
    <w:multiLevelType w:val="multilevel"/>
    <w:tmpl w:val="851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C0C81"/>
    <w:multiLevelType w:val="multilevel"/>
    <w:tmpl w:val="E7BA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C00F6"/>
    <w:multiLevelType w:val="multilevel"/>
    <w:tmpl w:val="337C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B9C"/>
    <w:rsid w:val="00011483"/>
    <w:rsid w:val="00137EBB"/>
    <w:rsid w:val="00460F74"/>
    <w:rsid w:val="00614127"/>
    <w:rsid w:val="007A6B9C"/>
    <w:rsid w:val="0092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2020-08-18T04:53:00Z</cp:lastPrinted>
  <dcterms:created xsi:type="dcterms:W3CDTF">2020-08-18T04:05:00Z</dcterms:created>
  <dcterms:modified xsi:type="dcterms:W3CDTF">2020-08-18T05:02:00Z</dcterms:modified>
</cp:coreProperties>
</file>