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B" w:rsidRDefault="00AB3C67" w:rsidP="006B778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48150" cy="25541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282" t="9800" r="25897" b="20456"/>
                    <a:stretch/>
                  </pic:blipFill>
                  <pic:spPr bwMode="auto">
                    <a:xfrm>
                      <a:off x="0" y="0"/>
                      <a:ext cx="4252467" cy="255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099B" w:rsidRDefault="00AF099B" w:rsidP="00805B2F">
      <w:pPr>
        <w:spacing w:after="0"/>
      </w:pPr>
    </w:p>
    <w:p w:rsidR="007A308C" w:rsidRPr="00AF099B" w:rsidRDefault="00AB3C67" w:rsidP="00805B2F">
      <w:pPr>
        <w:spacing w:after="0"/>
        <w:ind w:left="-567"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F099B">
        <w:rPr>
          <w:rFonts w:ascii="Times New Roman" w:hAnsi="Times New Roman" w:cs="Times New Roman"/>
          <w:sz w:val="28"/>
          <w:szCs w:val="28"/>
        </w:rPr>
        <w:t>наступлением осени люди спешат привести свои участки в порядок, началась уборка в огородах от сухостоя, скопившегося мусора, листвы, сухой травы. При этом, забыв о тр</w:t>
      </w:r>
      <w:r w:rsidR="002531A7" w:rsidRPr="00AF099B">
        <w:rPr>
          <w:rFonts w:ascii="Times New Roman" w:hAnsi="Times New Roman" w:cs="Times New Roman"/>
          <w:sz w:val="28"/>
          <w:szCs w:val="28"/>
        </w:rPr>
        <w:t>ебованиях пожарной безопасности, сжигают бытовой мусор, сухую растительность, не задумываясь о том, что могут причинить вред не только своему имуществу, но и имуществу третьих лиц. Открытый огонь на участках представляет собой повышенную опасность для</w:t>
      </w:r>
      <w:r w:rsidR="007A308C" w:rsidRPr="00AF099B">
        <w:rPr>
          <w:rFonts w:ascii="Times New Roman" w:hAnsi="Times New Roman" w:cs="Times New Roman"/>
          <w:sz w:val="28"/>
          <w:szCs w:val="28"/>
        </w:rPr>
        <w:t xml:space="preserve"> граждан, имущества, природы.</w:t>
      </w:r>
      <w:r w:rsidR="007A308C" w:rsidRPr="00AF099B">
        <w:rPr>
          <w:rFonts w:ascii="Arial" w:hAnsi="Arial" w:cs="Arial"/>
          <w:shd w:val="clear" w:color="auto" w:fill="FFFFFF"/>
        </w:rPr>
        <w:t xml:space="preserve"> </w:t>
      </w:r>
    </w:p>
    <w:p w:rsidR="00805B2F" w:rsidRPr="00AF099B" w:rsidRDefault="007A308C" w:rsidP="00805B2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образующийся при сжигании мусора дым отличается едким неприятным запахом. Попадая на вещи, он въедается в ткань и надолго в ней остается. Проникая через окна в</w:t>
      </w:r>
      <w:r w:rsidR="00AF099B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</w:t>
      </w: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 неблагоприятно влияет на атмосферу помещения. Дым от мусорного костра неприятен, а самое главное, он наносит вред здоровью человека и природе. В состав дыма входят канцерогенные вещества, тяжелые металлы, пыль, угарный газ и бензапилен, известный 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способностью провоцировать</w:t>
      </w: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раковые опухоли.</w:t>
      </w:r>
    </w:p>
    <w:p w:rsidR="00805B2F" w:rsidRPr="00AF099B" w:rsidRDefault="007A308C" w:rsidP="00805B2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</w:t>
      </w:r>
      <w:r w:rsidR="0044019C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м,</w:t>
      </w: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сельского поселения </w:t>
      </w:r>
      <w:r w:rsidR="006B778A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Спартакский</w:t>
      </w: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информирует жителей о том, что согласно 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ст.5 п.5.3</w:t>
      </w: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благоустройства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санитарного содержания территории сельского поселения </w:t>
      </w:r>
      <w:r w:rsidR="006B778A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Спартакский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Ермекеевский район Республики Башкортостан» на территории сельского поселения </w:t>
      </w:r>
      <w:r w:rsidR="006B778A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Спартакский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запрещается</w:t>
      </w:r>
      <w:r w:rsidR="00F2135A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сжигание отходов, уличного смета, мусора,</w:t>
      </w:r>
      <w:r w:rsidR="00F2135A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листьев, скошенной травы,</w:t>
      </w:r>
      <w:r w:rsidR="00F2135A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B2F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порубочных остатков, упаковочной тары</w:t>
      </w:r>
      <w:r w:rsidR="00F2135A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4019C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запрет действует также и в других сельских поселениях </w:t>
      </w:r>
      <w:proofErr w:type="spellStart"/>
      <w:r w:rsidR="0044019C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Ермекеевского</w:t>
      </w:r>
      <w:proofErr w:type="spellEnd"/>
      <w:r w:rsidR="0044019C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AF099B" w:rsidRDefault="00F2135A" w:rsidP="00805B2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нарушение правил нарушителям грозит административная ответственность, предусмотренная ст. 6.3. «</w:t>
      </w:r>
      <w:r w:rsidR="0044019C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 правил благоустройства» Кодекса Республики Башкортостан об Административных правонарушениях</w:t>
      </w:r>
      <w:r w:rsidR="0044019C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наложением административного штрафа на граждан в размере пятисот до одной тысячи рублей; на должностных лиц-от двух тысяч до трех тысяч рублей; на юридических лиц</w:t>
      </w:r>
      <w:r w:rsid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4019C" w:rsidRPr="00AF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 двадцати тысяч до тридцати тысяч рублей. </w:t>
      </w:r>
    </w:p>
    <w:p w:rsidR="00AF099B" w:rsidRPr="00AF099B" w:rsidRDefault="00AF099B" w:rsidP="00805B2F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099B" w:rsidRPr="00AF099B" w:rsidRDefault="00AF099B" w:rsidP="00AF099B">
      <w:pPr>
        <w:rPr>
          <w:rFonts w:ascii="Times New Roman" w:hAnsi="Times New Roman" w:cs="Times New Roman"/>
          <w:sz w:val="28"/>
          <w:szCs w:val="28"/>
        </w:rPr>
      </w:pPr>
    </w:p>
    <w:p w:rsidR="00AF099B" w:rsidRPr="00AF099B" w:rsidRDefault="00AF099B" w:rsidP="00AF099B">
      <w:pPr>
        <w:spacing w:after="0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F2135A" w:rsidRPr="00AF099B" w:rsidRDefault="006B778A" w:rsidP="00AF099B">
      <w:pPr>
        <w:spacing w:after="0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="00AF099B" w:rsidRPr="00AF099B">
        <w:rPr>
          <w:rFonts w:ascii="Times New Roman" w:hAnsi="Times New Roman" w:cs="Times New Roman"/>
          <w:sz w:val="28"/>
          <w:szCs w:val="28"/>
        </w:rPr>
        <w:t>сельсовет</w:t>
      </w:r>
    </w:p>
    <w:sectPr w:rsidR="00F2135A" w:rsidRPr="00AF099B" w:rsidSect="006B778A">
      <w:pgSz w:w="11906" w:h="16838"/>
      <w:pgMar w:top="567" w:right="567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67"/>
    <w:rsid w:val="002531A7"/>
    <w:rsid w:val="0044019C"/>
    <w:rsid w:val="006B778A"/>
    <w:rsid w:val="007A308C"/>
    <w:rsid w:val="007B6D0B"/>
    <w:rsid w:val="00805B2F"/>
    <w:rsid w:val="00806AA2"/>
    <w:rsid w:val="00AB3C67"/>
    <w:rsid w:val="00AF099B"/>
    <w:rsid w:val="00F2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User_ur</dc:creator>
  <cp:lastModifiedBy>1</cp:lastModifiedBy>
  <cp:revision>2</cp:revision>
  <cp:lastPrinted>2020-09-09T05:38:00Z</cp:lastPrinted>
  <dcterms:created xsi:type="dcterms:W3CDTF">2020-09-09T05:39:00Z</dcterms:created>
  <dcterms:modified xsi:type="dcterms:W3CDTF">2020-09-09T05:39:00Z</dcterms:modified>
</cp:coreProperties>
</file>