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9B" w:rsidRDefault="00BF3A92" w:rsidP="00AA739B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2611209</wp:posOffset>
            </wp:positionH>
            <wp:positionV relativeFrom="page">
              <wp:posOffset>531627</wp:posOffset>
            </wp:positionV>
            <wp:extent cx="1012308" cy="1137684"/>
            <wp:effectExtent l="19050" t="0" r="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137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БАШ</w:t>
      </w:r>
      <w:r w:rsidR="00AA739B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РЕСПУБЛИка БАШКОРТОСТАН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AA739B" w:rsidRDefault="00BF3A92" w:rsidP="00BF3A92">
      <w:pPr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районы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               АДМИНИСТРАЦИЯ</w:t>
      </w:r>
    </w:p>
    <w:p w:rsidR="00AA739B" w:rsidRDefault="00BF3A92" w:rsidP="00BF3A92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муниципаль РАЙ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ОНЫның                                                   </w:t>
      </w:r>
      <w:r w:rsidR="00AA739B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сельского поселения</w:t>
      </w:r>
    </w:p>
    <w:p w:rsidR="00AA739B" w:rsidRDefault="00AA739B" w:rsidP="00AA739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 спартакский сельсовет                  </w:t>
      </w:r>
    </w:p>
    <w:p w:rsidR="00AA739B" w:rsidRDefault="00AA739B" w:rsidP="00AA739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  МУНИЦИПАЛЬНОГО РАЙОНА</w:t>
      </w:r>
    </w:p>
    <w:p w:rsidR="00AA739B" w:rsidRDefault="00AA739B" w:rsidP="00AA739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 ЕРМЕКЕЕВСКий РАЙОН</w:t>
      </w:r>
    </w:p>
    <w:p w:rsidR="00AA739B" w:rsidRDefault="00AA739B" w:rsidP="00AA739B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AA739B" w:rsidRDefault="00AA739B" w:rsidP="00AA739B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Тел. (34741) 2-12-71,факс 2-12-71  </w:t>
      </w:r>
    </w:p>
    <w:p w:rsidR="00AA739B" w:rsidRPr="00BF3A92" w:rsidRDefault="00AA739B" w:rsidP="00AA739B">
      <w:pPr>
        <w:ind w:left="-300"/>
        <w:rPr>
          <w:rFonts w:ascii="Lucida Sans Unicode" w:hAnsi="Lucida Sans Unicode" w:cs="Lucida Sans Unicode"/>
          <w:sz w:val="16"/>
          <w:szCs w:val="16"/>
          <w:lang w:val="en-US"/>
        </w:rPr>
      </w:pPr>
      <w:r w:rsidRPr="00AA739B"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е</w:t>
      </w:r>
      <w:proofErr w:type="gramEnd"/>
      <w:r w:rsidRPr="00BF3A92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BF3A92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spartak</w:t>
      </w:r>
      <w:r w:rsidRPr="00BF3A92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selsovet</w:t>
      </w:r>
      <w:r w:rsidRPr="00BF3A92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maiI</w:t>
      </w:r>
      <w:r w:rsidRPr="00BF3A9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BF3A92">
        <w:rPr>
          <w:sz w:val="20"/>
          <w:szCs w:val="20"/>
          <w:lang w:val="en-US"/>
        </w:rPr>
        <w:t xml:space="preserve">                                                                     </w:t>
      </w:r>
      <w:r>
        <w:rPr>
          <w:sz w:val="20"/>
          <w:szCs w:val="20"/>
        </w:rPr>
        <w:t>е</w:t>
      </w:r>
      <w:r w:rsidRPr="00BF3A92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BF3A92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spartak</w:t>
      </w:r>
      <w:r w:rsidRPr="00BF3A92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selsovet</w:t>
      </w:r>
      <w:r w:rsidRPr="00BF3A92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maiI</w:t>
      </w:r>
      <w:r w:rsidRPr="00BF3A9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BF3A92">
        <w:rPr>
          <w:sz w:val="20"/>
          <w:szCs w:val="20"/>
          <w:lang w:val="en-US"/>
        </w:rPr>
        <w:t xml:space="preserve">                                </w:t>
      </w:r>
    </w:p>
    <w:p w:rsidR="00AA739B" w:rsidRPr="00BF3A92" w:rsidRDefault="00AA739B" w:rsidP="00AA739B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AA739B" w:rsidRPr="00BF3A92" w:rsidRDefault="00AA739B" w:rsidP="00AA739B">
      <w:pPr>
        <w:rPr>
          <w:sz w:val="28"/>
          <w:szCs w:val="28"/>
          <w:lang w:val="en-US"/>
        </w:rPr>
      </w:pPr>
    </w:p>
    <w:p w:rsidR="00AA739B" w:rsidRPr="00AA739B" w:rsidRDefault="00AA739B" w:rsidP="00AA739B">
      <w:pPr>
        <w:rPr>
          <w:rFonts w:eastAsia="Arial Unicode MS" w:cs="Arial Unicode MS"/>
          <w:b/>
        </w:rPr>
      </w:pPr>
      <w:r w:rsidRPr="00BF3A92">
        <w:rPr>
          <w:lang w:val="en-US"/>
        </w:rPr>
        <w:t xml:space="preserve">            </w:t>
      </w:r>
      <w:r w:rsidRPr="00AA739B">
        <w:rPr>
          <w:rFonts w:ascii="Lucida Sans Unicode" w:eastAsia="Arial Unicode MS" w:hAnsi="Lucida Sans Unicode" w:cs="Lucida Sans Unicode"/>
          <w:b/>
        </w:rPr>
        <w:t>ҠАРАР</w:t>
      </w:r>
      <w:r w:rsidRPr="00AA739B">
        <w:rPr>
          <w:rFonts w:ascii="Arial Unicode MS" w:eastAsia="Arial Unicode MS" w:hAnsi="Arial Unicode MS" w:cs="Arial Unicode MS" w:hint="eastAsia"/>
          <w:b/>
        </w:rPr>
        <w:t xml:space="preserve">    </w:t>
      </w:r>
      <w:r w:rsidRPr="00AA739B">
        <w:rPr>
          <w:rFonts w:ascii="Arial Unicode MS" w:eastAsia="Arial Unicode MS" w:hAnsi="Arial Unicode MS" w:cs="Arial Unicode MS" w:hint="eastAsia"/>
        </w:rPr>
        <w:t xml:space="preserve">                         </w:t>
      </w:r>
      <w:r w:rsidRPr="00AA739B">
        <w:rPr>
          <w:rFonts w:eastAsia="Arial Unicode MS" w:cs="Arial Unicode MS"/>
        </w:rPr>
        <w:t xml:space="preserve">    </w:t>
      </w:r>
      <w:r w:rsidRPr="00AA739B">
        <w:rPr>
          <w:rFonts w:ascii="Arial Unicode MS" w:eastAsia="Arial Unicode MS" w:hAnsi="Arial Unicode MS" w:cs="Arial Unicode MS" w:hint="eastAsia"/>
        </w:rPr>
        <w:t xml:space="preserve">                                        </w:t>
      </w:r>
      <w:r w:rsidRPr="00AA739B">
        <w:rPr>
          <w:rFonts w:ascii="Arial Unicode MS" w:eastAsia="Arial Unicode MS" w:hAnsi="Arial Unicode MS" w:cs="Arial Unicode MS" w:hint="eastAsia"/>
          <w:b/>
        </w:rPr>
        <w:t>ПОСТАНОВЛЕНИЕ</w:t>
      </w:r>
    </w:p>
    <w:p w:rsidR="00E97AD2" w:rsidRPr="00AA739B" w:rsidRDefault="00AA739B" w:rsidP="00AA739B">
      <w:pPr>
        <w:rPr>
          <w:rFonts w:eastAsia="Arial Unicode MS"/>
          <w:b/>
        </w:rPr>
      </w:pPr>
      <w:r w:rsidRPr="00AA739B">
        <w:rPr>
          <w:rFonts w:eastAsia="Arial Unicode MS"/>
          <w:b/>
        </w:rPr>
        <w:t xml:space="preserve">       01 октябрь   2019  </w:t>
      </w:r>
      <w:proofErr w:type="spellStart"/>
      <w:r w:rsidRPr="00AA739B">
        <w:rPr>
          <w:rFonts w:eastAsia="Arial Unicode MS"/>
          <w:b/>
        </w:rPr>
        <w:t>й</w:t>
      </w:r>
      <w:proofErr w:type="spellEnd"/>
      <w:r w:rsidRPr="00AA739B">
        <w:rPr>
          <w:rFonts w:eastAsia="Arial Unicode MS"/>
          <w:b/>
        </w:rPr>
        <w:t xml:space="preserve">.                          </w:t>
      </w:r>
      <w:r w:rsidRPr="00AA739B">
        <w:rPr>
          <w:rFonts w:ascii="Arial Unicode MS" w:eastAsia="Arial Unicode MS" w:hAnsi="Arial Unicode MS" w:cs="Arial Unicode MS" w:hint="eastAsia"/>
          <w:b/>
        </w:rPr>
        <w:t xml:space="preserve">№  </w:t>
      </w:r>
      <w:r w:rsidRPr="00AA739B">
        <w:rPr>
          <w:rFonts w:ascii="Arial Unicode MS" w:eastAsia="Arial Unicode MS" w:hAnsi="Arial Unicode MS" w:cs="Arial Unicode MS"/>
          <w:b/>
        </w:rPr>
        <w:t>6</w:t>
      </w:r>
      <w:r w:rsidR="00BF3A92">
        <w:rPr>
          <w:rFonts w:ascii="Arial Unicode MS" w:eastAsia="Arial Unicode MS" w:hAnsi="Arial Unicode MS" w:cs="Arial Unicode MS"/>
          <w:b/>
        </w:rPr>
        <w:t>2</w:t>
      </w:r>
      <w:r w:rsidRPr="00AA739B">
        <w:rPr>
          <w:rFonts w:eastAsia="Arial Unicode MS"/>
          <w:b/>
        </w:rPr>
        <w:t xml:space="preserve">                               01 октября  2019 г.</w:t>
      </w:r>
    </w:p>
    <w:p w:rsidR="00AA739B" w:rsidRDefault="00AA739B" w:rsidP="00AA739B">
      <w:pPr>
        <w:tabs>
          <w:tab w:val="left" w:pos="3544"/>
        </w:tabs>
        <w:ind w:right="-102"/>
        <w:outlineLvl w:val="0"/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BF3A92" w:rsidRPr="00BF3A92" w:rsidRDefault="00BF3A92" w:rsidP="00BF3A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3A92">
        <w:rPr>
          <w:b/>
          <w:sz w:val="26"/>
          <w:szCs w:val="26"/>
        </w:rPr>
        <w:t xml:space="preserve">О муниципальной программе профилактики и предупреждения проявлений терроризма и экстремизма на территории сельского поселения  </w:t>
      </w:r>
      <w:r>
        <w:rPr>
          <w:b/>
          <w:sz w:val="26"/>
          <w:szCs w:val="26"/>
        </w:rPr>
        <w:t>Спартакский</w:t>
      </w:r>
      <w:r w:rsidRPr="00BF3A92">
        <w:rPr>
          <w:b/>
          <w:sz w:val="26"/>
          <w:szCs w:val="26"/>
        </w:rPr>
        <w:t xml:space="preserve">  сельсовет муниципального района  Ермекеевский район Республики Башкортостан на 2019-2023 гг. </w:t>
      </w:r>
    </w:p>
    <w:p w:rsidR="00BF3A92" w:rsidRPr="00D728BC" w:rsidRDefault="00BF3A92" w:rsidP="00BF3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proofErr w:type="gramStart"/>
      <w:r w:rsidRPr="00D728BC">
        <w:rPr>
          <w:sz w:val="26"/>
          <w:szCs w:val="26"/>
        </w:rPr>
        <w:t xml:space="preserve">В соответствии с Федеральными законами от 06.10.2003 года № 131- ФЗ "Об общих принципах организации местного самоуправления в Российской Федерации", от 06.03.2006 года №35-ФЗ «О противодействии терроризму», от 25.07.2002 № 114-ФЗ  «О противодействии экстремистской деятельности», Устава сельского поселения </w:t>
      </w:r>
      <w:r>
        <w:rPr>
          <w:sz w:val="26"/>
          <w:szCs w:val="26"/>
        </w:rPr>
        <w:t>Спартакский</w:t>
      </w:r>
      <w:r w:rsidRPr="00D728BC">
        <w:rPr>
          <w:sz w:val="26"/>
          <w:szCs w:val="26"/>
        </w:rPr>
        <w:t xml:space="preserve">  сельсовет муниципального района  Ермекеевский район Республики Башкортостан, в целях реализации государственной политики Российской Федерации в области профилактики терроризма и экстремизма на территории сельского</w:t>
      </w:r>
      <w:proofErr w:type="gramEnd"/>
      <w:r w:rsidRPr="00D728BC">
        <w:rPr>
          <w:sz w:val="26"/>
          <w:szCs w:val="26"/>
        </w:rPr>
        <w:t xml:space="preserve"> поселения  </w:t>
      </w:r>
      <w:r>
        <w:rPr>
          <w:sz w:val="26"/>
          <w:szCs w:val="26"/>
        </w:rPr>
        <w:t xml:space="preserve">Спартакский </w:t>
      </w:r>
      <w:r w:rsidRPr="00D728BC">
        <w:rPr>
          <w:sz w:val="26"/>
          <w:szCs w:val="26"/>
        </w:rPr>
        <w:t xml:space="preserve">сельсовет муниципального района  Ермекеевский район Республики Башкортостан             </w:t>
      </w: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728BC">
        <w:rPr>
          <w:sz w:val="26"/>
          <w:szCs w:val="26"/>
        </w:rPr>
        <w:t xml:space="preserve">                                              ПОСТАНОВЛЯЮ:</w:t>
      </w: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728BC">
        <w:rPr>
          <w:sz w:val="26"/>
          <w:szCs w:val="26"/>
        </w:rPr>
        <w:t xml:space="preserve">1. Утвердить муниципальную программу «Профилактики терроризма и экстремизма на территории сельского поселения  </w:t>
      </w:r>
      <w:r>
        <w:rPr>
          <w:sz w:val="26"/>
          <w:szCs w:val="26"/>
        </w:rPr>
        <w:t xml:space="preserve">Спартакский </w:t>
      </w:r>
      <w:r w:rsidRPr="00D728BC">
        <w:rPr>
          <w:sz w:val="26"/>
          <w:szCs w:val="26"/>
        </w:rPr>
        <w:t>сельсовет муниципального района  Ермекеевский район Республики Башкортостан  на 2019-2023 годы» (далее – Программа) (приложение № 1).</w:t>
      </w:r>
    </w:p>
    <w:p w:rsidR="00BF3A92" w:rsidRPr="00D728BC" w:rsidRDefault="00BF3A92" w:rsidP="00BF3A9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 xml:space="preserve">2. Настоящее постановление   обнародовать (разместить)   в сети «Интернет» </w:t>
      </w:r>
      <w:proofErr w:type="gramStart"/>
      <w:r w:rsidRPr="00D728BC">
        <w:rPr>
          <w:sz w:val="26"/>
          <w:szCs w:val="26"/>
        </w:rPr>
        <w:t>на</w:t>
      </w:r>
      <w:proofErr w:type="gramEnd"/>
      <w:r w:rsidRPr="00D728BC">
        <w:rPr>
          <w:sz w:val="26"/>
          <w:szCs w:val="26"/>
        </w:rPr>
        <w:t xml:space="preserve"> официальном сайте администрации  сельского поселения  </w:t>
      </w:r>
      <w:hyperlink r:id="rId6" w:history="1">
        <w:r w:rsidRPr="003A0106">
          <w:rPr>
            <w:rStyle w:val="a5"/>
          </w:rPr>
          <w:t>http://s</w:t>
        </w:r>
        <w:proofErr w:type="spellStart"/>
        <w:r w:rsidRPr="003A0106">
          <w:rPr>
            <w:rStyle w:val="a5"/>
            <w:lang w:val="en-US"/>
          </w:rPr>
          <w:t>partak</w:t>
        </w:r>
        <w:proofErr w:type="spellEnd"/>
        <w:r w:rsidRPr="003A0106">
          <w:rPr>
            <w:rStyle w:val="a5"/>
          </w:rPr>
          <w:t>-</w:t>
        </w:r>
        <w:proofErr w:type="spellStart"/>
        <w:r w:rsidRPr="003A0106">
          <w:rPr>
            <w:rStyle w:val="a5"/>
          </w:rPr>
          <w:t>sp.ru</w:t>
        </w:r>
        <w:proofErr w:type="spellEnd"/>
        <w:r w:rsidRPr="003A0106">
          <w:rPr>
            <w:rStyle w:val="a5"/>
          </w:rPr>
          <w:t>/</w:t>
        </w:r>
      </w:hyperlink>
      <w:r>
        <w:t xml:space="preserve"> и</w:t>
      </w:r>
      <w:r w:rsidRPr="00D728BC">
        <w:rPr>
          <w:sz w:val="26"/>
          <w:szCs w:val="26"/>
        </w:rPr>
        <w:t xml:space="preserve"> на информационном стенде в здании администрации  сельского поселения  (с</w:t>
      </w:r>
      <w:proofErr w:type="gramStart"/>
      <w:r w:rsidRPr="00D728BC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партак</w:t>
      </w:r>
      <w:r w:rsidRPr="00D728BC">
        <w:rPr>
          <w:sz w:val="26"/>
          <w:szCs w:val="26"/>
        </w:rPr>
        <w:t xml:space="preserve"> , ул.</w:t>
      </w:r>
      <w:r>
        <w:rPr>
          <w:sz w:val="26"/>
          <w:szCs w:val="26"/>
        </w:rPr>
        <w:t>Клубная</w:t>
      </w:r>
      <w:r w:rsidRPr="00D728BC">
        <w:rPr>
          <w:sz w:val="26"/>
          <w:szCs w:val="26"/>
        </w:rPr>
        <w:t>, д.</w:t>
      </w:r>
      <w:r>
        <w:rPr>
          <w:sz w:val="26"/>
          <w:szCs w:val="26"/>
        </w:rPr>
        <w:t>4</w:t>
      </w:r>
      <w:r w:rsidRPr="00D728BC">
        <w:rPr>
          <w:sz w:val="26"/>
          <w:szCs w:val="26"/>
        </w:rPr>
        <w:t>)</w:t>
      </w: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728BC">
        <w:rPr>
          <w:sz w:val="26"/>
          <w:szCs w:val="26"/>
        </w:rPr>
        <w:t xml:space="preserve">Глава сельского поселения                                         </w:t>
      </w:r>
      <w:r>
        <w:rPr>
          <w:sz w:val="26"/>
          <w:szCs w:val="26"/>
        </w:rPr>
        <w:t>Ф.Х.Гафурова</w:t>
      </w: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jc w:val="right"/>
        <w:outlineLvl w:val="0"/>
        <w:rPr>
          <w:sz w:val="20"/>
          <w:szCs w:val="20"/>
        </w:rPr>
      </w:pPr>
    </w:p>
    <w:p w:rsidR="00BF3A92" w:rsidRPr="00D728BC" w:rsidRDefault="00BF3A92" w:rsidP="00BF3A92">
      <w:pPr>
        <w:autoSpaceDE w:val="0"/>
        <w:autoSpaceDN w:val="0"/>
        <w:adjustRightInd w:val="0"/>
        <w:ind w:left="6663"/>
        <w:outlineLvl w:val="0"/>
        <w:rPr>
          <w:sz w:val="22"/>
          <w:szCs w:val="22"/>
        </w:rPr>
      </w:pPr>
      <w:r w:rsidRPr="00D728BC">
        <w:rPr>
          <w:sz w:val="22"/>
          <w:szCs w:val="22"/>
        </w:rPr>
        <w:t>Приложение № 1</w:t>
      </w:r>
    </w:p>
    <w:p w:rsidR="00BF3A92" w:rsidRPr="00D728BC" w:rsidRDefault="00BF3A92" w:rsidP="00BF3A92">
      <w:pPr>
        <w:autoSpaceDE w:val="0"/>
        <w:autoSpaceDN w:val="0"/>
        <w:adjustRightInd w:val="0"/>
        <w:ind w:left="6663"/>
        <w:outlineLvl w:val="0"/>
        <w:rPr>
          <w:sz w:val="22"/>
          <w:szCs w:val="22"/>
        </w:rPr>
      </w:pPr>
      <w:r w:rsidRPr="00D728BC">
        <w:rPr>
          <w:sz w:val="22"/>
          <w:szCs w:val="22"/>
        </w:rPr>
        <w:t xml:space="preserve">к постановлению главы сельского поселения  </w:t>
      </w:r>
      <w:r>
        <w:rPr>
          <w:sz w:val="22"/>
          <w:szCs w:val="22"/>
        </w:rPr>
        <w:t xml:space="preserve">Спартакский </w:t>
      </w:r>
      <w:r w:rsidRPr="00D728BC">
        <w:rPr>
          <w:sz w:val="22"/>
          <w:szCs w:val="22"/>
        </w:rPr>
        <w:t xml:space="preserve">сельсовет  МР  Ермекеевский район  </w:t>
      </w:r>
    </w:p>
    <w:p w:rsidR="00BF3A92" w:rsidRPr="00D728BC" w:rsidRDefault="00BF3A92" w:rsidP="00BF3A92">
      <w:pPr>
        <w:autoSpaceDE w:val="0"/>
        <w:autoSpaceDN w:val="0"/>
        <w:adjustRightInd w:val="0"/>
        <w:ind w:left="6663"/>
        <w:outlineLvl w:val="0"/>
        <w:rPr>
          <w:sz w:val="22"/>
          <w:szCs w:val="22"/>
        </w:rPr>
      </w:pPr>
      <w:r w:rsidRPr="00D728BC">
        <w:rPr>
          <w:sz w:val="22"/>
          <w:szCs w:val="22"/>
        </w:rPr>
        <w:t>Республики  Башкортостан</w:t>
      </w:r>
    </w:p>
    <w:p w:rsidR="00BF3A92" w:rsidRPr="00D728BC" w:rsidRDefault="00BF3A92" w:rsidP="00BF3A92">
      <w:pPr>
        <w:autoSpaceDE w:val="0"/>
        <w:autoSpaceDN w:val="0"/>
        <w:adjustRightInd w:val="0"/>
        <w:ind w:left="6663"/>
        <w:outlineLvl w:val="0"/>
        <w:rPr>
          <w:sz w:val="22"/>
          <w:szCs w:val="22"/>
        </w:rPr>
      </w:pPr>
      <w:r>
        <w:rPr>
          <w:sz w:val="22"/>
          <w:szCs w:val="22"/>
        </w:rPr>
        <w:t>№ 62</w:t>
      </w:r>
      <w:r w:rsidRPr="00D728BC">
        <w:rPr>
          <w:sz w:val="22"/>
          <w:szCs w:val="22"/>
        </w:rPr>
        <w:t xml:space="preserve"> от «</w:t>
      </w:r>
      <w:r w:rsidRPr="00525EB3">
        <w:rPr>
          <w:sz w:val="22"/>
          <w:szCs w:val="22"/>
        </w:rPr>
        <w:t>01</w:t>
      </w:r>
      <w:r w:rsidRPr="00D728BC">
        <w:rPr>
          <w:sz w:val="22"/>
          <w:szCs w:val="22"/>
        </w:rPr>
        <w:t xml:space="preserve">» </w:t>
      </w:r>
      <w:r w:rsidRPr="00525EB3">
        <w:rPr>
          <w:sz w:val="22"/>
          <w:szCs w:val="22"/>
        </w:rPr>
        <w:t>окт</w:t>
      </w:r>
      <w:r w:rsidRPr="00D728BC">
        <w:rPr>
          <w:sz w:val="22"/>
          <w:szCs w:val="22"/>
        </w:rPr>
        <w:t>ября  2019 г.</w:t>
      </w:r>
    </w:p>
    <w:p w:rsidR="00BF3A92" w:rsidRPr="00D728BC" w:rsidRDefault="00BF3A92" w:rsidP="00BF3A92">
      <w:pPr>
        <w:autoSpaceDE w:val="0"/>
        <w:autoSpaceDN w:val="0"/>
        <w:adjustRightInd w:val="0"/>
        <w:ind w:left="6663"/>
        <w:outlineLvl w:val="0"/>
        <w:rPr>
          <w:sz w:val="22"/>
          <w:szCs w:val="22"/>
        </w:rPr>
      </w:pPr>
    </w:p>
    <w:p w:rsidR="00BF3A92" w:rsidRPr="00D728BC" w:rsidRDefault="00BF3A92" w:rsidP="00BF3A92">
      <w:pPr>
        <w:ind w:right="21"/>
        <w:rPr>
          <w:b/>
          <w:sz w:val="28"/>
          <w:szCs w:val="28"/>
        </w:rPr>
      </w:pPr>
    </w:p>
    <w:p w:rsidR="00BF3A92" w:rsidRPr="00D728BC" w:rsidRDefault="00BF3A92" w:rsidP="00BF3A92">
      <w:pPr>
        <w:ind w:right="21"/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</w:rPr>
        <w:t>Муниципальная программа</w:t>
      </w:r>
    </w:p>
    <w:p w:rsidR="00BF3A92" w:rsidRPr="00D728BC" w:rsidRDefault="00BF3A92" w:rsidP="00BF3A92">
      <w:pPr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</w:rPr>
        <w:t xml:space="preserve">«Профилактика терроризма и экстремизма на территории  сельского поселения </w:t>
      </w:r>
      <w:r>
        <w:rPr>
          <w:b/>
          <w:sz w:val="26"/>
          <w:szCs w:val="26"/>
        </w:rPr>
        <w:t>Спартакский</w:t>
      </w:r>
      <w:r w:rsidRPr="00D728BC">
        <w:rPr>
          <w:b/>
          <w:sz w:val="26"/>
          <w:szCs w:val="26"/>
        </w:rPr>
        <w:t xml:space="preserve">  сельсовет </w:t>
      </w:r>
      <w:r w:rsidRPr="00D728BC">
        <w:rPr>
          <w:b/>
          <w:bCs/>
          <w:sz w:val="26"/>
          <w:szCs w:val="26"/>
        </w:rPr>
        <w:t>муниципального района Ермекеевский район Республики Башкортостан на 2019-2023 годы</w:t>
      </w:r>
      <w:r w:rsidRPr="00D728BC">
        <w:rPr>
          <w:b/>
          <w:sz w:val="26"/>
          <w:szCs w:val="26"/>
        </w:rPr>
        <w:t>»</w:t>
      </w:r>
    </w:p>
    <w:p w:rsidR="00BF3A92" w:rsidRPr="00D728BC" w:rsidRDefault="00BF3A92" w:rsidP="00BF3A92">
      <w:pPr>
        <w:jc w:val="center"/>
        <w:rPr>
          <w:b/>
        </w:rPr>
      </w:pPr>
    </w:p>
    <w:p w:rsidR="00BF3A92" w:rsidRPr="00D728BC" w:rsidRDefault="00BF3A92" w:rsidP="00BF3A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7960"/>
      </w:tblGrid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</w:pPr>
            <w:r w:rsidRPr="00D728BC">
              <w:t xml:space="preserve">Профилактика терроризма и экстремизма на территории  сельского поселения </w:t>
            </w:r>
            <w:r>
              <w:t>Спартакский</w:t>
            </w:r>
            <w:r w:rsidRPr="00D728BC">
              <w:t xml:space="preserve">  сельсовет </w:t>
            </w:r>
            <w:r w:rsidRPr="00D728BC">
              <w:rPr>
                <w:bCs/>
              </w:rPr>
              <w:t xml:space="preserve">муниципального района  Ермекеевский район Республики Башкортостан на 2019-2023  годы </w:t>
            </w:r>
          </w:p>
        </w:tc>
      </w:tr>
      <w:tr w:rsidR="00BF3A92" w:rsidRPr="00D728BC" w:rsidTr="001C5E10">
        <w:trPr>
          <w:trHeight w:val="2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Правовая основа программы</w:t>
            </w: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widowControl w:val="0"/>
              <w:ind w:left="60" w:right="20"/>
              <w:jc w:val="both"/>
              <w:rPr>
                <w:rFonts w:eastAsiaTheme="minorHAnsi"/>
                <w:lang w:eastAsia="en-US"/>
              </w:rPr>
            </w:pPr>
            <w:r w:rsidRPr="00D728BC">
              <w:rPr>
                <w:rFonts w:eastAsiaTheme="minorHAnsi"/>
                <w:lang w:eastAsia="en-US"/>
              </w:rPr>
              <w:t>Федеральный закон от 06.03.2006г. №35-Ф3 «О противодействии терроризму»;</w:t>
            </w:r>
          </w:p>
          <w:p w:rsidR="00BF3A92" w:rsidRPr="00D728BC" w:rsidRDefault="00BF3A92" w:rsidP="001C5E10">
            <w:pPr>
              <w:widowControl w:val="0"/>
              <w:ind w:left="60" w:right="20"/>
              <w:jc w:val="both"/>
              <w:rPr>
                <w:rFonts w:eastAsiaTheme="minorHAnsi"/>
                <w:lang w:eastAsia="en-US"/>
              </w:rPr>
            </w:pPr>
            <w:r w:rsidRPr="00D728BC">
              <w:rPr>
                <w:rFonts w:eastAsiaTheme="minorHAnsi"/>
                <w:lang w:eastAsia="en-US"/>
              </w:rPr>
              <w:t>Федеральный закон от 25.07.2002г. №114-ФЗ «О противодействии экстремистской деятельности»; Указ Президента Российской Федерации от 15 февраля 2006 года №116 «О мерах по противодействию терроризму»;</w:t>
            </w:r>
          </w:p>
          <w:p w:rsidR="00BF3A92" w:rsidRPr="00D728BC" w:rsidRDefault="00BF3A92" w:rsidP="001C5E10">
            <w:pPr>
              <w:widowControl w:val="0"/>
              <w:ind w:left="60" w:right="20"/>
              <w:jc w:val="both"/>
              <w:rPr>
                <w:rFonts w:eastAsiaTheme="minorHAnsi"/>
                <w:lang w:eastAsia="en-US"/>
              </w:rPr>
            </w:pPr>
            <w:r w:rsidRPr="00D728BC">
              <w:rPr>
                <w:rFonts w:eastAsiaTheme="minorHAnsi"/>
                <w:lang w:eastAsia="en-US"/>
              </w:rPr>
              <w:t xml:space="preserve">Закон РФ «Об общих принципах организации местного самоуправления в РФ» от 6 октября 2003 г. №131-Ф3; </w:t>
            </w:r>
          </w:p>
          <w:p w:rsidR="00BF3A92" w:rsidRPr="00D728BC" w:rsidRDefault="00BF3A92" w:rsidP="001C5E10">
            <w:pPr>
              <w:jc w:val="both"/>
            </w:pPr>
          </w:p>
        </w:tc>
      </w:tr>
      <w:tr w:rsidR="00BF3A92" w:rsidRPr="00D728BC" w:rsidTr="001C5E10">
        <w:trPr>
          <w:trHeight w:val="1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Дата и номер постановления об утверждении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jc w:val="both"/>
            </w:pPr>
          </w:p>
          <w:p w:rsidR="00BF3A92" w:rsidRPr="00D728BC" w:rsidRDefault="00BF3A92" w:rsidP="001C5E10">
            <w:pPr>
              <w:jc w:val="both"/>
            </w:pPr>
            <w:r>
              <w:t>от 01 окт</w:t>
            </w:r>
            <w:r w:rsidRPr="00D728BC">
              <w:t>ября 2019 года № 5</w:t>
            </w:r>
            <w:r>
              <w:t>0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Заказчик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</w:pPr>
            <w:r w:rsidRPr="00D728BC">
              <w:t xml:space="preserve">Администрация сельского поселения </w:t>
            </w:r>
            <w:r>
              <w:t>Спартакский</w:t>
            </w:r>
            <w:r w:rsidRPr="00D728BC">
              <w:t xml:space="preserve">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Разработчик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</w:pPr>
            <w:r w:rsidRPr="00D728BC">
              <w:t xml:space="preserve">Администрация сельского поселения </w:t>
            </w:r>
            <w:r>
              <w:t>Спартакский</w:t>
            </w:r>
            <w:r w:rsidRPr="00D728BC">
              <w:t xml:space="preserve">  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Цели и задачи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Цели программы</w:t>
            </w:r>
            <w:proofErr w:type="gramStart"/>
            <w:r w:rsidRPr="00D728BC">
              <w:t xml:space="preserve"> :</w:t>
            </w:r>
            <w:proofErr w:type="gramEnd"/>
          </w:p>
          <w:p w:rsidR="00BF3A92" w:rsidRPr="00D728BC" w:rsidRDefault="00BF3A92" w:rsidP="001C5E10">
            <w:pPr>
              <w:jc w:val="both"/>
            </w:pPr>
            <w:r w:rsidRPr="00D728BC">
              <w:t xml:space="preserve">1.Противодействие терроризму и экстремизму и защите граждан, проживающих на территории сельского поселения </w:t>
            </w:r>
            <w:r>
              <w:t>Спартакский</w:t>
            </w:r>
            <w:r w:rsidRPr="00D728BC">
              <w:t xml:space="preserve">     сельсовет </w:t>
            </w:r>
            <w:r w:rsidRPr="00D728BC">
              <w:rPr>
                <w:bCs/>
              </w:rPr>
              <w:t>муниципального района Ермекеевский район РБ</w:t>
            </w:r>
            <w:r w:rsidRPr="00D728BC">
              <w:t xml:space="preserve"> от террористических и экстремистских актов;</w:t>
            </w:r>
          </w:p>
          <w:p w:rsidR="00BF3A92" w:rsidRPr="00D728BC" w:rsidRDefault="00BF3A92" w:rsidP="001C5E10">
            <w:pPr>
              <w:jc w:val="both"/>
            </w:pPr>
            <w:r w:rsidRPr="00D728BC">
              <w:t>2.Воспитание культуры толерантности и межнационального согласия;</w:t>
            </w:r>
          </w:p>
          <w:p w:rsidR="00BF3A92" w:rsidRPr="00D728BC" w:rsidRDefault="00BF3A92" w:rsidP="001C5E10">
            <w:pPr>
              <w:jc w:val="both"/>
            </w:pPr>
            <w:r w:rsidRPr="00D728BC">
              <w:t>3.Достижение необходимого уровня правовой культуры граждан как основы толерантного сознания и поведения;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4.Формирование в молодежной среде мировоззрения и духовно-нравственной атмосферы этнокультурного взаимоуважения, основанных </w:t>
            </w:r>
            <w:r w:rsidRPr="00D728BC">
              <w:lastRenderedPageBreak/>
              <w:t>на принципах уважения прав и свобод человека, стремления к межэтническому миру и согласию, готовности к диалогу;</w:t>
            </w:r>
          </w:p>
          <w:p w:rsidR="00BF3A92" w:rsidRPr="00D728BC" w:rsidRDefault="00BF3A92" w:rsidP="001C5E10">
            <w:pPr>
              <w:jc w:val="both"/>
            </w:pPr>
            <w:r w:rsidRPr="00D728BC">
              <w:t>5.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BF3A92" w:rsidRPr="00D728BC" w:rsidRDefault="00BF3A92" w:rsidP="001C5E10">
            <w:pPr>
              <w:spacing w:before="100" w:beforeAutospacing="1"/>
              <w:contextualSpacing/>
            </w:pPr>
            <w:r w:rsidRPr="00D728BC">
              <w:t>Задачи программы: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1.Своевременное информирование населения сельского поселения </w:t>
            </w:r>
            <w:r>
              <w:t>Спартакский</w:t>
            </w:r>
            <w:r w:rsidRPr="00D728BC">
              <w:t xml:space="preserve">   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  <w:r w:rsidRPr="00D728BC">
              <w:t xml:space="preserve"> по вопросам противодействия экстремизму и терроризму;</w:t>
            </w:r>
          </w:p>
          <w:p w:rsidR="00BF3A92" w:rsidRPr="00D728BC" w:rsidRDefault="00BF3A92" w:rsidP="001C5E10">
            <w:pPr>
              <w:jc w:val="both"/>
            </w:pPr>
            <w:r w:rsidRPr="00D728BC">
              <w:t>2.Содействие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3.Пропаганда толерантного поведения к людям других национальностей и религиозных </w:t>
            </w:r>
            <w:proofErr w:type="spellStart"/>
            <w:r w:rsidRPr="00D728BC">
              <w:t>конфессий</w:t>
            </w:r>
            <w:proofErr w:type="spellEnd"/>
            <w:r w:rsidRPr="00D728BC">
              <w:t>;</w:t>
            </w: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jc w:val="both"/>
            </w:pPr>
            <w:r w:rsidRPr="00D728BC">
              <w:t>2019-2023 годы</w:t>
            </w:r>
          </w:p>
          <w:p w:rsidR="00BF3A92" w:rsidRPr="00D728BC" w:rsidRDefault="00BF3A92" w:rsidP="001C5E10">
            <w:pPr>
              <w:jc w:val="both"/>
            </w:pP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</w:pPr>
            <w:r w:rsidRPr="00D728BC">
              <w:t xml:space="preserve">Администрация сельского поселения </w:t>
            </w:r>
            <w:r>
              <w:t>Спартакский</w:t>
            </w:r>
            <w:r w:rsidRPr="00D728BC">
              <w:t xml:space="preserve">   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  <w:r w:rsidRPr="00D728BC">
              <w:t xml:space="preserve"> 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Источник финансирования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Без финансирования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 xml:space="preserve">Совершенствование форм и методов работы органа местного самоуправления - сельского поселения по противодействию экстремизму и терроризму, проявления  национальной и расовой нетерпимости, противодействию этнической дискриминации на территории сельского поселения </w:t>
            </w:r>
            <w:r>
              <w:t>Спартакский</w:t>
            </w:r>
            <w:r w:rsidRPr="00D728BC">
              <w:t xml:space="preserve">   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  <w:r w:rsidRPr="00D728BC">
              <w:t>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 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 Препятствование созданию и деятельности националистических экстремистских молодежных группировок;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 Укрепление и культивирование в молодежной среде атмосферы межэтнического согласия и толерантности;</w:t>
            </w:r>
          </w:p>
          <w:p w:rsidR="00BF3A92" w:rsidRPr="00D728BC" w:rsidRDefault="00BF3A92" w:rsidP="001C5E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728BC">
              <w:rPr>
                <w:rFonts w:eastAsia="Calibri"/>
                <w:lang w:eastAsia="en-US"/>
              </w:rPr>
              <w:t>Формирование единого информационного пространства для пропаганды и распространения на территории сельского поселения идей гражданской солидарности, уважения к другим культурам.</w:t>
            </w:r>
          </w:p>
        </w:tc>
      </w:tr>
      <w:tr w:rsidR="00BF3A92" w:rsidRPr="00D728BC" w:rsidTr="001C5E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D728BC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D728BC">
              <w:rPr>
                <w:rFonts w:eastAsia="Calibri"/>
                <w:lang w:eastAsia="en-US"/>
              </w:rPr>
              <w:t xml:space="preserve"> реализацией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</w:pPr>
            <w:proofErr w:type="gramStart"/>
            <w:r w:rsidRPr="00D728BC">
              <w:t>Контроль за</w:t>
            </w:r>
            <w:proofErr w:type="gramEnd"/>
            <w:r w:rsidRPr="00D728BC">
              <w:t xml:space="preserve"> выполнением настоящей Программы осуществляет администрация сельского поселения </w:t>
            </w:r>
            <w:r>
              <w:t>Спартакский</w:t>
            </w:r>
            <w:r w:rsidRPr="00D728BC">
              <w:t xml:space="preserve">  сельсовет </w:t>
            </w:r>
            <w:r w:rsidRPr="00D728BC">
              <w:rPr>
                <w:bCs/>
              </w:rPr>
              <w:t>муниципального района  Ермекеевский район РБ</w:t>
            </w:r>
            <w:r w:rsidRPr="00D728BC">
              <w:t>.</w:t>
            </w:r>
          </w:p>
        </w:tc>
      </w:tr>
    </w:tbl>
    <w:p w:rsidR="00BF3A92" w:rsidRPr="00D728BC" w:rsidRDefault="00BF3A92" w:rsidP="00BF3A92">
      <w:pPr>
        <w:jc w:val="center"/>
        <w:rPr>
          <w:rFonts w:cs="Tahoma"/>
          <w:sz w:val="18"/>
          <w:szCs w:val="18"/>
        </w:rPr>
      </w:pPr>
    </w:p>
    <w:p w:rsidR="00BF3A92" w:rsidRPr="00D728BC" w:rsidRDefault="00BF3A92" w:rsidP="00BF3A92">
      <w:pPr>
        <w:ind w:left="708"/>
        <w:jc w:val="center"/>
      </w:pPr>
      <w:r w:rsidRPr="00D728BC">
        <w:br w:type="page"/>
      </w:r>
    </w:p>
    <w:p w:rsidR="00BF3A92" w:rsidRPr="00D728BC" w:rsidRDefault="00BF3A92" w:rsidP="00BF3A92">
      <w:pPr>
        <w:ind w:left="708"/>
        <w:jc w:val="center"/>
      </w:pPr>
    </w:p>
    <w:p w:rsidR="00BF3A92" w:rsidRPr="00D728BC" w:rsidRDefault="00BF3A92" w:rsidP="00BF3A92">
      <w:pPr>
        <w:ind w:left="708"/>
        <w:jc w:val="center"/>
        <w:rPr>
          <w:b/>
          <w:sz w:val="26"/>
          <w:szCs w:val="26"/>
        </w:rPr>
      </w:pPr>
      <w:r w:rsidRPr="00D728BC">
        <w:rPr>
          <w:sz w:val="26"/>
          <w:szCs w:val="26"/>
        </w:rPr>
        <w:t xml:space="preserve">1. </w:t>
      </w:r>
      <w:r w:rsidRPr="00D728BC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BF3A92" w:rsidRPr="00D728BC" w:rsidRDefault="00BF3A92" w:rsidP="00BF3A92">
      <w:pPr>
        <w:ind w:left="708"/>
        <w:rPr>
          <w:b/>
          <w:sz w:val="26"/>
          <w:szCs w:val="26"/>
        </w:rPr>
      </w:pP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не достаточно высокой степенью уязвимости в диверсионно-террористическом отношении.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BF3A92" w:rsidRPr="00D728BC" w:rsidRDefault="00BF3A92" w:rsidP="00BF3A92">
      <w:pPr>
        <w:ind w:left="708"/>
        <w:rPr>
          <w:sz w:val="26"/>
          <w:szCs w:val="26"/>
        </w:rPr>
      </w:pPr>
    </w:p>
    <w:p w:rsidR="00BF3A92" w:rsidRPr="00D728BC" w:rsidRDefault="00BF3A92" w:rsidP="00BF3A9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</w:rPr>
        <w:t>Цели и задачи программы, сроки и этапы ее реализации</w:t>
      </w:r>
    </w:p>
    <w:p w:rsidR="00BF3A92" w:rsidRPr="00D728BC" w:rsidRDefault="00BF3A92" w:rsidP="00BF3A92">
      <w:pPr>
        <w:ind w:left="1430"/>
        <w:rPr>
          <w:b/>
          <w:sz w:val="26"/>
          <w:szCs w:val="26"/>
        </w:rPr>
      </w:pP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proofErr w:type="gramStart"/>
      <w:r w:rsidRPr="00D728BC">
        <w:rPr>
          <w:sz w:val="26"/>
          <w:szCs w:val="26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 </w:t>
      </w:r>
      <w:r>
        <w:rPr>
          <w:sz w:val="26"/>
          <w:szCs w:val="26"/>
        </w:rPr>
        <w:t xml:space="preserve">Спартакский </w:t>
      </w:r>
      <w:r w:rsidRPr="00D728BC">
        <w:rPr>
          <w:sz w:val="26"/>
          <w:szCs w:val="26"/>
        </w:rPr>
        <w:t xml:space="preserve">сельсовет </w:t>
      </w:r>
      <w:r w:rsidRPr="00D728BC">
        <w:rPr>
          <w:bCs/>
          <w:sz w:val="26"/>
          <w:szCs w:val="26"/>
        </w:rPr>
        <w:t>муниципального района  Ермекеевский район РБ</w:t>
      </w:r>
      <w:r w:rsidRPr="00D728BC">
        <w:rPr>
          <w:sz w:val="26"/>
          <w:szCs w:val="26"/>
        </w:rPr>
        <w:t xml:space="preserve">,  совершенствование системы профилактических мер антитеррористической и </w:t>
      </w:r>
      <w:proofErr w:type="spellStart"/>
      <w:r w:rsidRPr="00D728BC">
        <w:rPr>
          <w:sz w:val="26"/>
          <w:szCs w:val="26"/>
        </w:rPr>
        <w:t>антиэкстремистской</w:t>
      </w:r>
      <w:proofErr w:type="spellEnd"/>
      <w:r w:rsidRPr="00D728BC">
        <w:rPr>
          <w:sz w:val="26"/>
          <w:szCs w:val="26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  <w:proofErr w:type="gramEnd"/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proofErr w:type="gramStart"/>
      <w:r w:rsidRPr="00D728BC">
        <w:rPr>
          <w:sz w:val="26"/>
          <w:szCs w:val="26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D728BC">
        <w:rPr>
          <w:sz w:val="26"/>
          <w:szCs w:val="26"/>
        </w:rPr>
        <w:t xml:space="preserve"> предупреждение террористической и экстремистской деятельности, повышения бдительности.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Программа будет осуществлена в течение 2019-2023 годов.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</w:p>
    <w:p w:rsidR="00BF3A92" w:rsidRPr="00D728BC" w:rsidRDefault="00BF3A92" w:rsidP="00BF3A9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</w:rPr>
        <w:lastRenderedPageBreak/>
        <w:t>Программные мероприятия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-информационно-пропагандистское противодействие терроризму и экстремизму;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-организационно-технические мероприятия.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Перечень программных мероприятий приведен в приложении  к программе.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</w:p>
    <w:p w:rsidR="00BF3A92" w:rsidRPr="00D728BC" w:rsidRDefault="00BF3A92" w:rsidP="00BF3A92">
      <w:pPr>
        <w:ind w:left="240"/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  <w:lang w:val="en-US"/>
        </w:rPr>
        <w:t>IV</w:t>
      </w:r>
      <w:r w:rsidRPr="00D728BC">
        <w:rPr>
          <w:b/>
          <w:sz w:val="26"/>
          <w:szCs w:val="26"/>
        </w:rPr>
        <w:t>. Ресурсное обеспечение Программы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Без финансирования.</w:t>
      </w: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</w:p>
    <w:p w:rsidR="00BF3A92" w:rsidRPr="00D728BC" w:rsidRDefault="00BF3A92" w:rsidP="00BF3A92">
      <w:pPr>
        <w:ind w:left="240"/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  <w:lang w:val="en-US"/>
        </w:rPr>
        <w:t>V</w:t>
      </w:r>
      <w:r w:rsidRPr="00D728BC">
        <w:rPr>
          <w:b/>
          <w:sz w:val="26"/>
          <w:szCs w:val="26"/>
        </w:rPr>
        <w:t>.Организация управления реализацией Программы и контроль за ходом ее выполнения</w:t>
      </w:r>
    </w:p>
    <w:p w:rsidR="00BF3A92" w:rsidRPr="00D728BC" w:rsidRDefault="00BF3A92" w:rsidP="00BF3A92">
      <w:pPr>
        <w:ind w:left="240"/>
        <w:jc w:val="center"/>
        <w:rPr>
          <w:b/>
          <w:sz w:val="26"/>
          <w:szCs w:val="26"/>
        </w:rPr>
      </w:pPr>
    </w:p>
    <w:p w:rsidR="00BF3A92" w:rsidRPr="00D728BC" w:rsidRDefault="00BF3A92" w:rsidP="00BF3A92">
      <w:pPr>
        <w:jc w:val="both"/>
        <w:rPr>
          <w:bCs/>
          <w:sz w:val="26"/>
          <w:szCs w:val="26"/>
        </w:rPr>
      </w:pPr>
      <w:r w:rsidRPr="00D728BC">
        <w:rPr>
          <w:sz w:val="26"/>
          <w:szCs w:val="26"/>
        </w:rPr>
        <w:t xml:space="preserve">         </w:t>
      </w:r>
      <w:proofErr w:type="gramStart"/>
      <w:r w:rsidRPr="00D728BC">
        <w:rPr>
          <w:sz w:val="26"/>
          <w:szCs w:val="26"/>
        </w:rPr>
        <w:t>Контроль за</w:t>
      </w:r>
      <w:proofErr w:type="gramEnd"/>
      <w:r w:rsidRPr="00D728BC">
        <w:rPr>
          <w:sz w:val="26"/>
          <w:szCs w:val="26"/>
        </w:rPr>
        <w:t xml:space="preserve"> исполнением программных мероприятий осуществляется администрацией сельского поселения  </w:t>
      </w:r>
      <w:r>
        <w:rPr>
          <w:sz w:val="26"/>
          <w:szCs w:val="26"/>
        </w:rPr>
        <w:t>Спартакский</w:t>
      </w:r>
      <w:r w:rsidRPr="00D728BC">
        <w:rPr>
          <w:sz w:val="26"/>
          <w:szCs w:val="26"/>
        </w:rPr>
        <w:t xml:space="preserve">  сельсовет </w:t>
      </w:r>
      <w:r w:rsidRPr="00D728BC">
        <w:rPr>
          <w:bCs/>
          <w:sz w:val="26"/>
          <w:szCs w:val="26"/>
        </w:rPr>
        <w:t>муниципального района  Ермекеевский район РБ.</w:t>
      </w:r>
    </w:p>
    <w:p w:rsidR="00BF3A92" w:rsidRPr="00D728BC" w:rsidRDefault="00BF3A92" w:rsidP="00BF3A92">
      <w:pPr>
        <w:jc w:val="both"/>
        <w:rPr>
          <w:sz w:val="26"/>
          <w:szCs w:val="26"/>
        </w:rPr>
      </w:pPr>
    </w:p>
    <w:p w:rsidR="00BF3A92" w:rsidRPr="00D728BC" w:rsidRDefault="00BF3A92" w:rsidP="00BF3A92">
      <w:pPr>
        <w:ind w:left="240"/>
        <w:jc w:val="center"/>
        <w:rPr>
          <w:b/>
          <w:sz w:val="26"/>
          <w:szCs w:val="26"/>
        </w:rPr>
      </w:pPr>
      <w:r w:rsidRPr="00D728BC">
        <w:rPr>
          <w:b/>
          <w:sz w:val="26"/>
          <w:szCs w:val="26"/>
          <w:lang w:val="en-US"/>
        </w:rPr>
        <w:t>VI</w:t>
      </w:r>
      <w:r w:rsidRPr="00D728BC">
        <w:rPr>
          <w:b/>
          <w:sz w:val="26"/>
          <w:szCs w:val="26"/>
        </w:rPr>
        <w:t>. Ожидаемые результаты реализации Программы</w:t>
      </w:r>
    </w:p>
    <w:p w:rsidR="00BF3A92" w:rsidRPr="00D728BC" w:rsidRDefault="00BF3A92" w:rsidP="00BF3A92">
      <w:pPr>
        <w:ind w:left="240"/>
        <w:jc w:val="center"/>
        <w:rPr>
          <w:b/>
          <w:sz w:val="26"/>
          <w:szCs w:val="26"/>
        </w:rPr>
      </w:pPr>
    </w:p>
    <w:p w:rsidR="00BF3A92" w:rsidRPr="00D728BC" w:rsidRDefault="00BF3A92" w:rsidP="00BF3A92">
      <w:pPr>
        <w:ind w:firstLine="709"/>
        <w:jc w:val="both"/>
        <w:rPr>
          <w:sz w:val="26"/>
          <w:szCs w:val="26"/>
        </w:rPr>
      </w:pPr>
      <w:r w:rsidRPr="00D728BC">
        <w:rPr>
          <w:sz w:val="26"/>
          <w:szCs w:val="26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BF3A92" w:rsidRDefault="00BF3A92" w:rsidP="00BF3A92">
      <w:pPr>
        <w:jc w:val="center"/>
        <w:rPr>
          <w:rFonts w:cs="Tahoma"/>
          <w:sz w:val="26"/>
          <w:szCs w:val="26"/>
        </w:rPr>
        <w:sectPr w:rsidR="00BF3A92" w:rsidSect="00BF3A92">
          <w:pgSz w:w="12240" w:h="15840"/>
          <w:pgMar w:top="568" w:right="851" w:bottom="1134" w:left="1276" w:header="720" w:footer="720" w:gutter="0"/>
          <w:cols w:space="720"/>
        </w:sectPr>
      </w:pPr>
    </w:p>
    <w:p w:rsidR="00BF3A92" w:rsidRPr="00D728BC" w:rsidRDefault="00BF3A92" w:rsidP="00BF3A92">
      <w:pPr>
        <w:ind w:left="9072" w:right="21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lastRenderedPageBreak/>
        <w:t>П</w:t>
      </w:r>
      <w:r w:rsidRPr="00D728BC">
        <w:rPr>
          <w:rFonts w:cs="Tahoma"/>
          <w:sz w:val="20"/>
          <w:szCs w:val="20"/>
        </w:rPr>
        <w:t xml:space="preserve">риложение  № 2 </w:t>
      </w:r>
    </w:p>
    <w:p w:rsidR="00BF3A92" w:rsidRPr="00D728BC" w:rsidRDefault="00BF3A92" w:rsidP="00BF3A92">
      <w:pPr>
        <w:ind w:left="9072" w:right="21"/>
        <w:rPr>
          <w:sz w:val="20"/>
          <w:szCs w:val="20"/>
        </w:rPr>
      </w:pPr>
      <w:r w:rsidRPr="00D728BC">
        <w:rPr>
          <w:rFonts w:cs="Tahoma"/>
          <w:sz w:val="20"/>
          <w:szCs w:val="20"/>
        </w:rPr>
        <w:t xml:space="preserve">к  постановлению главы СП </w:t>
      </w:r>
      <w:r>
        <w:rPr>
          <w:rFonts w:cs="Tahoma"/>
          <w:sz w:val="20"/>
          <w:szCs w:val="20"/>
        </w:rPr>
        <w:t>Спартакский</w:t>
      </w:r>
    </w:p>
    <w:p w:rsidR="00BF3A92" w:rsidRPr="00D728BC" w:rsidRDefault="00BF3A92" w:rsidP="00BF3A92">
      <w:pPr>
        <w:ind w:left="9072"/>
        <w:rPr>
          <w:sz w:val="20"/>
          <w:szCs w:val="20"/>
        </w:rPr>
      </w:pPr>
      <w:r w:rsidRPr="00D728BC">
        <w:rPr>
          <w:sz w:val="20"/>
          <w:szCs w:val="20"/>
        </w:rPr>
        <w:t>сельсовет МР  Ермекеевский район  РБ</w:t>
      </w:r>
    </w:p>
    <w:p w:rsidR="00BF3A92" w:rsidRPr="00D728BC" w:rsidRDefault="00BF3A92" w:rsidP="00BF3A92">
      <w:pPr>
        <w:ind w:left="9072"/>
        <w:rPr>
          <w:sz w:val="20"/>
          <w:szCs w:val="20"/>
        </w:rPr>
      </w:pPr>
      <w:r w:rsidRPr="00D728BC">
        <w:rPr>
          <w:sz w:val="20"/>
          <w:szCs w:val="20"/>
        </w:rPr>
        <w:t>«Профилактика терроризма и экстремизма</w:t>
      </w:r>
    </w:p>
    <w:p w:rsidR="00BF3A92" w:rsidRPr="00D728BC" w:rsidRDefault="00BF3A92" w:rsidP="00BF3A92">
      <w:pPr>
        <w:ind w:left="907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728BC">
        <w:rPr>
          <w:sz w:val="20"/>
          <w:szCs w:val="20"/>
        </w:rPr>
        <w:t xml:space="preserve">на территории  сельского поселения                                                       </w:t>
      </w:r>
      <w:r>
        <w:rPr>
          <w:sz w:val="20"/>
          <w:szCs w:val="20"/>
        </w:rPr>
        <w:t xml:space="preserve">Спартакский </w:t>
      </w:r>
      <w:r w:rsidRPr="00D728BC">
        <w:rPr>
          <w:sz w:val="20"/>
          <w:szCs w:val="20"/>
        </w:rPr>
        <w:t xml:space="preserve">сельсовет </w:t>
      </w:r>
    </w:p>
    <w:p w:rsidR="00BF3A92" w:rsidRPr="00D728BC" w:rsidRDefault="00BF3A92" w:rsidP="00BF3A92">
      <w:pPr>
        <w:ind w:left="9072"/>
        <w:rPr>
          <w:bCs/>
          <w:sz w:val="20"/>
          <w:szCs w:val="20"/>
        </w:rPr>
      </w:pPr>
      <w:r w:rsidRPr="00D728BC">
        <w:rPr>
          <w:bCs/>
          <w:sz w:val="20"/>
          <w:szCs w:val="20"/>
        </w:rPr>
        <w:t xml:space="preserve">муниципального района  Ермекеевский район </w:t>
      </w:r>
    </w:p>
    <w:p w:rsidR="00BF3A92" w:rsidRPr="00D728BC" w:rsidRDefault="00BF3A92" w:rsidP="00BF3A92">
      <w:pPr>
        <w:ind w:left="9072"/>
        <w:rPr>
          <w:sz w:val="20"/>
          <w:szCs w:val="20"/>
        </w:rPr>
      </w:pPr>
      <w:bookmarkStart w:id="0" w:name="_GoBack"/>
      <w:bookmarkEnd w:id="0"/>
      <w:r w:rsidRPr="00D728BC">
        <w:rPr>
          <w:bCs/>
          <w:sz w:val="20"/>
          <w:szCs w:val="20"/>
        </w:rPr>
        <w:t>Республики Башкортостан на 2019-2023 годы</w:t>
      </w:r>
      <w:r w:rsidRPr="00D728BC">
        <w:rPr>
          <w:sz w:val="20"/>
          <w:szCs w:val="20"/>
        </w:rPr>
        <w:t>»</w:t>
      </w:r>
    </w:p>
    <w:tbl>
      <w:tblPr>
        <w:tblpPr w:leftFromText="180" w:rightFromText="180" w:vertAnchor="text" w:horzAnchor="page" w:tblpX="1177" w:tblpY="3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047"/>
        <w:gridCol w:w="1701"/>
        <w:gridCol w:w="1559"/>
        <w:gridCol w:w="2127"/>
        <w:gridCol w:w="1134"/>
      </w:tblGrid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№№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proofErr w:type="spellStart"/>
            <w:proofErr w:type="gramStart"/>
            <w:r w:rsidRPr="00D728BC">
              <w:rPr>
                <w:rFonts w:eastAsia="Courier New" w:cs="Courier New"/>
              </w:rPr>
              <w:t>п</w:t>
            </w:r>
            <w:proofErr w:type="spellEnd"/>
            <w:proofErr w:type="gramEnd"/>
            <w:r w:rsidRPr="00D728BC">
              <w:rPr>
                <w:rFonts w:eastAsia="Courier New" w:cs="Courier New"/>
              </w:rPr>
              <w:t>/</w:t>
            </w:r>
            <w:proofErr w:type="spellStart"/>
            <w:r w:rsidRPr="00D728BC">
              <w:rPr>
                <w:rFonts w:eastAsia="Courier New" w:cs="Courier New"/>
              </w:rPr>
              <w:t>п</w:t>
            </w:r>
            <w:proofErr w:type="spellEnd"/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 xml:space="preserve">Срок 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 xml:space="preserve">Источник </w:t>
            </w:r>
            <w:proofErr w:type="spellStart"/>
            <w:proofErr w:type="gramStart"/>
            <w:r w:rsidRPr="00D728BC">
              <w:rPr>
                <w:rFonts w:eastAsia="Courier New" w:cs="Courier New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 xml:space="preserve">Финансовые затраты 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(тыс</w:t>
            </w:r>
            <w:proofErr w:type="gramStart"/>
            <w:r w:rsidRPr="00D728BC">
              <w:rPr>
                <w:rFonts w:eastAsia="Courier New" w:cs="Courier New"/>
              </w:rPr>
              <w:t>.р</w:t>
            </w:r>
            <w:proofErr w:type="gramEnd"/>
            <w:r w:rsidRPr="00D728BC">
              <w:rPr>
                <w:rFonts w:eastAsia="Courier New" w:cs="Courier New"/>
              </w:rPr>
              <w:t>уб.)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BF3A92">
            <w:pPr>
              <w:jc w:val="both"/>
              <w:rPr>
                <w:rFonts w:cs="Tahoma"/>
              </w:rPr>
            </w:pPr>
            <w:r w:rsidRPr="00D728BC">
              <w:rPr>
                <w:color w:val="2B2B2B"/>
              </w:rPr>
              <w:t xml:space="preserve">Проведение заседаний          Антитеррористической комиссии при администрации </w:t>
            </w:r>
            <w:r w:rsidRPr="00D728BC">
              <w:t xml:space="preserve"> сельского поселения  </w:t>
            </w:r>
            <w:r>
              <w:t>Спартакский</w:t>
            </w:r>
            <w:r w:rsidRPr="00D728BC">
              <w:t xml:space="preserve">   сельсовет </w:t>
            </w:r>
            <w:r w:rsidRPr="00D728BC">
              <w:rPr>
                <w:bCs/>
              </w:rPr>
              <w:t xml:space="preserve">муниципального района  Ермекеевский район </w:t>
            </w:r>
            <w:r w:rsidRPr="00D728BC">
              <w:rPr>
                <w:color w:val="2B2B2B"/>
              </w:rPr>
              <w:t xml:space="preserve">по вопросам              профилактики террористических угроз на территории </w:t>
            </w:r>
            <w:r w:rsidRPr="00D728BC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  <w:rPr>
                <w:rFonts w:eastAsia="Courier New"/>
              </w:rPr>
            </w:pPr>
            <w:r w:rsidRPr="00D728BC">
              <w:rPr>
                <w:rFonts w:eastAsia="Courier New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Один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1.2.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rPr>
                <w:rFonts w:cs="Tahoma"/>
              </w:rPr>
              <w:t xml:space="preserve">Обучение населения способам защиты и действиям при возникновении угрозы   </w:t>
            </w:r>
            <w:r w:rsidRPr="00D728BC">
              <w:rPr>
                <w:sz w:val="20"/>
                <w:szCs w:val="20"/>
              </w:rPr>
              <w:t xml:space="preserve"> </w:t>
            </w:r>
            <w:r w:rsidRPr="00D728BC">
              <w:t>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1.3.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rPr>
                <w:rFonts w:cs="Tahoma"/>
              </w:rPr>
              <w:t xml:space="preserve">Осуществление через  СМИ     информационных сообщений,   публикации статей и заметок с целью предупреждения террористических и экстремистских проявлений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proofErr w:type="spellStart"/>
            <w:r w:rsidRPr="00D728BC">
              <w:rPr>
                <w:rFonts w:eastAsia="Courier New"/>
              </w:rPr>
              <w:t>Админис</w:t>
            </w:r>
            <w:proofErr w:type="gramStart"/>
            <w:r w:rsidRPr="00D728BC">
              <w:rPr>
                <w:rFonts w:eastAsia="Courier New"/>
              </w:rPr>
              <w:t>т</w:t>
            </w:r>
            <w:proofErr w:type="spellEnd"/>
            <w:r w:rsidRPr="00D728BC">
              <w:rPr>
                <w:rFonts w:eastAsia="Courier New"/>
              </w:rPr>
              <w:t>-</w:t>
            </w:r>
            <w:proofErr w:type="gramEnd"/>
            <w:r w:rsidRPr="00D728BC">
              <w:rPr>
                <w:rFonts w:eastAsia="Courier New"/>
              </w:rPr>
              <w:t xml:space="preserve"> рация 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1раз в полугодие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1.4.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both"/>
              <w:rPr>
                <w:rFonts w:cs="Tahoma"/>
              </w:rPr>
            </w:pPr>
            <w:r w:rsidRPr="00D728BC">
              <w:rPr>
                <w:rFonts w:cs="Tahoma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устройств:</w:t>
            </w:r>
          </w:p>
          <w:p w:rsidR="00BF3A92" w:rsidRPr="00D728BC" w:rsidRDefault="00BF3A92" w:rsidP="001C5E10">
            <w:pPr>
              <w:jc w:val="both"/>
            </w:pPr>
            <w:r w:rsidRPr="00D728BC">
              <w:t>- приобретение видеофильмов;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  <w:rPr>
                <w:rFonts w:eastAsia="Courier New"/>
              </w:rPr>
            </w:pPr>
            <w:proofErr w:type="spellStart"/>
            <w:proofErr w:type="gramStart"/>
            <w:r w:rsidRPr="00D728BC">
              <w:rPr>
                <w:rFonts w:eastAsia="Courier New"/>
              </w:rPr>
              <w:t>Админист-рация</w:t>
            </w:r>
            <w:proofErr w:type="spellEnd"/>
            <w:proofErr w:type="gramEnd"/>
          </w:p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rFonts w:eastAsia="Courier New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1.5.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both"/>
              <w:rPr>
                <w:rFonts w:cs="Tahoma"/>
              </w:rPr>
            </w:pPr>
            <w:r w:rsidRPr="00D728BC">
              <w:rPr>
                <w:rFonts w:cs="Tahoma"/>
              </w:rPr>
              <w:t xml:space="preserve">Обновление уголков на объектах с массовым пребыванием людей по пожарной безопасности, антитеррористической  и  экстремистской деятельности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  <w:rPr>
                <w:rFonts w:eastAsia="Courier New"/>
              </w:rPr>
            </w:pPr>
            <w:proofErr w:type="spellStart"/>
            <w:proofErr w:type="gramStart"/>
            <w:r w:rsidRPr="00D728BC">
              <w:rPr>
                <w:rFonts w:eastAsia="Courier New"/>
              </w:rPr>
              <w:t>Админист-рация</w:t>
            </w:r>
            <w:proofErr w:type="spellEnd"/>
            <w:proofErr w:type="gramEnd"/>
            <w:r w:rsidRPr="00D728BC">
              <w:rPr>
                <w:rFonts w:eastAsia="Courier New"/>
              </w:rPr>
              <w:t xml:space="preserve"> 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1.6.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both"/>
              <w:rPr>
                <w:rFonts w:cs="Tahoma"/>
              </w:rPr>
            </w:pPr>
            <w:r w:rsidRPr="00D728BC">
              <w:rPr>
                <w:rFonts w:cs="Tahoma"/>
              </w:rPr>
              <w:t xml:space="preserve">Обеспечение антитеррористической безопасности граждан в период подготовки и проведения выборных кампаний, праздничных, культурных, </w:t>
            </w:r>
            <w:r w:rsidRPr="00D728BC">
              <w:rPr>
                <w:rFonts w:cs="Tahoma"/>
              </w:rPr>
              <w:lastRenderedPageBreak/>
              <w:t>спортивных мероприятий с массовым участием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lastRenderedPageBreak/>
              <w:t xml:space="preserve">Антитеррористическая </w:t>
            </w:r>
            <w:r w:rsidRPr="00D728BC">
              <w:rPr>
                <w:color w:val="2B2B2B"/>
              </w:rPr>
              <w:lastRenderedPageBreak/>
              <w:t>комиссия</w:t>
            </w:r>
            <w:r w:rsidRPr="00D728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lastRenderedPageBreak/>
              <w:t xml:space="preserve">в течение всего </w:t>
            </w:r>
            <w:r w:rsidRPr="00D728BC">
              <w:rPr>
                <w:rFonts w:eastAsia="Courier New" w:cs="Courier New"/>
              </w:rPr>
              <w:lastRenderedPageBreak/>
              <w:t>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lastRenderedPageBreak/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lastRenderedPageBreak/>
              <w:t>1.7.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</w:rPr>
            </w:pPr>
            <w:r w:rsidRPr="00D728BC">
              <w:rPr>
                <w:rFonts w:cs="Courier New"/>
              </w:rPr>
              <w:t xml:space="preserve">Регулярное проведение проверок состояния антитеррористической защищенности опасных объектов: объектов социально </w:t>
            </w:r>
            <w:proofErr w:type="gramStart"/>
            <w:r w:rsidRPr="00D728BC">
              <w:rPr>
                <w:rFonts w:cs="Courier New"/>
              </w:rPr>
              <w:t>–</w:t>
            </w:r>
            <w:proofErr w:type="spellStart"/>
            <w:r w:rsidRPr="00D728BC">
              <w:rPr>
                <w:rFonts w:cs="Courier New"/>
              </w:rPr>
              <w:t>ж</w:t>
            </w:r>
            <w:proofErr w:type="gramEnd"/>
            <w:r w:rsidRPr="00D728BC">
              <w:rPr>
                <w:rFonts w:cs="Courier New"/>
              </w:rPr>
              <w:t>илищно</w:t>
            </w:r>
            <w:proofErr w:type="spellEnd"/>
            <w:r w:rsidRPr="00D728BC">
              <w:rPr>
                <w:rFonts w:cs="Courier New"/>
              </w:rPr>
              <w:t xml:space="preserve"> -культурной сферы, энергетики, водоснабжения; </w:t>
            </w:r>
            <w:proofErr w:type="spellStart"/>
            <w:r w:rsidRPr="00D728BC">
              <w:rPr>
                <w:rFonts w:cs="Courier New"/>
              </w:rPr>
              <w:t>взрыво</w:t>
            </w:r>
            <w:proofErr w:type="spellEnd"/>
            <w:r w:rsidRPr="00D728BC">
              <w:rPr>
                <w:rFonts w:cs="Courier New"/>
              </w:rPr>
              <w:t>- и пожароопасных объектов,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  <w:rPr>
                <w:rFonts w:eastAsia="Courier New"/>
              </w:rPr>
            </w:pPr>
            <w:r w:rsidRPr="00D728BC">
              <w:rPr>
                <w:rFonts w:eastAsia="Courier New"/>
              </w:rPr>
              <w:t>Антитеррористическая комиссия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</w:rPr>
            </w:pPr>
            <w:r w:rsidRPr="00D728BC">
              <w:t xml:space="preserve">Проведение учений и тренировок на объектах культуры, спорта и образования по отработке взаимодействия органов исполнительной власти и      правоохранительных органов   при угрозе совершения        террористического акта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2.2.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Выявление фактов проживания граждан в жилых помещениях без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  <w:jc w:val="both"/>
            </w:pPr>
            <w:r w:rsidRPr="00D728BC"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</w:tbl>
    <w:p w:rsidR="00BF3A92" w:rsidRPr="00D728BC" w:rsidRDefault="00BF3A92" w:rsidP="00BF3A92"/>
    <w:tbl>
      <w:tblPr>
        <w:tblpPr w:leftFromText="180" w:rightFromText="180" w:vertAnchor="text" w:horzAnchor="page" w:tblpX="1177" w:tblpY="3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050"/>
        <w:gridCol w:w="1702"/>
        <w:gridCol w:w="1560"/>
        <w:gridCol w:w="2123"/>
        <w:gridCol w:w="1134"/>
      </w:tblGrid>
      <w:tr w:rsidR="00BF3A92" w:rsidRPr="00D728BC" w:rsidTr="001C5E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jc w:val="center"/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всего периода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Организация и проведение профилактической работы среди учащихся  общеобразовательной школы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апрель,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сентябрь</w:t>
            </w:r>
          </w:p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 xml:space="preserve">Сохранение историко-культурного наследия  и развитие музейного дела, проведение акций, направленных на сохранение и возрождение самобытных форм традиционной культуры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всего периода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Духовно-нравственное воспитание детей и молодежи, в том числе:</w:t>
            </w:r>
          </w:p>
          <w:p w:rsidR="00BF3A92" w:rsidRPr="00D728BC" w:rsidRDefault="00BF3A92" w:rsidP="001C5E10">
            <w:pPr>
              <w:jc w:val="both"/>
            </w:pPr>
            <w:r w:rsidRPr="00D728BC">
              <w:t>-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национальностей;</w:t>
            </w:r>
          </w:p>
          <w:p w:rsidR="00BF3A92" w:rsidRPr="00D728BC" w:rsidRDefault="00BF3A92" w:rsidP="001C5E10">
            <w:pPr>
              <w:jc w:val="both"/>
            </w:pPr>
            <w:r w:rsidRPr="00D728BC">
              <w:t xml:space="preserve">- проводить </w:t>
            </w:r>
            <w:proofErr w:type="gramStart"/>
            <w:r w:rsidRPr="00D728BC">
              <w:t>социальное</w:t>
            </w:r>
            <w:proofErr w:type="gramEnd"/>
            <w:r w:rsidRPr="00D728BC">
              <w:t xml:space="preserve"> исследования в коллективах  учащихся общеобразовательных школ на предмет выявления степени распространения экстремистских идей и настроений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t>Антитеррористическая комиссия</w:t>
            </w:r>
            <w:r w:rsidRPr="00D728B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в течение всего периода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BF3A92" w:rsidRPr="00D728BC" w:rsidRDefault="00BF3A92" w:rsidP="001C5E10">
            <w:pPr>
              <w:jc w:val="both"/>
            </w:pPr>
            <w:r w:rsidRPr="00D728BC">
              <w:lastRenderedPageBreak/>
              <w:t>-  организовать и провести круглые столы, семинар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r w:rsidRPr="00D728BC">
              <w:rPr>
                <w:color w:val="2B2B2B"/>
              </w:rPr>
              <w:lastRenderedPageBreak/>
              <w:t xml:space="preserve">Антитеррористическая </w:t>
            </w:r>
            <w:r w:rsidRPr="00D728BC">
              <w:rPr>
                <w:color w:val="2B2B2B"/>
              </w:rPr>
              <w:lastRenderedPageBreak/>
              <w:t>комиссия</w:t>
            </w:r>
            <w:r w:rsidRPr="00D728B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lastRenderedPageBreak/>
              <w:t xml:space="preserve">в течение всего </w:t>
            </w:r>
            <w:r w:rsidRPr="00D728BC">
              <w:rPr>
                <w:rFonts w:eastAsia="Courier New" w:cs="Courier New"/>
              </w:rPr>
              <w:lastRenderedPageBreak/>
              <w:t>периода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lastRenderedPageBreak/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  <w:tr w:rsidR="00BF3A92" w:rsidRPr="00D728BC" w:rsidTr="001C5E10">
        <w:trPr>
          <w:trHeight w:val="10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lastRenderedPageBreak/>
              <w:t>2.7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both"/>
            </w:pPr>
            <w:r w:rsidRPr="00D728BC">
              <w:t>Осуществлять контроль на территории муниципального образования на предмет выявления и ликвидации последствий экстремистской деятельности, которые проявляются в виде 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widowControl w:val="0"/>
              <w:suppressAutoHyphens/>
            </w:pPr>
            <w:proofErr w:type="spellStart"/>
            <w:proofErr w:type="gramStart"/>
            <w:r w:rsidRPr="00D728BC">
              <w:t>Админист-рация</w:t>
            </w:r>
            <w:proofErr w:type="spellEnd"/>
            <w:proofErr w:type="gramEnd"/>
            <w:r w:rsidRPr="00D728BC">
              <w:t xml:space="preserve"> 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1 раз в квартал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snapToGrid w:val="0"/>
              <w:jc w:val="center"/>
              <w:rPr>
                <w:rFonts w:eastAsia="Courier New" w:cs="Courier New"/>
              </w:rPr>
            </w:pPr>
            <w:r w:rsidRPr="00D728BC">
              <w:rPr>
                <w:rFonts w:eastAsia="Courier New" w:cs="Courier New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2" w:rsidRPr="00D728BC" w:rsidRDefault="00BF3A92" w:rsidP="001C5E10">
            <w:pPr>
              <w:jc w:val="center"/>
            </w:pPr>
            <w:r w:rsidRPr="00D728BC">
              <w:t>-</w:t>
            </w:r>
          </w:p>
        </w:tc>
      </w:tr>
    </w:tbl>
    <w:p w:rsidR="00BF3A92" w:rsidRDefault="00BF3A92" w:rsidP="00BF3A92"/>
    <w:p w:rsidR="00AA739B" w:rsidRDefault="00AA739B" w:rsidP="00BF3A92">
      <w:pPr>
        <w:tabs>
          <w:tab w:val="left" w:pos="3544"/>
        </w:tabs>
        <w:ind w:left="3969" w:right="-102"/>
        <w:outlineLvl w:val="0"/>
      </w:pPr>
    </w:p>
    <w:sectPr w:rsidR="00AA739B" w:rsidSect="00BF3A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430"/>
        </w:tabs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30"/>
        </w:tabs>
        <w:ind w:left="2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70"/>
        </w:tabs>
        <w:ind w:left="40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90"/>
        </w:tabs>
        <w:ind w:left="47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30"/>
        </w:tabs>
        <w:ind w:left="62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50"/>
        </w:tabs>
        <w:ind w:left="695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39B"/>
    <w:rsid w:val="00AA739B"/>
    <w:rsid w:val="00BF3A92"/>
    <w:rsid w:val="00D45A4C"/>
    <w:rsid w:val="00E9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AA739B"/>
    <w:pPr>
      <w:autoSpaceDE w:val="0"/>
      <w:autoSpaceDN w:val="0"/>
      <w:spacing w:after="0"/>
      <w:ind w:left="0"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AA7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A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A7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3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tak-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2315</Words>
  <Characters>13202</Characters>
  <Application>Microsoft Office Word</Application>
  <DocSecurity>0</DocSecurity>
  <Lines>110</Lines>
  <Paragraphs>30</Paragraphs>
  <ScaleCrop>false</ScaleCrop>
  <Company>Microsoft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2019-10-09T11:25:00Z</cp:lastPrinted>
  <dcterms:created xsi:type="dcterms:W3CDTF">2019-10-07T03:34:00Z</dcterms:created>
  <dcterms:modified xsi:type="dcterms:W3CDTF">2019-10-09T11:26:00Z</dcterms:modified>
</cp:coreProperties>
</file>