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C" w:rsidRDefault="00DB6C3C" w:rsidP="00DB6C3C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DB6C3C" w:rsidRDefault="00DB6C3C" w:rsidP="00DB6C3C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АДМИНИСТРАЦИЯ</w:t>
      </w:r>
    </w:p>
    <w:p w:rsidR="00DB6C3C" w:rsidRDefault="00DB6C3C" w:rsidP="00DB6C3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     сельского поселения</w:t>
      </w:r>
    </w:p>
    <w:p w:rsidR="00DB6C3C" w:rsidRDefault="00DB6C3C" w:rsidP="00DB6C3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DB6C3C" w:rsidRDefault="00DB6C3C" w:rsidP="00DB6C3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DB6C3C" w:rsidRDefault="00DB6C3C" w:rsidP="00DB6C3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DB6C3C" w:rsidRDefault="00DB6C3C" w:rsidP="00DB6C3C">
      <w:pPr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DB6C3C" w:rsidRDefault="00DB6C3C" w:rsidP="00DB6C3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Тел. (34741) 2-12-71,факс 2-12-71</w:t>
      </w:r>
    </w:p>
    <w:p w:rsidR="00DB6C3C" w:rsidRDefault="00DB6C3C" w:rsidP="00DB6C3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6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spartak_selsovet@maiI.ru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spartak_selsovet@maiI.</w:t>
      </w:r>
      <w:r>
        <w:rPr>
          <w:sz w:val="16"/>
          <w:szCs w:val="16"/>
          <w:lang w:val="en-US"/>
        </w:rPr>
        <w:t>ru</w:t>
      </w:r>
      <w:r>
        <w:t xml:space="preserve">                 </w:t>
      </w:r>
    </w:p>
    <w:p w:rsidR="00DB6C3C" w:rsidRDefault="00DB6C3C" w:rsidP="00DB6C3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Lucida Sans Unicode" w:eastAsia="Arial Unicode MS" w:hAnsi="Lucida Sans Unicode" w:cs="Lucida Sans Unicode"/>
        </w:rPr>
        <w:t xml:space="preserve">                </w:t>
      </w:r>
    </w:p>
    <w:p w:rsidR="00DB6C3C" w:rsidRDefault="00DB6C3C" w:rsidP="00DB6C3C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2F2B7E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10</w:t>
      </w:r>
      <w:r w:rsidR="006A1B7A">
        <w:rPr>
          <w:rFonts w:ascii="Lucida Sans Unicode" w:eastAsia="Arial Unicode MS" w:hAnsi="Lucida Sans Unicode" w:cs="Lucida Sans Unicode"/>
          <w:sz w:val="26"/>
          <w:szCs w:val="26"/>
        </w:rPr>
        <w:t>3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DB6C3C" w:rsidRDefault="00DB6C3C" w:rsidP="00DB6C3C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DB6C3C" w:rsidRDefault="00DB6C3C" w:rsidP="00DB6C3C">
      <w:pPr>
        <w:ind w:left="-1000"/>
        <w:rPr>
          <w:rFonts w:eastAsia="Arial Unicode MS"/>
          <w:sz w:val="28"/>
          <w:szCs w:val="28"/>
          <w:u w:val="single"/>
        </w:rPr>
      </w:pPr>
      <w:r w:rsidRPr="00A33838">
        <w:rPr>
          <w:rFonts w:eastAsia="Arial Unicode MS"/>
          <w:sz w:val="28"/>
          <w:szCs w:val="28"/>
        </w:rPr>
        <w:t xml:space="preserve">           </w:t>
      </w:r>
      <w:r w:rsidR="002F2B7E">
        <w:rPr>
          <w:rFonts w:eastAsia="Arial Unicode MS"/>
          <w:sz w:val="28"/>
          <w:szCs w:val="28"/>
          <w:u w:val="single"/>
        </w:rPr>
        <w:t>« 12</w:t>
      </w:r>
      <w:r w:rsidRPr="00A33838">
        <w:rPr>
          <w:rFonts w:eastAsia="Arial Unicode MS"/>
          <w:sz w:val="28"/>
          <w:szCs w:val="28"/>
          <w:u w:val="single"/>
        </w:rPr>
        <w:t xml:space="preserve"> » </w:t>
      </w:r>
      <w:r w:rsidR="002F2B7E">
        <w:rPr>
          <w:rFonts w:eastAsia="Arial Unicode MS"/>
          <w:sz w:val="28"/>
          <w:szCs w:val="28"/>
          <w:u w:val="single"/>
        </w:rPr>
        <w:t>ноябрь</w:t>
      </w:r>
      <w:r w:rsidRPr="00A33838">
        <w:rPr>
          <w:rFonts w:eastAsia="Arial Unicode MS"/>
          <w:sz w:val="28"/>
          <w:szCs w:val="28"/>
          <w:u w:val="single"/>
        </w:rPr>
        <w:t xml:space="preserve">  2013 </w:t>
      </w:r>
      <w:proofErr w:type="spellStart"/>
      <w:r w:rsidRPr="00A33838">
        <w:rPr>
          <w:rFonts w:eastAsia="Arial Unicode MS"/>
          <w:sz w:val="28"/>
          <w:szCs w:val="28"/>
          <w:u w:val="single"/>
        </w:rPr>
        <w:t>й</w:t>
      </w:r>
      <w:proofErr w:type="spellEnd"/>
      <w:r w:rsidRPr="00A33838">
        <w:rPr>
          <w:rFonts w:eastAsia="Arial Unicode MS"/>
          <w:sz w:val="28"/>
          <w:szCs w:val="28"/>
        </w:rPr>
        <w:t xml:space="preserve">.                                                             </w:t>
      </w:r>
      <w:r w:rsidRPr="00A33838">
        <w:rPr>
          <w:rFonts w:eastAsia="Arial Unicode MS"/>
          <w:sz w:val="28"/>
          <w:szCs w:val="28"/>
          <w:u w:val="single"/>
        </w:rPr>
        <w:t xml:space="preserve">« </w:t>
      </w:r>
      <w:r w:rsidR="002F2B7E">
        <w:rPr>
          <w:rFonts w:eastAsia="Arial Unicode MS"/>
          <w:sz w:val="28"/>
          <w:szCs w:val="28"/>
          <w:u w:val="single"/>
        </w:rPr>
        <w:t>12</w:t>
      </w:r>
      <w:r w:rsidRPr="00A33838">
        <w:rPr>
          <w:rFonts w:eastAsia="Arial Unicode MS"/>
          <w:sz w:val="28"/>
          <w:szCs w:val="28"/>
          <w:u w:val="single"/>
        </w:rPr>
        <w:t xml:space="preserve"> » </w:t>
      </w:r>
      <w:r w:rsidR="002F2B7E">
        <w:rPr>
          <w:rFonts w:eastAsia="Arial Unicode MS"/>
          <w:sz w:val="28"/>
          <w:szCs w:val="28"/>
          <w:u w:val="single"/>
        </w:rPr>
        <w:t xml:space="preserve"> ноября</w:t>
      </w:r>
      <w:r w:rsidRPr="00A33838">
        <w:rPr>
          <w:rFonts w:eastAsia="Arial Unicode MS"/>
          <w:sz w:val="28"/>
          <w:szCs w:val="28"/>
          <w:u w:val="single"/>
        </w:rPr>
        <w:t xml:space="preserve">  2013 г.</w:t>
      </w:r>
    </w:p>
    <w:p w:rsidR="002F2B7E" w:rsidRDefault="002F2B7E" w:rsidP="00DB6C3C">
      <w:pPr>
        <w:ind w:left="-1000"/>
        <w:rPr>
          <w:rFonts w:eastAsia="Arial Unicode MS"/>
          <w:sz w:val="28"/>
          <w:szCs w:val="28"/>
          <w:u w:val="single"/>
        </w:rPr>
      </w:pPr>
    </w:p>
    <w:p w:rsidR="002F2B7E" w:rsidRPr="00A33838" w:rsidRDefault="002F2B7E" w:rsidP="00DB6C3C">
      <w:pPr>
        <w:ind w:left="-1000"/>
        <w:rPr>
          <w:rFonts w:eastAsia="Arial Unicode MS"/>
          <w:sz w:val="28"/>
          <w:szCs w:val="28"/>
          <w:u w:val="single"/>
        </w:rPr>
      </w:pPr>
    </w:p>
    <w:p w:rsidR="00A33838" w:rsidRPr="00A33838" w:rsidRDefault="00A33838" w:rsidP="002F2B7E">
      <w:pPr>
        <w:pStyle w:val="1"/>
        <w:jc w:val="both"/>
        <w:rPr>
          <w:szCs w:val="28"/>
        </w:rPr>
      </w:pPr>
      <w:r w:rsidRPr="00A33838">
        <w:rPr>
          <w:szCs w:val="28"/>
        </w:rPr>
        <w:t xml:space="preserve">О внесении изменений в постановление главы сельского поселения Спартакский  сельсовет муниципального района Ермекеевский район Республики Башкортостан № </w:t>
      </w:r>
      <w:r w:rsidR="002F2B7E">
        <w:rPr>
          <w:szCs w:val="28"/>
        </w:rPr>
        <w:t>58 от  14 мая</w:t>
      </w:r>
      <w:r w:rsidRPr="00A33838">
        <w:rPr>
          <w:szCs w:val="28"/>
        </w:rPr>
        <w:t xml:space="preserve"> 20</w:t>
      </w:r>
      <w:r w:rsidR="002F2B7E">
        <w:rPr>
          <w:szCs w:val="28"/>
        </w:rPr>
        <w:t>13</w:t>
      </w:r>
      <w:r w:rsidRPr="00A33838">
        <w:rPr>
          <w:szCs w:val="28"/>
        </w:rPr>
        <w:t xml:space="preserve"> года</w:t>
      </w:r>
      <w:r w:rsidR="002F2B7E">
        <w:rPr>
          <w:szCs w:val="28"/>
        </w:rPr>
        <w:t xml:space="preserve"> « О единой комиссии администрации сельского поселения Спартакский сельсовет муниципального района Ермекеевский район Республики Башкортостан по размещению заказов на поставки товаров, выполнение работ, оказание услуг»</w:t>
      </w:r>
    </w:p>
    <w:p w:rsidR="00A33838" w:rsidRPr="00A33838" w:rsidRDefault="00A33838" w:rsidP="00A33838">
      <w:pPr>
        <w:rPr>
          <w:sz w:val="28"/>
          <w:szCs w:val="28"/>
        </w:rPr>
      </w:pPr>
    </w:p>
    <w:p w:rsidR="002F2B7E" w:rsidRDefault="00A33838" w:rsidP="00A33838">
      <w:pPr>
        <w:ind w:firstLine="708"/>
        <w:jc w:val="both"/>
        <w:rPr>
          <w:szCs w:val="28"/>
        </w:rPr>
      </w:pPr>
      <w:r w:rsidRPr="00A33838">
        <w:rPr>
          <w:sz w:val="28"/>
          <w:szCs w:val="28"/>
        </w:rPr>
        <w:t xml:space="preserve">В связи с выбытием </w:t>
      </w:r>
      <w:r w:rsidRPr="002F2B7E">
        <w:rPr>
          <w:sz w:val="28"/>
          <w:szCs w:val="28"/>
        </w:rPr>
        <w:t xml:space="preserve">члена </w:t>
      </w:r>
      <w:r w:rsidR="002F2B7E" w:rsidRPr="002F2B7E">
        <w:rPr>
          <w:sz w:val="28"/>
          <w:szCs w:val="28"/>
        </w:rPr>
        <w:t xml:space="preserve"> единой комиссии администрации сельского поселения Спартакский сельсовет муниципального района Ермекеевский район Республики Башкортостан по размещению заказов на поставки товаров, выполнение работ, оказание услуг</w:t>
      </w:r>
    </w:p>
    <w:p w:rsidR="002F2B7E" w:rsidRDefault="002F2B7E" w:rsidP="00A33838">
      <w:pPr>
        <w:ind w:firstLine="708"/>
        <w:jc w:val="both"/>
        <w:rPr>
          <w:szCs w:val="28"/>
        </w:rPr>
      </w:pPr>
    </w:p>
    <w:p w:rsidR="00A33838" w:rsidRPr="00A33838" w:rsidRDefault="00A33838" w:rsidP="00A33838">
      <w:pPr>
        <w:ind w:firstLine="708"/>
        <w:jc w:val="both"/>
        <w:rPr>
          <w:sz w:val="28"/>
          <w:szCs w:val="28"/>
        </w:rPr>
      </w:pPr>
    </w:p>
    <w:p w:rsidR="00A33838" w:rsidRPr="00A33838" w:rsidRDefault="00A33838" w:rsidP="00A33838">
      <w:pPr>
        <w:ind w:firstLine="900"/>
        <w:jc w:val="center"/>
        <w:rPr>
          <w:sz w:val="28"/>
          <w:szCs w:val="28"/>
        </w:rPr>
      </w:pPr>
      <w:proofErr w:type="gramStart"/>
      <w:r w:rsidRPr="00A33838">
        <w:rPr>
          <w:sz w:val="28"/>
          <w:szCs w:val="28"/>
        </w:rPr>
        <w:t>П</w:t>
      </w:r>
      <w:proofErr w:type="gramEnd"/>
      <w:r w:rsidRPr="00A33838">
        <w:rPr>
          <w:sz w:val="28"/>
          <w:szCs w:val="28"/>
        </w:rPr>
        <w:t xml:space="preserve"> О С Т А Н О В Л Я Ю:</w:t>
      </w:r>
    </w:p>
    <w:p w:rsidR="00A33838" w:rsidRPr="00A33838" w:rsidRDefault="00A33838" w:rsidP="00A33838">
      <w:pPr>
        <w:ind w:firstLine="900"/>
        <w:jc w:val="center"/>
        <w:rPr>
          <w:sz w:val="28"/>
          <w:szCs w:val="28"/>
        </w:rPr>
      </w:pPr>
    </w:p>
    <w:p w:rsidR="00A33838" w:rsidRPr="00A33838" w:rsidRDefault="00A33838" w:rsidP="00A33838">
      <w:pPr>
        <w:pStyle w:val="1"/>
        <w:jc w:val="both"/>
        <w:rPr>
          <w:szCs w:val="28"/>
        </w:rPr>
      </w:pPr>
      <w:r w:rsidRPr="00A33838">
        <w:rPr>
          <w:szCs w:val="28"/>
        </w:rPr>
        <w:tab/>
        <w:t xml:space="preserve">1. </w:t>
      </w:r>
      <w:proofErr w:type="gramStart"/>
      <w:r w:rsidRPr="00A33838">
        <w:rPr>
          <w:szCs w:val="28"/>
        </w:rPr>
        <w:t xml:space="preserve">Внести следующие изменения в постановление главы сельского поселения Спартакский  сельсовет муниципального района Ермекеевский район Республики Башкортостан  </w:t>
      </w:r>
      <w:r w:rsidR="002F2B7E" w:rsidRPr="00A33838">
        <w:rPr>
          <w:szCs w:val="28"/>
        </w:rPr>
        <w:t xml:space="preserve">№ </w:t>
      </w:r>
      <w:r w:rsidR="002F2B7E">
        <w:rPr>
          <w:szCs w:val="28"/>
        </w:rPr>
        <w:t>58 от  14 мая</w:t>
      </w:r>
      <w:r w:rsidR="002F2B7E" w:rsidRPr="00A33838">
        <w:rPr>
          <w:szCs w:val="28"/>
        </w:rPr>
        <w:t xml:space="preserve"> 20</w:t>
      </w:r>
      <w:r w:rsidR="002F2B7E">
        <w:rPr>
          <w:szCs w:val="28"/>
        </w:rPr>
        <w:t>13</w:t>
      </w:r>
      <w:r w:rsidR="002F2B7E" w:rsidRPr="00A33838">
        <w:rPr>
          <w:szCs w:val="28"/>
        </w:rPr>
        <w:t xml:space="preserve"> года</w:t>
      </w:r>
      <w:r w:rsidR="002F2B7E">
        <w:rPr>
          <w:szCs w:val="28"/>
        </w:rPr>
        <w:t xml:space="preserve"> « О единой комиссии администрации сельского поселения Спартакский сельсовет муниципального района Ермекеевский район Республики Башкортостан по размещению заказов на поставки товаров, выполнение работ, оказание услуг»  </w:t>
      </w:r>
      <w:r w:rsidRPr="00A33838">
        <w:rPr>
          <w:szCs w:val="28"/>
        </w:rPr>
        <w:t>и утвердить состав Комиссии в следующе</w:t>
      </w:r>
      <w:r w:rsidR="002F2B7E">
        <w:rPr>
          <w:szCs w:val="28"/>
        </w:rPr>
        <w:t>м составе</w:t>
      </w:r>
      <w:r w:rsidRPr="00A33838">
        <w:rPr>
          <w:szCs w:val="28"/>
        </w:rPr>
        <w:t>:</w:t>
      </w:r>
      <w:proofErr w:type="gramEnd"/>
    </w:p>
    <w:p w:rsidR="00A33838" w:rsidRPr="00A33838" w:rsidRDefault="00A33838" w:rsidP="00A33838">
      <w:pPr>
        <w:rPr>
          <w:sz w:val="28"/>
          <w:szCs w:val="28"/>
        </w:rPr>
      </w:pPr>
    </w:p>
    <w:p w:rsidR="00A33838" w:rsidRPr="00A33838" w:rsidRDefault="00A33838" w:rsidP="00A33838">
      <w:pPr>
        <w:rPr>
          <w:sz w:val="28"/>
          <w:szCs w:val="28"/>
        </w:rPr>
      </w:pPr>
      <w:r w:rsidRPr="00A33838">
        <w:rPr>
          <w:sz w:val="28"/>
          <w:szCs w:val="28"/>
        </w:rPr>
        <w:t xml:space="preserve">                            </w:t>
      </w:r>
      <w:r w:rsidR="002F2B7E">
        <w:rPr>
          <w:sz w:val="28"/>
          <w:szCs w:val="28"/>
        </w:rPr>
        <w:t xml:space="preserve">         п</w:t>
      </w:r>
      <w:r w:rsidRPr="00A33838">
        <w:rPr>
          <w:sz w:val="28"/>
          <w:szCs w:val="28"/>
        </w:rPr>
        <w:t>редседатель комиссии:</w:t>
      </w:r>
    </w:p>
    <w:p w:rsidR="00A33838" w:rsidRPr="00A33838" w:rsidRDefault="002F2B7E" w:rsidP="00A33838">
      <w:pPr>
        <w:rPr>
          <w:sz w:val="28"/>
          <w:szCs w:val="28"/>
        </w:rPr>
      </w:pPr>
      <w:r>
        <w:rPr>
          <w:sz w:val="28"/>
          <w:szCs w:val="28"/>
        </w:rPr>
        <w:t xml:space="preserve">Гафурова Ф.Х.         </w:t>
      </w:r>
      <w:r w:rsidR="00A33838" w:rsidRPr="00A33838">
        <w:rPr>
          <w:sz w:val="28"/>
          <w:szCs w:val="28"/>
        </w:rPr>
        <w:t>- глава сельского поселения Спартакский сельсовет</w:t>
      </w:r>
    </w:p>
    <w:p w:rsidR="00A33838" w:rsidRPr="00A33838" w:rsidRDefault="002F2B7E" w:rsidP="00A338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33838" w:rsidRPr="00A33838" w:rsidRDefault="00A33838" w:rsidP="00A33838">
      <w:pPr>
        <w:rPr>
          <w:sz w:val="28"/>
          <w:szCs w:val="28"/>
        </w:rPr>
      </w:pPr>
      <w:r w:rsidRPr="00A33838">
        <w:rPr>
          <w:sz w:val="28"/>
          <w:szCs w:val="28"/>
        </w:rPr>
        <w:t xml:space="preserve">                            </w:t>
      </w:r>
      <w:r w:rsidR="002F2B7E">
        <w:rPr>
          <w:sz w:val="28"/>
          <w:szCs w:val="28"/>
        </w:rPr>
        <w:t xml:space="preserve">         секретарь комиссии</w:t>
      </w:r>
      <w:r w:rsidRPr="00A33838">
        <w:rPr>
          <w:sz w:val="28"/>
          <w:szCs w:val="28"/>
        </w:rPr>
        <w:t>:</w:t>
      </w:r>
    </w:p>
    <w:p w:rsidR="00A33838" w:rsidRPr="00A33838" w:rsidRDefault="002F2B7E" w:rsidP="00A33838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Николаева Т.В.        </w:t>
      </w:r>
      <w:r w:rsidR="00A33838" w:rsidRPr="00A33838">
        <w:rPr>
          <w:sz w:val="28"/>
          <w:szCs w:val="28"/>
        </w:rPr>
        <w:t xml:space="preserve">- главный бухгалтер администрации сельского </w:t>
      </w:r>
    </w:p>
    <w:p w:rsidR="00A33838" w:rsidRPr="00A33838" w:rsidRDefault="00A33838" w:rsidP="00A33838">
      <w:pPr>
        <w:rPr>
          <w:sz w:val="28"/>
          <w:szCs w:val="28"/>
        </w:rPr>
      </w:pPr>
      <w:r w:rsidRPr="00A33838">
        <w:rPr>
          <w:sz w:val="28"/>
          <w:szCs w:val="28"/>
        </w:rPr>
        <w:t xml:space="preserve">        </w:t>
      </w:r>
      <w:r w:rsidR="002F2B7E">
        <w:rPr>
          <w:sz w:val="28"/>
          <w:szCs w:val="28"/>
        </w:rPr>
        <w:t xml:space="preserve">                             </w:t>
      </w:r>
      <w:r w:rsidRPr="00A33838">
        <w:rPr>
          <w:sz w:val="28"/>
          <w:szCs w:val="28"/>
        </w:rPr>
        <w:t>поселения Спартакский сельсовет</w:t>
      </w:r>
    </w:p>
    <w:p w:rsidR="00A33838" w:rsidRPr="00A33838" w:rsidRDefault="00A33838" w:rsidP="00A33838">
      <w:pPr>
        <w:rPr>
          <w:sz w:val="28"/>
          <w:szCs w:val="28"/>
        </w:rPr>
      </w:pPr>
    </w:p>
    <w:p w:rsidR="00A33838" w:rsidRPr="00A33838" w:rsidRDefault="00A33838" w:rsidP="00A33838">
      <w:pPr>
        <w:rPr>
          <w:sz w:val="28"/>
          <w:szCs w:val="28"/>
        </w:rPr>
      </w:pPr>
    </w:p>
    <w:p w:rsidR="00A33838" w:rsidRPr="00A33838" w:rsidRDefault="00A33838" w:rsidP="00A33838">
      <w:pPr>
        <w:rPr>
          <w:sz w:val="28"/>
          <w:szCs w:val="28"/>
        </w:rPr>
      </w:pPr>
      <w:r w:rsidRPr="00A33838">
        <w:rPr>
          <w:sz w:val="28"/>
          <w:szCs w:val="28"/>
        </w:rPr>
        <w:lastRenderedPageBreak/>
        <w:t xml:space="preserve">                            </w:t>
      </w:r>
      <w:r w:rsidR="002F2B7E">
        <w:rPr>
          <w:sz w:val="28"/>
          <w:szCs w:val="28"/>
        </w:rPr>
        <w:t xml:space="preserve">           ч</w:t>
      </w:r>
      <w:r w:rsidRPr="00A33838">
        <w:rPr>
          <w:sz w:val="28"/>
          <w:szCs w:val="28"/>
        </w:rPr>
        <w:t>лены  комиссии:</w:t>
      </w:r>
    </w:p>
    <w:p w:rsidR="00A33838" w:rsidRDefault="00A33838" w:rsidP="00A33838">
      <w:pPr>
        <w:rPr>
          <w:sz w:val="28"/>
          <w:szCs w:val="28"/>
        </w:rPr>
      </w:pPr>
    </w:p>
    <w:p w:rsidR="002F2B7E" w:rsidRDefault="002F2B7E" w:rsidP="00A338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Мастерова</w:t>
      </w:r>
      <w:proofErr w:type="spellEnd"/>
      <w:r>
        <w:rPr>
          <w:sz w:val="28"/>
          <w:szCs w:val="28"/>
        </w:rPr>
        <w:t xml:space="preserve"> Н.В.       -  управляющий делами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F2B7E" w:rsidRPr="00A33838" w:rsidRDefault="002F2B7E" w:rsidP="00A33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поселения;</w:t>
      </w:r>
    </w:p>
    <w:p w:rsidR="00A33838" w:rsidRPr="00A33838" w:rsidRDefault="002F2B7E" w:rsidP="00A33838">
      <w:pPr>
        <w:rPr>
          <w:sz w:val="28"/>
          <w:szCs w:val="28"/>
        </w:rPr>
      </w:pPr>
      <w:r>
        <w:rPr>
          <w:sz w:val="28"/>
          <w:szCs w:val="28"/>
        </w:rPr>
        <w:t>Карпова Н.Р.</w:t>
      </w:r>
      <w:r w:rsidR="00A33838" w:rsidRPr="00A338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- </w:t>
      </w:r>
      <w:r w:rsidR="00A33838" w:rsidRPr="00A3383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сельского поселения</w:t>
      </w:r>
      <w:r w:rsidR="00A33838" w:rsidRPr="00A33838">
        <w:rPr>
          <w:sz w:val="28"/>
          <w:szCs w:val="28"/>
        </w:rPr>
        <w:t>;</w:t>
      </w:r>
    </w:p>
    <w:p w:rsidR="00A33838" w:rsidRPr="00A33838" w:rsidRDefault="0030385F" w:rsidP="00A33838">
      <w:pPr>
        <w:rPr>
          <w:sz w:val="28"/>
          <w:szCs w:val="28"/>
        </w:rPr>
      </w:pPr>
      <w:r>
        <w:rPr>
          <w:sz w:val="28"/>
          <w:szCs w:val="28"/>
        </w:rPr>
        <w:t>Максимова Е.И.      –</w:t>
      </w:r>
      <w:r w:rsidR="00A33838" w:rsidRPr="00A3383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ТСЖ «Спартак»</w:t>
      </w:r>
      <w:r w:rsidR="00A33838" w:rsidRPr="00A33838">
        <w:rPr>
          <w:sz w:val="28"/>
          <w:szCs w:val="28"/>
        </w:rPr>
        <w:t>;</w:t>
      </w:r>
    </w:p>
    <w:p w:rsidR="00A33838" w:rsidRPr="00A33838" w:rsidRDefault="00A33838" w:rsidP="00A33838">
      <w:pPr>
        <w:rPr>
          <w:sz w:val="28"/>
          <w:szCs w:val="28"/>
        </w:rPr>
      </w:pPr>
    </w:p>
    <w:p w:rsidR="00A33838" w:rsidRPr="00A33838" w:rsidRDefault="00A33838" w:rsidP="00A33838">
      <w:pPr>
        <w:rPr>
          <w:sz w:val="28"/>
          <w:szCs w:val="28"/>
        </w:rPr>
      </w:pPr>
      <w:r w:rsidRPr="00A33838">
        <w:rPr>
          <w:sz w:val="28"/>
          <w:szCs w:val="28"/>
        </w:rPr>
        <w:t xml:space="preserve">         2.   Настоящее постановление вступает в силу со дня его подписания.</w:t>
      </w:r>
    </w:p>
    <w:p w:rsidR="00F22985" w:rsidRPr="00F22985" w:rsidRDefault="00F22985" w:rsidP="00F22985">
      <w:pPr>
        <w:ind w:right="-1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2985">
        <w:rPr>
          <w:sz w:val="28"/>
          <w:szCs w:val="28"/>
        </w:rPr>
        <w:t>3</w:t>
      </w:r>
      <w:r w:rsidRPr="00F22985"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 xml:space="preserve">  </w:t>
      </w:r>
      <w:r w:rsidRPr="00F22985">
        <w:rPr>
          <w:rFonts w:eastAsia="Arial Unicode MS"/>
          <w:sz w:val="28"/>
          <w:szCs w:val="28"/>
        </w:rPr>
        <w:t xml:space="preserve">Обнародовать </w:t>
      </w:r>
      <w:r>
        <w:rPr>
          <w:rFonts w:eastAsia="Arial Unicode MS"/>
          <w:sz w:val="28"/>
          <w:szCs w:val="28"/>
        </w:rPr>
        <w:t xml:space="preserve">данное </w:t>
      </w:r>
      <w:r w:rsidRPr="00F22985">
        <w:rPr>
          <w:rFonts w:eastAsia="Arial Unicode MS"/>
          <w:sz w:val="28"/>
          <w:szCs w:val="28"/>
        </w:rPr>
        <w:t xml:space="preserve"> постановление на информационном стенде в здании администрации сельского поселения  Спартакский сельсовет </w:t>
      </w:r>
      <w:r w:rsidRPr="00F22985">
        <w:rPr>
          <w:bCs/>
          <w:sz w:val="28"/>
          <w:szCs w:val="28"/>
        </w:rPr>
        <w:t xml:space="preserve">  муниципального  района Ермекеевский район Республики </w:t>
      </w:r>
      <w:r>
        <w:rPr>
          <w:bCs/>
          <w:sz w:val="28"/>
          <w:szCs w:val="28"/>
        </w:rPr>
        <w:t>Башкортостан по адресу</w:t>
      </w:r>
      <w:r w:rsidRPr="00F22985">
        <w:rPr>
          <w:bCs/>
          <w:sz w:val="28"/>
          <w:szCs w:val="28"/>
        </w:rPr>
        <w:t>: с</w:t>
      </w:r>
      <w:proofErr w:type="gramStart"/>
      <w:r w:rsidRPr="00F22985">
        <w:rPr>
          <w:bCs/>
          <w:sz w:val="28"/>
          <w:szCs w:val="28"/>
        </w:rPr>
        <w:t>.С</w:t>
      </w:r>
      <w:proofErr w:type="gramEnd"/>
      <w:r w:rsidRPr="00F22985">
        <w:rPr>
          <w:bCs/>
          <w:sz w:val="28"/>
          <w:szCs w:val="28"/>
        </w:rPr>
        <w:t>партак, ул.Клубная, дом 4 и на сайте администрации сельского поселения Спартакский</w:t>
      </w:r>
      <w:r w:rsidRPr="00F22985">
        <w:rPr>
          <w:rFonts w:eastAsia="Arial Unicode MS"/>
          <w:sz w:val="28"/>
          <w:szCs w:val="28"/>
        </w:rPr>
        <w:t xml:space="preserve"> сельсовет </w:t>
      </w:r>
      <w:r w:rsidRPr="00F22985">
        <w:rPr>
          <w:bCs/>
          <w:sz w:val="28"/>
          <w:szCs w:val="28"/>
        </w:rPr>
        <w:t xml:space="preserve">  муниципального  района Ермекеевский район Республики Башкортостан.</w:t>
      </w:r>
    </w:p>
    <w:p w:rsidR="00F22985" w:rsidRDefault="00F22985" w:rsidP="00F22985">
      <w:pPr>
        <w:pStyle w:val="2"/>
        <w:ind w:right="-1"/>
        <w:jc w:val="both"/>
        <w:rPr>
          <w:szCs w:val="28"/>
        </w:rPr>
      </w:pPr>
      <w:r w:rsidRPr="00F22985">
        <w:rPr>
          <w:rFonts w:eastAsia="Arial Unicode MS"/>
          <w:szCs w:val="28"/>
        </w:rPr>
        <w:t xml:space="preserve">        </w:t>
      </w:r>
      <w:r>
        <w:rPr>
          <w:rFonts w:eastAsia="Arial Unicode MS"/>
          <w:szCs w:val="28"/>
        </w:rPr>
        <w:t>4</w:t>
      </w:r>
      <w:r w:rsidRPr="00F22985">
        <w:rPr>
          <w:rFonts w:eastAsia="Arial Unicode MS"/>
          <w:szCs w:val="28"/>
        </w:rPr>
        <w:t xml:space="preserve">. </w:t>
      </w:r>
      <w:r>
        <w:rPr>
          <w:rFonts w:eastAsia="Arial Unicode MS"/>
          <w:szCs w:val="28"/>
        </w:rPr>
        <w:t xml:space="preserve">  </w:t>
      </w:r>
      <w:proofErr w:type="gramStart"/>
      <w:r w:rsidRPr="00F22985">
        <w:rPr>
          <w:szCs w:val="28"/>
        </w:rPr>
        <w:t>Контроль за</w:t>
      </w:r>
      <w:proofErr w:type="gramEnd"/>
      <w:r w:rsidRPr="00F22985">
        <w:rPr>
          <w:szCs w:val="28"/>
        </w:rPr>
        <w:t xml:space="preserve"> </w:t>
      </w:r>
      <w:r>
        <w:rPr>
          <w:szCs w:val="28"/>
        </w:rPr>
        <w:t>исполнением</w:t>
      </w:r>
      <w:r w:rsidRPr="00F22985">
        <w:rPr>
          <w:szCs w:val="28"/>
        </w:rPr>
        <w:t xml:space="preserve"> данного постановления оставляю за собой</w:t>
      </w:r>
      <w:r>
        <w:rPr>
          <w:szCs w:val="28"/>
        </w:rPr>
        <w:t>.</w:t>
      </w:r>
    </w:p>
    <w:p w:rsidR="00F22985" w:rsidRDefault="00F22985" w:rsidP="00F22985">
      <w:pPr>
        <w:pStyle w:val="2"/>
        <w:jc w:val="both"/>
        <w:rPr>
          <w:szCs w:val="28"/>
        </w:rPr>
      </w:pPr>
    </w:p>
    <w:p w:rsidR="00A33838" w:rsidRPr="00A33838" w:rsidRDefault="00A33838" w:rsidP="00A33838">
      <w:pPr>
        <w:rPr>
          <w:sz w:val="28"/>
          <w:szCs w:val="28"/>
        </w:rPr>
      </w:pPr>
    </w:p>
    <w:p w:rsidR="00A33838" w:rsidRPr="00A33838" w:rsidRDefault="00A33838" w:rsidP="00A33838">
      <w:pPr>
        <w:rPr>
          <w:sz w:val="28"/>
          <w:szCs w:val="28"/>
        </w:rPr>
      </w:pPr>
    </w:p>
    <w:p w:rsidR="00A33838" w:rsidRPr="00A33838" w:rsidRDefault="00A33838" w:rsidP="00A33838">
      <w:pPr>
        <w:rPr>
          <w:sz w:val="28"/>
          <w:szCs w:val="28"/>
        </w:rPr>
      </w:pPr>
    </w:p>
    <w:p w:rsidR="00A33838" w:rsidRPr="00A33838" w:rsidRDefault="00A33838" w:rsidP="00A33838">
      <w:pPr>
        <w:rPr>
          <w:sz w:val="28"/>
          <w:szCs w:val="28"/>
        </w:rPr>
      </w:pPr>
    </w:p>
    <w:p w:rsidR="00A33838" w:rsidRPr="00A33838" w:rsidRDefault="00A33838" w:rsidP="00A33838">
      <w:pPr>
        <w:rPr>
          <w:sz w:val="28"/>
          <w:szCs w:val="28"/>
        </w:rPr>
      </w:pPr>
    </w:p>
    <w:p w:rsidR="00A33838" w:rsidRPr="00A33838" w:rsidRDefault="00A33838" w:rsidP="00A33838">
      <w:pPr>
        <w:ind w:left="-100" w:right="306"/>
        <w:jc w:val="both"/>
        <w:rPr>
          <w:sz w:val="28"/>
          <w:szCs w:val="28"/>
        </w:rPr>
      </w:pPr>
      <w:r w:rsidRPr="00A33838">
        <w:rPr>
          <w:sz w:val="28"/>
          <w:szCs w:val="28"/>
        </w:rPr>
        <w:t xml:space="preserve">                 Глава сельского поселения</w:t>
      </w:r>
    </w:p>
    <w:p w:rsidR="00A33838" w:rsidRPr="00A33838" w:rsidRDefault="00A33838" w:rsidP="00A33838">
      <w:pPr>
        <w:ind w:left="-100" w:right="306"/>
        <w:jc w:val="both"/>
        <w:rPr>
          <w:sz w:val="28"/>
          <w:szCs w:val="28"/>
        </w:rPr>
      </w:pPr>
      <w:r w:rsidRPr="00A33838">
        <w:rPr>
          <w:sz w:val="28"/>
          <w:szCs w:val="28"/>
        </w:rPr>
        <w:t xml:space="preserve">                 Спартакский сельсовет</w:t>
      </w:r>
    </w:p>
    <w:p w:rsidR="00A33838" w:rsidRPr="00A33838" w:rsidRDefault="00A33838" w:rsidP="00A33838">
      <w:pPr>
        <w:ind w:left="-100" w:right="306"/>
        <w:jc w:val="both"/>
        <w:rPr>
          <w:sz w:val="28"/>
          <w:szCs w:val="28"/>
        </w:rPr>
      </w:pPr>
      <w:r w:rsidRPr="00A33838">
        <w:rPr>
          <w:sz w:val="28"/>
          <w:szCs w:val="28"/>
        </w:rPr>
        <w:t xml:space="preserve">                 муниципального района</w:t>
      </w:r>
    </w:p>
    <w:p w:rsidR="00A33838" w:rsidRPr="00A33838" w:rsidRDefault="00A33838" w:rsidP="00A33838">
      <w:pPr>
        <w:ind w:left="-100" w:right="306"/>
        <w:jc w:val="both"/>
        <w:rPr>
          <w:sz w:val="28"/>
          <w:szCs w:val="28"/>
        </w:rPr>
      </w:pPr>
      <w:r w:rsidRPr="00A33838">
        <w:rPr>
          <w:sz w:val="28"/>
          <w:szCs w:val="28"/>
        </w:rPr>
        <w:t xml:space="preserve">                 Ермекеевский район</w:t>
      </w:r>
    </w:p>
    <w:p w:rsidR="00A33838" w:rsidRPr="00A33838" w:rsidRDefault="00A33838" w:rsidP="00A33838">
      <w:pPr>
        <w:ind w:left="-100" w:right="306"/>
        <w:jc w:val="both"/>
        <w:rPr>
          <w:sz w:val="28"/>
          <w:szCs w:val="28"/>
        </w:rPr>
      </w:pPr>
      <w:r w:rsidRPr="00A33838">
        <w:rPr>
          <w:sz w:val="28"/>
          <w:szCs w:val="28"/>
        </w:rPr>
        <w:t xml:space="preserve">                 Республики Башкортостан                                        Ф.Х.Гафурова</w:t>
      </w:r>
    </w:p>
    <w:p w:rsidR="00A33838" w:rsidRDefault="00A33838" w:rsidP="00A33838"/>
    <w:p w:rsidR="00A33838" w:rsidRDefault="00A33838" w:rsidP="00A33838">
      <w:pPr>
        <w:pStyle w:val="1"/>
        <w:jc w:val="both"/>
      </w:pPr>
    </w:p>
    <w:p w:rsidR="00A33838" w:rsidRDefault="00A33838" w:rsidP="00A33838"/>
    <w:p w:rsidR="00A33838" w:rsidRDefault="00A33838" w:rsidP="00A33838"/>
    <w:p w:rsidR="00A33838" w:rsidRDefault="00A33838" w:rsidP="00A33838"/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A33838" w:rsidRDefault="00A33838" w:rsidP="00DB6C3C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DB6C3C" w:rsidRDefault="00DB6C3C" w:rsidP="00DB6C3C">
      <w:pPr>
        <w:pStyle w:val="11"/>
        <w:tabs>
          <w:tab w:val="left" w:pos="993"/>
        </w:tabs>
        <w:spacing w:line="240" w:lineRule="auto"/>
        <w:ind w:firstLine="709"/>
        <w:jc w:val="right"/>
        <w:rPr>
          <w:sz w:val="28"/>
          <w:szCs w:val="28"/>
        </w:rPr>
      </w:pPr>
    </w:p>
    <w:p w:rsidR="00DB6C3C" w:rsidRDefault="00DB6C3C" w:rsidP="00DB6C3C">
      <w:pPr>
        <w:jc w:val="right"/>
        <w:rPr>
          <w:sz w:val="28"/>
          <w:szCs w:val="28"/>
        </w:rPr>
      </w:pPr>
    </w:p>
    <w:p w:rsidR="00DB6C3C" w:rsidRDefault="00DB6C3C" w:rsidP="00DB6C3C">
      <w:pPr>
        <w:jc w:val="right"/>
        <w:rPr>
          <w:sz w:val="28"/>
          <w:szCs w:val="28"/>
        </w:rPr>
      </w:pPr>
    </w:p>
    <w:p w:rsidR="00DB6C3C" w:rsidRDefault="00DB6C3C" w:rsidP="00DB6C3C">
      <w:pPr>
        <w:jc w:val="right"/>
        <w:rPr>
          <w:sz w:val="28"/>
          <w:szCs w:val="28"/>
        </w:rPr>
      </w:pPr>
    </w:p>
    <w:p w:rsidR="00DB6C3C" w:rsidRDefault="00DB6C3C" w:rsidP="00DB6C3C">
      <w:pPr>
        <w:jc w:val="right"/>
        <w:rPr>
          <w:sz w:val="28"/>
          <w:szCs w:val="28"/>
        </w:rPr>
      </w:pPr>
    </w:p>
    <w:p w:rsidR="00DB6C3C" w:rsidRDefault="00DB6C3C" w:rsidP="00DB6C3C">
      <w:pPr>
        <w:jc w:val="right"/>
        <w:rPr>
          <w:sz w:val="28"/>
          <w:szCs w:val="28"/>
        </w:rPr>
      </w:pPr>
    </w:p>
    <w:p w:rsidR="00DB6C3C" w:rsidRDefault="00DB6C3C" w:rsidP="00DB6C3C">
      <w:pPr>
        <w:rPr>
          <w:sz w:val="28"/>
          <w:szCs w:val="28"/>
        </w:rPr>
      </w:pPr>
    </w:p>
    <w:p w:rsidR="00177F6B" w:rsidRDefault="00177F6B"/>
    <w:sectPr w:rsidR="00177F6B" w:rsidSect="0017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3C"/>
    <w:rsid w:val="00177F6B"/>
    <w:rsid w:val="002F2B7E"/>
    <w:rsid w:val="0030385F"/>
    <w:rsid w:val="005A770F"/>
    <w:rsid w:val="006A1B7A"/>
    <w:rsid w:val="006E7953"/>
    <w:rsid w:val="00851B30"/>
    <w:rsid w:val="00A33838"/>
    <w:rsid w:val="00B559A8"/>
    <w:rsid w:val="00DB6C3C"/>
    <w:rsid w:val="00F2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83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6C3C"/>
    <w:rPr>
      <w:color w:val="0000FF"/>
      <w:u w:val="single"/>
    </w:rPr>
  </w:style>
  <w:style w:type="paragraph" w:customStyle="1" w:styleId="11">
    <w:name w:val="Обычный1"/>
    <w:rsid w:val="00DB6C3C"/>
    <w:pPr>
      <w:widowControl w:val="0"/>
      <w:spacing w:after="0" w:line="254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Title">
    <w:name w:val="ConsTitle"/>
    <w:rsid w:val="00DB6C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3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33838"/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338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tak_selsovet@mai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B893-3E42-4C34-B86B-6EB6016A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2013-11-13T11:03:00Z</cp:lastPrinted>
  <dcterms:created xsi:type="dcterms:W3CDTF">2013-11-13T10:34:00Z</dcterms:created>
  <dcterms:modified xsi:type="dcterms:W3CDTF">2013-11-13T11:04:00Z</dcterms:modified>
</cp:coreProperties>
</file>