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401" w:rsidRDefault="00E70401" w:rsidP="00E70401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2493645</wp:posOffset>
            </wp:positionH>
            <wp:positionV relativeFrom="page">
              <wp:posOffset>914400</wp:posOffset>
            </wp:positionV>
            <wp:extent cx="963930" cy="1143000"/>
            <wp:effectExtent l="19050" t="0" r="7620" b="0"/>
            <wp:wrapNone/>
            <wp:docPr id="2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БАШ</w:t>
      </w:r>
      <w:r>
        <w:rPr>
          <w:rFonts w:ascii="Lucida Sans Unicode" w:eastAsia="Arial Unicode MS" w:hAnsi="Lucida Sans Unicode" w:cs="Lucida Sans Unicode"/>
          <w:b/>
          <w:sz w:val="21"/>
          <w:szCs w:val="21"/>
        </w:rPr>
        <w:t>Ҡ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ОРТОСТАН РЕСПУБЛИКАҺ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Ы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                                     РЕСПУБЛИка БАШКОРТОСТАН</w:t>
      </w:r>
    </w:p>
    <w:p w:rsidR="00E70401" w:rsidRDefault="00E70401" w:rsidP="00E70401">
      <w:pPr>
        <w:spacing w:line="192" w:lineRule="auto"/>
        <w:ind w:left="-300"/>
        <w:jc w:val="center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lang w:val="tt-RU"/>
        </w:rPr>
        <w:t xml:space="preserve">ЙƏРМƏКƏЙ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районы                                             совет сельского поселения</w:t>
      </w:r>
    </w:p>
    <w:p w:rsidR="00E70401" w:rsidRDefault="00E70401" w:rsidP="00E70401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муниципаль РАЙОНЫның                                                  спартакский сельсовет                  </w:t>
      </w:r>
    </w:p>
    <w:p w:rsidR="00E70401" w:rsidRDefault="00E70401" w:rsidP="00E70401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    СПАРТАК АУЫЛ СОВЕТЫ                                                     МУНИЦИПАЛЬНОГО РАЙОНА</w:t>
      </w:r>
    </w:p>
    <w:p w:rsidR="00E70401" w:rsidRDefault="00E70401" w:rsidP="00E70401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    ауыл БИЛ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lang w:val="tt-RU"/>
        </w:rPr>
        <w:t>ƏмƏ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Һе советы                                                       ЕРМЕКЕЕВСКий РАЙОН</w:t>
      </w:r>
    </w:p>
    <w:p w:rsidR="00E70401" w:rsidRDefault="00E70401" w:rsidP="00E70401">
      <w:pPr>
        <w:ind w:left="-300"/>
        <w:jc w:val="center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 xml:space="preserve">452182, Спартак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ауыл</w:t>
      </w:r>
      <w:proofErr w:type="spellEnd"/>
      <w:r>
        <w:rPr>
          <w:rFonts w:ascii="Lucida Sans Unicode" w:hAnsi="Lucida Sans Unicode" w:cs="Lucida Sans Unicode"/>
          <w:caps/>
          <w:sz w:val="18"/>
          <w:szCs w:val="18"/>
          <w:vertAlign w:val="subscript"/>
        </w:rPr>
        <w:t>,</w:t>
      </w:r>
      <w:r>
        <w:rPr>
          <w:rFonts w:ascii="Lucida Sans Unicode" w:hAnsi="Lucida Sans Unicode" w:cs="Lucida Sans Unicode"/>
          <w:sz w:val="18"/>
          <w:szCs w:val="18"/>
        </w:rPr>
        <w:t xml:space="preserve"> Клуб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урамы</w:t>
      </w:r>
      <w:proofErr w:type="spellEnd"/>
      <w:r>
        <w:rPr>
          <w:rFonts w:ascii="Lucida Sans Unicode" w:hAnsi="Lucida Sans Unicode" w:cs="Lucida Sans Unicode"/>
          <w:sz w:val="18"/>
          <w:szCs w:val="18"/>
        </w:rPr>
        <w:t xml:space="preserve">, 4                                              452182, с. Спартак, ул. </w:t>
      </w:r>
      <w:proofErr w:type="gramStart"/>
      <w:r>
        <w:rPr>
          <w:rFonts w:ascii="Lucida Sans Unicode" w:hAnsi="Lucida Sans Unicode" w:cs="Lucida Sans Unicode"/>
          <w:sz w:val="18"/>
          <w:szCs w:val="18"/>
        </w:rPr>
        <w:t>Клубная</w:t>
      </w:r>
      <w:proofErr w:type="gramEnd"/>
      <w:r>
        <w:rPr>
          <w:rFonts w:ascii="Lucida Sans Unicode" w:hAnsi="Lucida Sans Unicode" w:cs="Lucida Sans Unicode"/>
          <w:sz w:val="18"/>
          <w:szCs w:val="18"/>
        </w:rPr>
        <w:t>, 4</w:t>
      </w:r>
    </w:p>
    <w:p w:rsidR="00E70401" w:rsidRDefault="00E70401" w:rsidP="00E70401">
      <w:pPr>
        <w:ind w:left="-300"/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 xml:space="preserve">       Тел. (34741) 2-12-71,факс 2-12-71                                                                  Тел. (34741) 2-12-71,факс 2-12-71</w:t>
      </w:r>
    </w:p>
    <w:p w:rsidR="00E70401" w:rsidRDefault="00E70401" w:rsidP="00E70401">
      <w:pPr>
        <w:ind w:left="567" w:right="-908" w:hanging="567"/>
        <w:rPr>
          <w:sz w:val="16"/>
          <w:szCs w:val="16"/>
          <w:lang w:val="en-US"/>
        </w:rPr>
      </w:pPr>
      <w:proofErr w:type="gramStart"/>
      <w:r>
        <w:rPr>
          <w:rFonts w:ascii="Lucida Sans Unicode" w:hAnsi="Lucida Sans Unicode" w:cs="Lucida Sans Unicode"/>
          <w:sz w:val="16"/>
          <w:szCs w:val="16"/>
        </w:rPr>
        <w:t>е</w:t>
      </w:r>
      <w:proofErr w:type="gramEnd"/>
      <w:r>
        <w:rPr>
          <w:rFonts w:ascii="Lucida Sans Unicode" w:hAnsi="Lucida Sans Unicode" w:cs="Lucida Sans Unicode"/>
          <w:sz w:val="16"/>
          <w:szCs w:val="16"/>
          <w:lang w:val="en-US"/>
        </w:rPr>
        <w:t xml:space="preserve">-mail: </w:t>
      </w:r>
      <w:hyperlink r:id="rId7" w:history="1">
        <w:r>
          <w:rPr>
            <w:rStyle w:val="a3"/>
            <w:rFonts w:ascii="Lucida Sans Unicode" w:hAnsi="Lucida Sans Unicode" w:cs="Lucida Sans Unicode"/>
            <w:sz w:val="16"/>
            <w:szCs w:val="16"/>
            <w:lang w:val="en-US"/>
          </w:rPr>
          <w:t>spartak_s_s@maiI.ru</w:t>
        </w:r>
      </w:hyperlink>
      <w:r>
        <w:rPr>
          <w:rFonts w:ascii="Lucida Sans Unicode" w:hAnsi="Lucida Sans Unicode" w:cs="Lucida Sans Unicode"/>
          <w:sz w:val="16"/>
          <w:szCs w:val="16"/>
        </w:rPr>
        <w:t xml:space="preserve">                                                                                           е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-mail: spartak_s_s@maiI.</w:t>
      </w:r>
      <w:r>
        <w:rPr>
          <w:sz w:val="16"/>
          <w:szCs w:val="16"/>
          <w:lang w:val="en-US"/>
        </w:rPr>
        <w:t>ru</w:t>
      </w:r>
    </w:p>
    <w:p w:rsidR="00E70401" w:rsidRDefault="00E70401" w:rsidP="00E70401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  <w:lang w:val="en-US"/>
        </w:rPr>
      </w:pPr>
    </w:p>
    <w:p w:rsidR="00E70401" w:rsidRDefault="00E70401" w:rsidP="00E70401">
      <w:pPr>
        <w:ind w:left="-1000"/>
        <w:jc w:val="center"/>
        <w:rPr>
          <w:rFonts w:ascii="Lucida Sans Unicode" w:eastAsia="Arial Unicode MS" w:hAnsi="Lucida Sans Unicode" w:cs="Lucida Sans Unicode"/>
          <w:b/>
          <w:sz w:val="16"/>
          <w:szCs w:val="16"/>
          <w:lang w:val="en-US"/>
        </w:rPr>
      </w:pPr>
    </w:p>
    <w:p w:rsidR="00E70401" w:rsidRDefault="00E70401" w:rsidP="00E70401">
      <w:pPr>
        <w:pStyle w:val="ConsTitle"/>
        <w:widowControl/>
        <w:ind w:left="708"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B7Ari" w:char="00AA"/>
      </w:r>
      <w:r>
        <w:rPr>
          <w:rFonts w:ascii="Times New Roman" w:hAnsi="Times New Roman" w:cs="Times New Roman"/>
          <w:sz w:val="28"/>
          <w:szCs w:val="28"/>
        </w:rPr>
        <w:t>АРАР                                    №  2</w:t>
      </w:r>
      <w:r w:rsidR="00752778">
        <w:rPr>
          <w:rFonts w:ascii="Times New Roman" w:hAnsi="Times New Roman" w:cs="Times New Roman"/>
          <w:sz w:val="28"/>
          <w:szCs w:val="28"/>
        </w:rPr>
        <w:t>89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РЕШЕНИЕ</w:t>
      </w:r>
    </w:p>
    <w:p w:rsidR="00E70401" w:rsidRDefault="00E70401" w:rsidP="00E70401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70401" w:rsidRDefault="00E70401" w:rsidP="00E70401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sz w:val="28"/>
          <w:szCs w:val="28"/>
          <w:u w:val="single"/>
        </w:rPr>
        <w:t>« 1</w:t>
      </w:r>
      <w:r w:rsidR="00752778">
        <w:rPr>
          <w:rFonts w:ascii="Times New Roman" w:hAnsi="Times New Roman" w:cs="Times New Roman"/>
          <w:b w:val="0"/>
          <w:sz w:val="28"/>
          <w:szCs w:val="28"/>
          <w:u w:val="single"/>
        </w:rPr>
        <w:t>7</w:t>
      </w:r>
      <w:r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»  </w:t>
      </w:r>
      <w:r w:rsidR="00752778">
        <w:rPr>
          <w:rFonts w:ascii="Times New Roman" w:hAnsi="Times New Roman" w:cs="Times New Roman"/>
          <w:b w:val="0"/>
          <w:sz w:val="28"/>
          <w:szCs w:val="28"/>
          <w:u w:val="single"/>
        </w:rPr>
        <w:t>октябрь</w:t>
      </w:r>
      <w:r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 2013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  <w:u w:val="single"/>
        </w:rPr>
        <w:t>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                                         </w:t>
      </w:r>
      <w:r w:rsidR="00752778"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  <w:u w:val="single"/>
        </w:rPr>
        <w:t>« 1</w:t>
      </w:r>
      <w:r w:rsidR="00752778">
        <w:rPr>
          <w:rFonts w:ascii="Times New Roman" w:hAnsi="Times New Roman" w:cs="Times New Roman"/>
          <w:b w:val="0"/>
          <w:sz w:val="28"/>
          <w:szCs w:val="28"/>
          <w:u w:val="single"/>
        </w:rPr>
        <w:t>7</w:t>
      </w:r>
      <w:r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»  </w:t>
      </w:r>
      <w:r w:rsidR="00752778">
        <w:rPr>
          <w:rFonts w:ascii="Times New Roman" w:hAnsi="Times New Roman" w:cs="Times New Roman"/>
          <w:b w:val="0"/>
          <w:sz w:val="28"/>
          <w:szCs w:val="28"/>
          <w:u w:val="single"/>
        </w:rPr>
        <w:t>октября</w:t>
      </w:r>
      <w:r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 2013 г.</w:t>
      </w:r>
    </w:p>
    <w:p w:rsidR="00E70401" w:rsidRDefault="00E70401" w:rsidP="00E70401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752778" w:rsidRDefault="00752778" w:rsidP="00752778">
      <w:pPr>
        <w:jc w:val="center"/>
        <w:rPr>
          <w:rFonts w:eastAsia="Arial Unicode MS"/>
          <w:sz w:val="28"/>
          <w:szCs w:val="28"/>
        </w:rPr>
      </w:pPr>
      <w:r>
        <w:rPr>
          <w:rFonts w:eastAsia="Arial Unicode MS"/>
          <w:b/>
          <w:sz w:val="28"/>
          <w:szCs w:val="28"/>
        </w:rPr>
        <w:t xml:space="preserve">Об утверждении Соглашения о взаимодействии </w:t>
      </w:r>
    </w:p>
    <w:p w:rsidR="00752778" w:rsidRDefault="00752778" w:rsidP="00752778">
      <w:pPr>
        <w:jc w:val="center"/>
        <w:rPr>
          <w:rFonts w:eastAsia="Calibri"/>
          <w:b/>
          <w:sz w:val="28"/>
          <w:szCs w:val="28"/>
        </w:rPr>
      </w:pPr>
      <w:r>
        <w:rPr>
          <w:rFonts w:eastAsia="Arial Unicode MS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Комитета по управлению собственностью Министерства земельных и имущественных отношений  Республики Башкортостан </w:t>
      </w:r>
    </w:p>
    <w:p w:rsidR="00752778" w:rsidRDefault="00752778" w:rsidP="00752778">
      <w:pPr>
        <w:jc w:val="center"/>
        <w:rPr>
          <w:rFonts w:eastAsia="Arial Unicode MS"/>
          <w:b/>
          <w:sz w:val="28"/>
          <w:szCs w:val="28"/>
        </w:rPr>
      </w:pPr>
      <w:r>
        <w:rPr>
          <w:b/>
          <w:sz w:val="28"/>
          <w:szCs w:val="28"/>
        </w:rPr>
        <w:t xml:space="preserve">по Ермекеевскому району с Администрацией сельского поселения Спартакский сельсовет </w:t>
      </w:r>
      <w:r>
        <w:rPr>
          <w:rFonts w:eastAsia="Arial Unicode MS"/>
          <w:b/>
          <w:sz w:val="28"/>
          <w:szCs w:val="28"/>
        </w:rPr>
        <w:t>муниципального района</w:t>
      </w:r>
    </w:p>
    <w:p w:rsidR="00752778" w:rsidRDefault="00752778" w:rsidP="00752778">
      <w:pPr>
        <w:jc w:val="center"/>
        <w:rPr>
          <w:rFonts w:eastAsia="Arial Unicode MS"/>
          <w:b/>
          <w:sz w:val="28"/>
          <w:szCs w:val="28"/>
        </w:rPr>
      </w:pPr>
      <w:r>
        <w:rPr>
          <w:rFonts w:eastAsia="Arial Unicode MS"/>
          <w:b/>
          <w:sz w:val="28"/>
          <w:szCs w:val="28"/>
        </w:rPr>
        <w:t xml:space="preserve">Ермекеевский район Республики Башкортостан </w:t>
      </w:r>
    </w:p>
    <w:p w:rsidR="00752778" w:rsidRDefault="00752778" w:rsidP="00752778">
      <w:pPr>
        <w:jc w:val="center"/>
        <w:rPr>
          <w:rFonts w:eastAsia="Arial Unicode MS"/>
          <w:b/>
          <w:sz w:val="28"/>
          <w:szCs w:val="28"/>
        </w:rPr>
      </w:pPr>
      <w:r>
        <w:rPr>
          <w:rFonts w:eastAsia="Arial Unicode MS"/>
          <w:b/>
          <w:sz w:val="28"/>
          <w:szCs w:val="28"/>
        </w:rPr>
        <w:t>по вопросам управления и распоряжения муниципальным имуществом</w:t>
      </w:r>
    </w:p>
    <w:p w:rsidR="00752778" w:rsidRDefault="00752778" w:rsidP="00752778">
      <w:pPr>
        <w:jc w:val="center"/>
        <w:rPr>
          <w:rFonts w:eastAsia="Arial Unicode MS"/>
          <w:b/>
          <w:sz w:val="28"/>
          <w:szCs w:val="28"/>
        </w:rPr>
      </w:pPr>
    </w:p>
    <w:p w:rsidR="00752778" w:rsidRDefault="00752778" w:rsidP="00752778">
      <w:pPr>
        <w:ind w:firstLine="454"/>
        <w:jc w:val="both"/>
        <w:rPr>
          <w:iCs/>
        </w:rPr>
      </w:pPr>
      <w:r>
        <w:rPr>
          <w:rFonts w:eastAsia="Arial Unicode MS"/>
          <w:sz w:val="28"/>
          <w:szCs w:val="28"/>
        </w:rPr>
        <w:t xml:space="preserve">   В соответствии с Конституцией Российской Федерации, Гражданским кодексом Российской Федерации, Земельным кодексом Российской Федерации, Федеральным законом «Об основах местного самоуправления в Российской Федерации», Законом Республики Башкортостан от 05.01.2004 года № 59-з «О регулировании земельных отношений в Республики Башкортостан»</w:t>
      </w:r>
      <w:r>
        <w:rPr>
          <w:iCs/>
        </w:rPr>
        <w:t xml:space="preserve"> </w:t>
      </w:r>
    </w:p>
    <w:p w:rsidR="00752778" w:rsidRDefault="00752778" w:rsidP="00752778">
      <w:pPr>
        <w:ind w:firstLine="454"/>
        <w:jc w:val="both"/>
        <w:rPr>
          <w:iCs/>
        </w:rPr>
      </w:pPr>
    </w:p>
    <w:p w:rsidR="00752778" w:rsidRDefault="00752778" w:rsidP="00752778">
      <w:pPr>
        <w:ind w:firstLine="454"/>
        <w:jc w:val="both"/>
        <w:rPr>
          <w:rFonts w:eastAsia="Arial Unicode MS"/>
          <w:b/>
          <w:sz w:val="28"/>
          <w:szCs w:val="28"/>
        </w:rPr>
      </w:pPr>
      <w:r>
        <w:rPr>
          <w:iCs/>
        </w:rPr>
        <w:t xml:space="preserve">     </w:t>
      </w:r>
      <w:r>
        <w:rPr>
          <w:rFonts w:eastAsia="Arial Unicode MS"/>
          <w:b/>
          <w:sz w:val="28"/>
          <w:szCs w:val="28"/>
        </w:rPr>
        <w:t>Совет</w:t>
      </w:r>
      <w:r>
        <w:rPr>
          <w:b/>
          <w:sz w:val="28"/>
          <w:szCs w:val="28"/>
        </w:rPr>
        <w:t xml:space="preserve"> сельского поселения Спартакский сельсовет</w:t>
      </w:r>
      <w:r>
        <w:rPr>
          <w:rFonts w:eastAsia="Arial Unicode MS"/>
          <w:b/>
          <w:sz w:val="28"/>
          <w:szCs w:val="28"/>
        </w:rPr>
        <w:t xml:space="preserve"> муниципального района Ермекеевский район Республики Башкортостан решил:</w:t>
      </w:r>
    </w:p>
    <w:p w:rsidR="00752778" w:rsidRDefault="00752778" w:rsidP="00752778">
      <w:pPr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ab/>
        <w:t xml:space="preserve">1. Утвердить соглашение  о взаимодействии </w:t>
      </w:r>
      <w:r>
        <w:rPr>
          <w:sz w:val="28"/>
          <w:szCs w:val="28"/>
        </w:rPr>
        <w:t>Комитета по управлению собственностью Министерства земельных и имущественных отношений  Республики Башкортостан по Ермекеевскому району с Администрацией сельского поселения Спартакский сельсовет</w:t>
      </w:r>
      <w:r>
        <w:rPr>
          <w:b/>
          <w:sz w:val="28"/>
          <w:szCs w:val="28"/>
        </w:rPr>
        <w:t xml:space="preserve"> </w:t>
      </w:r>
      <w:r>
        <w:rPr>
          <w:rFonts w:eastAsia="Arial Unicode MS"/>
          <w:sz w:val="28"/>
          <w:szCs w:val="28"/>
        </w:rPr>
        <w:t xml:space="preserve">муниципального района Ермекеевский район Республики Башкортостан по вопросам управления и распоряжения муниципальным имуществом согласно приложению к настоящему решению. </w:t>
      </w:r>
    </w:p>
    <w:p w:rsidR="00752778" w:rsidRDefault="00752778" w:rsidP="00752778">
      <w:pPr>
        <w:ind w:firstLine="540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2. </w:t>
      </w:r>
      <w:proofErr w:type="gramStart"/>
      <w:r>
        <w:rPr>
          <w:rFonts w:eastAsia="Arial Unicode MS"/>
          <w:sz w:val="28"/>
          <w:szCs w:val="28"/>
        </w:rPr>
        <w:t xml:space="preserve">Поручить главе </w:t>
      </w:r>
      <w:r>
        <w:rPr>
          <w:sz w:val="28"/>
          <w:szCs w:val="28"/>
        </w:rPr>
        <w:t>сельского поселения Спартакский сельсовет</w:t>
      </w:r>
      <w:r>
        <w:rPr>
          <w:rFonts w:eastAsia="Arial Unicode MS"/>
          <w:sz w:val="28"/>
          <w:szCs w:val="28"/>
        </w:rPr>
        <w:t xml:space="preserve"> муниципального района Ермекеевский район Республики Башкортостан заключить соглашение  о взаимодействии </w:t>
      </w:r>
      <w:r>
        <w:rPr>
          <w:sz w:val="28"/>
          <w:szCs w:val="28"/>
        </w:rPr>
        <w:t>Комитета по управлению собственностью Министерства земельных и имущественных отношений  Республики Башкортостан по Ермекеевскому району с Администрацией сельского поселения Спартакский сельсовет</w:t>
      </w:r>
      <w:r>
        <w:rPr>
          <w:b/>
          <w:sz w:val="28"/>
          <w:szCs w:val="28"/>
        </w:rPr>
        <w:t xml:space="preserve"> </w:t>
      </w:r>
      <w:r>
        <w:rPr>
          <w:rFonts w:eastAsia="Arial Unicode MS"/>
          <w:sz w:val="28"/>
          <w:szCs w:val="28"/>
        </w:rPr>
        <w:t xml:space="preserve">муниципального района Ермекеевский район Республики Башкортостан по вопросам управления и </w:t>
      </w:r>
      <w:r>
        <w:rPr>
          <w:rFonts w:eastAsia="Arial Unicode MS"/>
          <w:sz w:val="28"/>
          <w:szCs w:val="28"/>
        </w:rPr>
        <w:lastRenderedPageBreak/>
        <w:t>распоряжения муниципальным имуществом согласно приложению к настоящему решению.</w:t>
      </w:r>
      <w:proofErr w:type="gramEnd"/>
    </w:p>
    <w:p w:rsidR="00752778" w:rsidRDefault="00752778" w:rsidP="0075277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Arial Unicode MS"/>
          <w:sz w:val="28"/>
          <w:szCs w:val="28"/>
        </w:rPr>
        <w:t>3.</w:t>
      </w:r>
      <w:r>
        <w:rPr>
          <w:rFonts w:eastAsia="Arial Unicode MS"/>
        </w:rPr>
        <w:t xml:space="preserve"> </w:t>
      </w:r>
      <w:r>
        <w:rPr>
          <w:sz w:val="28"/>
          <w:szCs w:val="28"/>
        </w:rPr>
        <w:t>Признать утратившим силу:</w:t>
      </w:r>
    </w:p>
    <w:p w:rsidR="00752778" w:rsidRDefault="00752778" w:rsidP="00752778">
      <w:pPr>
        <w:ind w:firstLine="540"/>
        <w:jc w:val="both"/>
        <w:rPr>
          <w:rFonts w:eastAsia="Arial Unicode MS"/>
          <w:sz w:val="28"/>
          <w:szCs w:val="28"/>
        </w:rPr>
      </w:pPr>
      <w:proofErr w:type="gramStart"/>
      <w:r>
        <w:rPr>
          <w:sz w:val="28"/>
          <w:szCs w:val="28"/>
        </w:rPr>
        <w:t>Решение Совета сельского поселения Спартакский сельсовет муниципального района Ермекеевский район Республики Башкортостан от 30 декабря 2005 года № 7 "</w:t>
      </w:r>
      <w:r>
        <w:rPr>
          <w:rFonts w:eastAsia="Arial Unicode MS"/>
          <w:sz w:val="28"/>
          <w:szCs w:val="28"/>
        </w:rPr>
        <w:t xml:space="preserve"> Об утверждении Соглашения о взаимодействии </w:t>
      </w:r>
      <w:r>
        <w:rPr>
          <w:sz w:val="28"/>
          <w:szCs w:val="28"/>
        </w:rPr>
        <w:t xml:space="preserve">Комитета по управлению собственностью Министерства земельных и имущественных отношений  Республики Башкортостан по Ермекеевскому району с Администрацией сельского поселения Спартакский сельсовет </w:t>
      </w:r>
      <w:r>
        <w:rPr>
          <w:rFonts w:eastAsia="Arial Unicode MS"/>
          <w:sz w:val="28"/>
          <w:szCs w:val="28"/>
        </w:rPr>
        <w:t>муниципального района Ермекеевский район Республики Башкортостан по вопросам управления и распоряжения муниципальным имуществом»;</w:t>
      </w:r>
      <w:proofErr w:type="gramEnd"/>
    </w:p>
    <w:p w:rsidR="00752778" w:rsidRDefault="00752778" w:rsidP="00752778">
      <w:pPr>
        <w:ind w:firstLine="540"/>
        <w:jc w:val="both"/>
        <w:rPr>
          <w:rFonts w:eastAsia="Arial Unicode MS"/>
          <w:sz w:val="28"/>
          <w:szCs w:val="28"/>
        </w:rPr>
      </w:pPr>
      <w:proofErr w:type="gramStart"/>
      <w:r>
        <w:rPr>
          <w:sz w:val="28"/>
          <w:szCs w:val="28"/>
        </w:rPr>
        <w:t xml:space="preserve">Решение Совета сельского поселения Спартакский сельсовет муниципального района Ермекеевский район Республики Башкортостан от 14 февраля 2009 года № 211 </w:t>
      </w:r>
      <w:r>
        <w:rPr>
          <w:rFonts w:eastAsia="Arial Unicode MS"/>
          <w:sz w:val="28"/>
          <w:szCs w:val="28"/>
        </w:rPr>
        <w:t xml:space="preserve"> «Об утверждении дополнительного соглашения к соглашения о взаимодействии </w:t>
      </w:r>
      <w:r>
        <w:rPr>
          <w:sz w:val="28"/>
          <w:szCs w:val="28"/>
        </w:rPr>
        <w:t xml:space="preserve">Комитета по управлению собственностью Министерства земельных и имущественных отношений  Республики Башкортостан по Ермекеевскому району и сельского поселения Спартакский сельсовет </w:t>
      </w:r>
      <w:r>
        <w:rPr>
          <w:rFonts w:eastAsia="Arial Unicode MS"/>
          <w:sz w:val="28"/>
          <w:szCs w:val="28"/>
        </w:rPr>
        <w:t>муниципального района Ермекеевский район Республики Башкортостан по вопросам управления и распоряжения муниципальным имуществом от 30</w:t>
      </w:r>
      <w:proofErr w:type="gramEnd"/>
      <w:r>
        <w:rPr>
          <w:rFonts w:eastAsia="Arial Unicode MS"/>
          <w:sz w:val="28"/>
          <w:szCs w:val="28"/>
        </w:rPr>
        <w:t xml:space="preserve"> декабря 2005 г.».</w:t>
      </w:r>
    </w:p>
    <w:p w:rsidR="00752778" w:rsidRDefault="00752778" w:rsidP="00752778">
      <w:pPr>
        <w:ind w:firstLine="540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4. </w:t>
      </w:r>
      <w:proofErr w:type="gramStart"/>
      <w:r>
        <w:rPr>
          <w:rFonts w:eastAsia="Arial Unicode MS"/>
          <w:sz w:val="28"/>
          <w:szCs w:val="28"/>
        </w:rPr>
        <w:t>Контроль за</w:t>
      </w:r>
      <w:proofErr w:type="gramEnd"/>
      <w:r>
        <w:rPr>
          <w:rFonts w:eastAsia="Arial Unicode MS"/>
          <w:sz w:val="28"/>
          <w:szCs w:val="28"/>
        </w:rPr>
        <w:t xml:space="preserve"> исполнением данного решения возложить </w:t>
      </w:r>
      <w:r>
        <w:rPr>
          <w:sz w:val="28"/>
          <w:szCs w:val="28"/>
        </w:rPr>
        <w:t>на  постоянную  комиссию  по бюджету, налогам, вопросам муниципальной  собственности</w:t>
      </w:r>
      <w:r>
        <w:rPr>
          <w:rFonts w:eastAsia="Arial Unicode MS"/>
          <w:sz w:val="28"/>
          <w:szCs w:val="28"/>
        </w:rPr>
        <w:t xml:space="preserve">.  </w:t>
      </w:r>
    </w:p>
    <w:p w:rsidR="00752778" w:rsidRDefault="00752778" w:rsidP="00752778">
      <w:pPr>
        <w:ind w:firstLine="454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5. Настоящее решение вступает в силу  с момента его подписания.</w:t>
      </w:r>
    </w:p>
    <w:p w:rsidR="00752778" w:rsidRDefault="00752778" w:rsidP="00752778">
      <w:pPr>
        <w:jc w:val="both"/>
        <w:rPr>
          <w:rFonts w:eastAsia="Calibri"/>
          <w:sz w:val="28"/>
          <w:szCs w:val="28"/>
        </w:rPr>
      </w:pPr>
    </w:p>
    <w:p w:rsidR="00752778" w:rsidRDefault="00752778" w:rsidP="00752778">
      <w:pPr>
        <w:ind w:firstLine="454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ab/>
      </w:r>
    </w:p>
    <w:p w:rsidR="00752778" w:rsidRDefault="00752778" w:rsidP="00752778">
      <w:pPr>
        <w:ind w:firstLine="454"/>
        <w:jc w:val="both"/>
        <w:rPr>
          <w:rFonts w:eastAsia="Arial Unicode MS"/>
          <w:sz w:val="28"/>
          <w:szCs w:val="28"/>
        </w:rPr>
      </w:pPr>
    </w:p>
    <w:p w:rsidR="00752778" w:rsidRDefault="00752778" w:rsidP="00752778">
      <w:pPr>
        <w:ind w:firstLine="454"/>
        <w:jc w:val="both"/>
        <w:rPr>
          <w:rFonts w:eastAsia="Arial Unicode MS"/>
          <w:sz w:val="28"/>
          <w:szCs w:val="28"/>
        </w:rPr>
      </w:pPr>
    </w:p>
    <w:p w:rsidR="00752778" w:rsidRDefault="00752778" w:rsidP="00752778">
      <w:pPr>
        <w:rPr>
          <w:sz w:val="28"/>
          <w:szCs w:val="28"/>
        </w:rPr>
      </w:pPr>
      <w:r>
        <w:rPr>
          <w:sz w:val="28"/>
          <w:szCs w:val="28"/>
        </w:rPr>
        <w:t xml:space="preserve"> Глава сельского поселения</w:t>
      </w:r>
    </w:p>
    <w:p w:rsidR="00752778" w:rsidRDefault="00752778" w:rsidP="00752778">
      <w:pPr>
        <w:rPr>
          <w:sz w:val="28"/>
          <w:szCs w:val="28"/>
        </w:rPr>
      </w:pPr>
      <w:r>
        <w:rPr>
          <w:sz w:val="28"/>
          <w:szCs w:val="28"/>
        </w:rPr>
        <w:t xml:space="preserve"> Спартакский сельсовет                                                                  Ф.Х.Гафурова     </w:t>
      </w:r>
    </w:p>
    <w:p w:rsidR="00752778" w:rsidRDefault="00752778" w:rsidP="00752778">
      <w:pPr>
        <w:ind w:left="454"/>
        <w:jc w:val="both"/>
        <w:rPr>
          <w:rFonts w:eastAsia="Arial Unicode MS"/>
          <w:b/>
          <w:sz w:val="22"/>
          <w:szCs w:val="22"/>
        </w:rPr>
      </w:pPr>
      <w:r>
        <w:rPr>
          <w:rFonts w:eastAsia="Arial Unicode MS"/>
          <w:b/>
        </w:rPr>
        <w:t xml:space="preserve">                  </w:t>
      </w:r>
    </w:p>
    <w:p w:rsidR="00752778" w:rsidRDefault="00752778" w:rsidP="00752778">
      <w:pPr>
        <w:jc w:val="center"/>
        <w:outlineLvl w:val="0"/>
        <w:rPr>
          <w:rFonts w:eastAsia="Calibri"/>
          <w:sz w:val="28"/>
          <w:szCs w:val="20"/>
        </w:rPr>
      </w:pPr>
      <w:r>
        <w:rPr>
          <w:sz w:val="28"/>
        </w:rPr>
        <w:t xml:space="preserve">           </w:t>
      </w:r>
    </w:p>
    <w:p w:rsidR="00752778" w:rsidRDefault="00752778" w:rsidP="00752778">
      <w:pPr>
        <w:jc w:val="center"/>
        <w:outlineLvl w:val="0"/>
        <w:rPr>
          <w:sz w:val="28"/>
        </w:rPr>
      </w:pPr>
    </w:p>
    <w:p w:rsidR="00752778" w:rsidRDefault="00752778" w:rsidP="00752778">
      <w:pPr>
        <w:jc w:val="center"/>
        <w:outlineLvl w:val="0"/>
        <w:rPr>
          <w:sz w:val="28"/>
        </w:rPr>
      </w:pPr>
    </w:p>
    <w:p w:rsidR="00752778" w:rsidRDefault="00752778" w:rsidP="00752778">
      <w:pPr>
        <w:jc w:val="center"/>
        <w:outlineLvl w:val="0"/>
        <w:rPr>
          <w:sz w:val="28"/>
        </w:rPr>
      </w:pPr>
    </w:p>
    <w:p w:rsidR="00752778" w:rsidRDefault="00752778" w:rsidP="00752778">
      <w:pPr>
        <w:jc w:val="center"/>
        <w:outlineLvl w:val="0"/>
        <w:rPr>
          <w:sz w:val="28"/>
        </w:rPr>
      </w:pPr>
    </w:p>
    <w:p w:rsidR="00752778" w:rsidRDefault="00752778" w:rsidP="00752778">
      <w:pPr>
        <w:jc w:val="center"/>
        <w:outlineLvl w:val="0"/>
        <w:rPr>
          <w:sz w:val="28"/>
        </w:rPr>
      </w:pPr>
    </w:p>
    <w:p w:rsidR="00752778" w:rsidRDefault="00752778" w:rsidP="00752778">
      <w:pPr>
        <w:jc w:val="center"/>
        <w:outlineLvl w:val="0"/>
        <w:rPr>
          <w:sz w:val="28"/>
        </w:rPr>
      </w:pPr>
    </w:p>
    <w:p w:rsidR="00752778" w:rsidRDefault="00752778" w:rsidP="00752778">
      <w:pPr>
        <w:jc w:val="center"/>
        <w:outlineLvl w:val="0"/>
        <w:rPr>
          <w:sz w:val="28"/>
        </w:rPr>
      </w:pPr>
    </w:p>
    <w:p w:rsidR="00752778" w:rsidRDefault="00752778" w:rsidP="00752778">
      <w:pPr>
        <w:jc w:val="center"/>
        <w:outlineLvl w:val="0"/>
        <w:rPr>
          <w:sz w:val="28"/>
        </w:rPr>
      </w:pPr>
    </w:p>
    <w:p w:rsidR="00752778" w:rsidRDefault="00752778" w:rsidP="00752778">
      <w:pPr>
        <w:outlineLvl w:val="0"/>
        <w:rPr>
          <w:sz w:val="28"/>
        </w:rPr>
      </w:pPr>
    </w:p>
    <w:p w:rsidR="00752778" w:rsidRDefault="00752778" w:rsidP="00752778">
      <w:pPr>
        <w:outlineLvl w:val="0"/>
        <w:rPr>
          <w:sz w:val="28"/>
        </w:rPr>
      </w:pPr>
    </w:p>
    <w:p w:rsidR="00752778" w:rsidRDefault="00752778" w:rsidP="00752778">
      <w:pPr>
        <w:jc w:val="center"/>
        <w:outlineLvl w:val="0"/>
        <w:rPr>
          <w:sz w:val="28"/>
        </w:rPr>
      </w:pPr>
      <w:r>
        <w:rPr>
          <w:sz w:val="28"/>
        </w:rPr>
        <w:t xml:space="preserve">             </w:t>
      </w:r>
    </w:p>
    <w:p w:rsidR="00752778" w:rsidRDefault="00752778" w:rsidP="00752778">
      <w:pPr>
        <w:jc w:val="center"/>
        <w:outlineLvl w:val="0"/>
        <w:rPr>
          <w:sz w:val="28"/>
        </w:rPr>
      </w:pPr>
    </w:p>
    <w:p w:rsidR="00752778" w:rsidRDefault="00752778" w:rsidP="00752778">
      <w:pPr>
        <w:jc w:val="center"/>
        <w:outlineLvl w:val="0"/>
        <w:rPr>
          <w:sz w:val="28"/>
        </w:rPr>
      </w:pPr>
      <w:r>
        <w:rPr>
          <w:sz w:val="28"/>
        </w:rPr>
        <w:t xml:space="preserve">                  </w:t>
      </w:r>
    </w:p>
    <w:p w:rsidR="00752778" w:rsidRDefault="00752778" w:rsidP="00752778">
      <w:pPr>
        <w:ind w:left="4248"/>
        <w:jc w:val="center"/>
        <w:outlineLvl w:val="0"/>
        <w:rPr>
          <w:sz w:val="20"/>
        </w:rPr>
      </w:pPr>
      <w:r>
        <w:rPr>
          <w:sz w:val="20"/>
        </w:rPr>
        <w:lastRenderedPageBreak/>
        <w:t xml:space="preserve">     Утверждено  решением Совета </w:t>
      </w:r>
    </w:p>
    <w:p w:rsidR="00752778" w:rsidRDefault="00752778" w:rsidP="00752778">
      <w:pPr>
        <w:ind w:left="4248"/>
        <w:outlineLvl w:val="0"/>
        <w:rPr>
          <w:sz w:val="20"/>
        </w:rPr>
      </w:pPr>
      <w:r>
        <w:rPr>
          <w:sz w:val="20"/>
        </w:rPr>
        <w:tab/>
        <w:t xml:space="preserve">             сельского поселения </w:t>
      </w:r>
    </w:p>
    <w:p w:rsidR="00752778" w:rsidRDefault="00752778" w:rsidP="00752778">
      <w:pPr>
        <w:ind w:left="4956"/>
        <w:outlineLvl w:val="0"/>
        <w:rPr>
          <w:sz w:val="20"/>
        </w:rPr>
      </w:pPr>
      <w:r>
        <w:rPr>
          <w:sz w:val="20"/>
        </w:rPr>
        <w:t xml:space="preserve">             </w:t>
      </w:r>
      <w:r>
        <w:rPr>
          <w:sz w:val="20"/>
          <w:szCs w:val="20"/>
        </w:rPr>
        <w:t>Спартакский</w:t>
      </w:r>
      <w:r>
        <w:rPr>
          <w:sz w:val="20"/>
        </w:rPr>
        <w:t xml:space="preserve"> сельсовет</w:t>
      </w:r>
    </w:p>
    <w:p w:rsidR="00752778" w:rsidRDefault="00752778" w:rsidP="00752778">
      <w:pPr>
        <w:jc w:val="center"/>
        <w:outlineLvl w:val="0"/>
        <w:rPr>
          <w:sz w:val="20"/>
        </w:rPr>
      </w:pPr>
      <w:r>
        <w:rPr>
          <w:sz w:val="20"/>
        </w:rPr>
        <w:t xml:space="preserve">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муниципального района </w:t>
      </w:r>
    </w:p>
    <w:p w:rsidR="00752778" w:rsidRDefault="00752778" w:rsidP="00752778">
      <w:pPr>
        <w:ind w:left="2832"/>
        <w:jc w:val="center"/>
        <w:outlineLvl w:val="0"/>
        <w:rPr>
          <w:sz w:val="20"/>
        </w:rPr>
      </w:pPr>
      <w:r>
        <w:rPr>
          <w:sz w:val="20"/>
        </w:rPr>
        <w:t xml:space="preserve">                Ермекеевский район </w:t>
      </w:r>
    </w:p>
    <w:p w:rsidR="00752778" w:rsidRDefault="00752778" w:rsidP="00752778">
      <w:pPr>
        <w:ind w:left="2832" w:firstLine="708"/>
        <w:jc w:val="center"/>
        <w:outlineLvl w:val="0"/>
        <w:rPr>
          <w:sz w:val="20"/>
        </w:rPr>
      </w:pPr>
      <w:r>
        <w:rPr>
          <w:sz w:val="20"/>
        </w:rPr>
        <w:t xml:space="preserve">             Республики Башкортостан</w:t>
      </w:r>
    </w:p>
    <w:p w:rsidR="00752778" w:rsidRPr="00752778" w:rsidRDefault="00752778" w:rsidP="00752778">
      <w:pPr>
        <w:jc w:val="center"/>
        <w:outlineLvl w:val="0"/>
        <w:rPr>
          <w:sz w:val="20"/>
          <w:u w:val="single"/>
        </w:rPr>
      </w:pPr>
      <w:r>
        <w:rPr>
          <w:sz w:val="20"/>
        </w:rPr>
        <w:tab/>
      </w:r>
      <w:r>
        <w:rPr>
          <w:sz w:val="20"/>
        </w:rPr>
        <w:tab/>
        <w:t xml:space="preserve">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</w:t>
      </w:r>
      <w:r w:rsidRPr="00752778">
        <w:rPr>
          <w:sz w:val="20"/>
          <w:u w:val="single"/>
        </w:rPr>
        <w:t xml:space="preserve">№ 289 от « 17 » октября 2013 г. </w:t>
      </w:r>
    </w:p>
    <w:p w:rsidR="00752778" w:rsidRDefault="00752778" w:rsidP="00752778">
      <w:pPr>
        <w:jc w:val="center"/>
        <w:outlineLvl w:val="0"/>
        <w:rPr>
          <w:b/>
          <w:sz w:val="20"/>
        </w:rPr>
      </w:pPr>
    </w:p>
    <w:p w:rsidR="00752778" w:rsidRDefault="00752778" w:rsidP="00752778">
      <w:pPr>
        <w:jc w:val="center"/>
        <w:outlineLvl w:val="0"/>
        <w:rPr>
          <w:b/>
          <w:sz w:val="28"/>
        </w:rPr>
      </w:pPr>
    </w:p>
    <w:p w:rsidR="00752778" w:rsidRDefault="00752778" w:rsidP="00752778">
      <w:pPr>
        <w:jc w:val="center"/>
        <w:outlineLvl w:val="0"/>
        <w:rPr>
          <w:b/>
          <w:sz w:val="28"/>
        </w:rPr>
      </w:pPr>
    </w:p>
    <w:p w:rsidR="00752778" w:rsidRDefault="00752778" w:rsidP="00752778">
      <w:pPr>
        <w:rPr>
          <w:sz w:val="20"/>
          <w:szCs w:val="20"/>
        </w:rPr>
      </w:pPr>
    </w:p>
    <w:p w:rsidR="006F3EDF" w:rsidRDefault="006F3EDF" w:rsidP="006F3EDF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СОГЛАШЕНИЕ</w:t>
      </w:r>
    </w:p>
    <w:p w:rsidR="006F3EDF" w:rsidRDefault="006F3EDF" w:rsidP="006F3EDF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о взаимодействии Комитета по управлению</w:t>
      </w:r>
    </w:p>
    <w:p w:rsidR="006F3EDF" w:rsidRDefault="006F3EDF" w:rsidP="006F3EDF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собственностью Министерства земельных и имущественных отношений Республики Башкортостан по Ермекеевскому району</w:t>
      </w:r>
    </w:p>
    <w:p w:rsidR="006F3EDF" w:rsidRDefault="006F3EDF" w:rsidP="006F3EDF">
      <w:pPr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с Администрацией </w:t>
      </w:r>
      <w:r>
        <w:rPr>
          <w:b/>
          <w:sz w:val="28"/>
          <w:szCs w:val="28"/>
        </w:rPr>
        <w:t xml:space="preserve">сельского поселения Спартакский сельсовет </w:t>
      </w:r>
      <w:r>
        <w:rPr>
          <w:b/>
          <w:sz w:val="28"/>
        </w:rPr>
        <w:t xml:space="preserve">муниципального района Ермекеевский район </w:t>
      </w:r>
    </w:p>
    <w:p w:rsidR="006F3EDF" w:rsidRDefault="006F3EDF" w:rsidP="006F3EDF">
      <w:pPr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Республики Башкортостан по вопросам </w:t>
      </w:r>
    </w:p>
    <w:p w:rsidR="006F3EDF" w:rsidRDefault="006F3EDF" w:rsidP="006F3EDF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управления и распоряжения муниципальным имуществом</w:t>
      </w:r>
    </w:p>
    <w:p w:rsidR="006F3EDF" w:rsidRDefault="006F3EDF" w:rsidP="006F3EDF">
      <w:pPr>
        <w:jc w:val="center"/>
        <w:outlineLvl w:val="0"/>
        <w:rPr>
          <w:sz w:val="28"/>
          <w:szCs w:val="28"/>
        </w:rPr>
      </w:pPr>
    </w:p>
    <w:p w:rsidR="006F3EDF" w:rsidRDefault="006F3EDF" w:rsidP="006F3EDF">
      <w:pPr>
        <w:jc w:val="right"/>
        <w:rPr>
          <w:sz w:val="16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F3EDF" w:rsidRDefault="006F3EDF" w:rsidP="006F3EDF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Мы, нижеподписавшиеся, Администрация сельского поселения Спартакский сельсовет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Ермекеевский район Республики Башкортостан в лице главы сельского поселения Гафуровой </w:t>
      </w:r>
      <w:proofErr w:type="spellStart"/>
      <w:r>
        <w:rPr>
          <w:sz w:val="28"/>
          <w:szCs w:val="28"/>
        </w:rPr>
        <w:t>Флюзы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Хабибовны</w:t>
      </w:r>
      <w:proofErr w:type="spellEnd"/>
      <w:r>
        <w:rPr>
          <w:sz w:val="28"/>
          <w:szCs w:val="28"/>
        </w:rPr>
        <w:t>, действующего на основании Устава сельского поселения Спартакский сельсовет муниципального района Ермекеевский район  Республики Башкортостан, именуемая в дальнейшем «Администрация сельского поселения», с одной стороны, и Комитет по управлению собственностью Министерства земельных и имущественных отношений  Республики Башкортостан по Ермекеевскому району 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лице председателя </w:t>
      </w:r>
      <w:proofErr w:type="spellStart"/>
      <w:r>
        <w:rPr>
          <w:sz w:val="28"/>
          <w:szCs w:val="28"/>
        </w:rPr>
        <w:t>Сиразевой</w:t>
      </w:r>
      <w:proofErr w:type="spellEnd"/>
      <w:r>
        <w:rPr>
          <w:sz w:val="28"/>
          <w:szCs w:val="28"/>
        </w:rPr>
        <w:t xml:space="preserve"> Эльвиры </w:t>
      </w:r>
      <w:proofErr w:type="spellStart"/>
      <w:r>
        <w:rPr>
          <w:sz w:val="28"/>
          <w:szCs w:val="28"/>
        </w:rPr>
        <w:t>Зуфаровны</w:t>
      </w:r>
      <w:proofErr w:type="spellEnd"/>
      <w:r>
        <w:rPr>
          <w:sz w:val="28"/>
          <w:szCs w:val="28"/>
        </w:rPr>
        <w:t>, действующего на основании Приказа Министерства земельных и имущественных Республики Башкортостан от 27 декабря 2005 года № 447-к, Положения о Комитете по управлению собственностью Министерства земельных и имущественных отношений Республики Башкортостан по Ермекеевскому району, утвержденного приказом Министерства земельных и имущественных отношений Республики Башкортостан от 01 декабря 2005 года № 996, именуемый в дальнейшем «Территориальный орган», с другой стороны</w:t>
      </w:r>
      <w:proofErr w:type="gramEnd"/>
      <w:r>
        <w:rPr>
          <w:color w:val="000000"/>
          <w:sz w:val="28"/>
          <w:szCs w:val="28"/>
        </w:rPr>
        <w:t xml:space="preserve">, в соответствии с п. 2 ст. 3  Конституции Российской Федерации, ст. ст. 124, 125, 215 и 421 Гражданского кодекса Российской Федерации, ст. 3 Земельного кодекса Российской Федерации, заключили настоящее Соглашение о нижеследующем. </w:t>
      </w:r>
    </w:p>
    <w:p w:rsidR="006F3EDF" w:rsidRDefault="006F3EDF" w:rsidP="006F3EDF">
      <w:pPr>
        <w:jc w:val="both"/>
        <w:rPr>
          <w:color w:val="000000"/>
          <w:sz w:val="20"/>
          <w:szCs w:val="16"/>
        </w:rPr>
      </w:pPr>
    </w:p>
    <w:p w:rsidR="006F3EDF" w:rsidRDefault="006F3EDF" w:rsidP="006F3EDF">
      <w:pPr>
        <w:pStyle w:val="4"/>
        <w:numPr>
          <w:ilvl w:val="0"/>
          <w:numId w:val="2"/>
        </w:numPr>
        <w:jc w:val="center"/>
        <w:rPr>
          <w:i w:val="0"/>
          <w:szCs w:val="28"/>
          <w:u w:val="none"/>
        </w:rPr>
      </w:pPr>
      <w:r>
        <w:rPr>
          <w:i w:val="0"/>
          <w:szCs w:val="28"/>
          <w:u w:val="none"/>
        </w:rPr>
        <w:t>Предмет и принципы соглашения</w:t>
      </w:r>
    </w:p>
    <w:p w:rsidR="006F3EDF" w:rsidRDefault="006F3EDF" w:rsidP="006F3EDF">
      <w:pPr>
        <w:rPr>
          <w:szCs w:val="22"/>
        </w:rPr>
      </w:pPr>
    </w:p>
    <w:p w:rsidR="006F3EDF" w:rsidRDefault="006F3EDF" w:rsidP="006F3EDF">
      <w:pPr>
        <w:ind w:firstLine="708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>
        <w:rPr>
          <w:sz w:val="28"/>
          <w:szCs w:val="28"/>
        </w:rPr>
        <w:t xml:space="preserve">Предметом настоящего Соглашения является осуществление Территориальным органом в соответствии с действующим законодательством, муниципальными нормативными актами, решениями </w:t>
      </w:r>
      <w:r>
        <w:rPr>
          <w:sz w:val="28"/>
          <w:szCs w:val="28"/>
        </w:rPr>
        <w:lastRenderedPageBreak/>
        <w:t>главы сельского поселения, настоящим Соглашением от имени Администрации сельского поселения следующих функций в сфере публично-правовых отношений по управлению и распоряжению муниципальной собственностью, а также земельными участками до разграничения государственной собственности на землю и земельными участками, полномочия по управлению и распоряжению которыми переданы муниципальным образованиям</w:t>
      </w:r>
      <w:proofErr w:type="gramEnd"/>
      <w:r>
        <w:rPr>
          <w:sz w:val="28"/>
          <w:szCs w:val="28"/>
        </w:rPr>
        <w:t>:</w:t>
      </w:r>
    </w:p>
    <w:p w:rsidR="006F3EDF" w:rsidRDefault="006F3EDF" w:rsidP="006F3EDF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1.1.1. подготовка проектов решений Администрации </w:t>
      </w:r>
      <w:r>
        <w:rPr>
          <w:sz w:val="28"/>
          <w:szCs w:val="28"/>
        </w:rPr>
        <w:t>сельского поселения</w:t>
      </w:r>
      <w:r>
        <w:rPr>
          <w:color w:val="000000"/>
          <w:sz w:val="28"/>
          <w:szCs w:val="28"/>
        </w:rPr>
        <w:t xml:space="preserve"> по вопросам распоряжения объектами недвижимости, включая земельные участки, в том числе: предоставления в собственность, аренду, постоянное (бессрочное) пользование, безвозмездное (срочное) пользование, залог (ипотека), доверительное управление и установления любых видов ограниченного пользования (сервитутов) или иных ограничений по использованию земель;</w:t>
      </w:r>
      <w:proofErr w:type="gramEnd"/>
    </w:p>
    <w:p w:rsidR="006F3EDF" w:rsidRDefault="006F3EDF" w:rsidP="006F3EDF">
      <w:pPr>
        <w:shd w:val="clear" w:color="auto" w:fill="FFFFFF"/>
        <w:tabs>
          <w:tab w:val="left" w:pos="900"/>
        </w:tabs>
        <w:ind w:firstLine="708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1.1.2. подготовка проектов договоров аренды, купли–продажи, доверительного управления, безвозмездного (срочного) пользования, ограниченного пользования (сервитута), соглашений о внесении денежных средств за фактическое пользование земельными участками, залога (ипотеки) объектов недвижимости, в том числе земельных участков, находящихся в собственности сельского поселения, а также земельных участков до разграничения государственной собственности на землю на основании решения главы </w:t>
      </w:r>
      <w:r>
        <w:rPr>
          <w:sz w:val="28"/>
          <w:szCs w:val="28"/>
        </w:rPr>
        <w:t>сельского поселения</w:t>
      </w:r>
      <w:r>
        <w:rPr>
          <w:color w:val="000000"/>
          <w:sz w:val="28"/>
          <w:szCs w:val="28"/>
        </w:rPr>
        <w:t>, принятого в сфере его компетенции, установленной</w:t>
      </w:r>
      <w:proofErr w:type="gramEnd"/>
      <w:r>
        <w:rPr>
          <w:color w:val="000000"/>
          <w:sz w:val="28"/>
          <w:szCs w:val="28"/>
        </w:rPr>
        <w:t xml:space="preserve"> законодательством;</w:t>
      </w:r>
    </w:p>
    <w:p w:rsidR="006F3EDF" w:rsidRDefault="006F3EDF" w:rsidP="006F3EDF">
      <w:pPr>
        <w:shd w:val="clear" w:color="auto" w:fill="FFFFFF"/>
        <w:tabs>
          <w:tab w:val="left" w:pos="900"/>
        </w:tabs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1.1.3. осуществление </w:t>
      </w:r>
      <w:proofErr w:type="gramStart"/>
      <w:r>
        <w:rPr>
          <w:color w:val="000000"/>
          <w:sz w:val="28"/>
          <w:szCs w:val="28"/>
        </w:rPr>
        <w:t>контроля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</w:t>
      </w:r>
      <w:proofErr w:type="gramEnd"/>
      <w:r>
        <w:rPr>
          <w:color w:val="000000"/>
          <w:sz w:val="28"/>
          <w:szCs w:val="28"/>
        </w:rPr>
        <w:t xml:space="preserve"> пользованием объектами нежилого фонда в рамках заключенных договоров о </w:t>
      </w:r>
      <w:r>
        <w:rPr>
          <w:sz w:val="28"/>
          <w:szCs w:val="28"/>
        </w:rPr>
        <w:t>передаче объектов муниципального нежилого фонда в пользование;</w:t>
      </w:r>
    </w:p>
    <w:p w:rsidR="006F3EDF" w:rsidRDefault="006F3EDF" w:rsidP="006F3EDF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1.1.4. подготовка документов при осуществлении приватизации объектов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муниципальной собственности, включая недвижимое имущество, в том числе земельные участки, на основании принятых решений органов местного самоуправления; </w:t>
      </w:r>
    </w:p>
    <w:p w:rsidR="006F3EDF" w:rsidRDefault="006F3EDF" w:rsidP="006F3EDF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1.1.5. </w:t>
      </w:r>
      <w:r>
        <w:rPr>
          <w:sz w:val="28"/>
          <w:szCs w:val="28"/>
        </w:rPr>
        <w:t>подготовка документов по вопросам передачи муниципального имущества в государственную собственность Российской Федерации и Республики Башкортостан;</w:t>
      </w:r>
    </w:p>
    <w:p w:rsidR="006F3EDF" w:rsidRDefault="006F3EDF" w:rsidP="006F3EDF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1.1.6. </w:t>
      </w:r>
      <w:r>
        <w:rPr>
          <w:color w:val="000000"/>
          <w:sz w:val="28"/>
          <w:szCs w:val="28"/>
        </w:rPr>
        <w:t>организация торгов по продаже муниципального имущества, в том числе земельных участков, находящихся в собственности муниципального района, земельных участков до разграничения государственной собственности на землю, а также торгов на право заключения договоров аренды и иных договоров, предусматривающих переход прав в отношении данных объектов;</w:t>
      </w:r>
    </w:p>
    <w:p w:rsidR="006F3EDF" w:rsidRDefault="006F3EDF" w:rsidP="006F3E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1.1.7. организация работы по подготовке материалов по передаче религиозным организациям муниципального имущества религиозного назначения;</w:t>
      </w:r>
    </w:p>
    <w:p w:rsidR="006F3EDF" w:rsidRDefault="006F3EDF" w:rsidP="006F3EDF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1.1.8. </w:t>
      </w:r>
      <w:r>
        <w:rPr>
          <w:sz w:val="28"/>
          <w:szCs w:val="28"/>
        </w:rPr>
        <w:t>осуществление учета и ведения реестра муниципального имущества, в том числе имущества казны</w:t>
      </w:r>
      <w:r>
        <w:rPr>
          <w:color w:val="000000"/>
          <w:sz w:val="28"/>
          <w:szCs w:val="28"/>
        </w:rPr>
        <w:t>;</w:t>
      </w:r>
    </w:p>
    <w:p w:rsidR="006F3EDF" w:rsidRDefault="006F3EDF" w:rsidP="006F3E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1.1.9. организация работ по выявлению бесхозяйных объектов и постановки их на учет в соответствии с действующим законодательством;</w:t>
      </w:r>
    </w:p>
    <w:p w:rsidR="006F3EDF" w:rsidRDefault="006F3EDF" w:rsidP="006F3EDF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1.1.10. осуществление </w:t>
      </w:r>
      <w:proofErr w:type="gramStart"/>
      <w:r>
        <w:rPr>
          <w:color w:val="000000"/>
          <w:sz w:val="28"/>
          <w:szCs w:val="28"/>
        </w:rPr>
        <w:t>контроля  за</w:t>
      </w:r>
      <w:proofErr w:type="gramEnd"/>
      <w:r>
        <w:rPr>
          <w:color w:val="000000"/>
          <w:sz w:val="28"/>
          <w:szCs w:val="28"/>
        </w:rPr>
        <w:t xml:space="preserve"> платежами за пользование муниципальным имуществом, включая земельные участки до разграничения собственности на землю, в пределах заключенных договоров; </w:t>
      </w:r>
    </w:p>
    <w:p w:rsidR="006F3EDF" w:rsidRDefault="006F3EDF" w:rsidP="006F3EDF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1.1.11. осуществление учета и </w:t>
      </w:r>
      <w:proofErr w:type="gramStart"/>
      <w:r>
        <w:rPr>
          <w:color w:val="000000"/>
          <w:sz w:val="28"/>
          <w:szCs w:val="28"/>
        </w:rPr>
        <w:t>контроля за</w:t>
      </w:r>
      <w:proofErr w:type="gramEnd"/>
      <w:r>
        <w:rPr>
          <w:color w:val="000000"/>
          <w:sz w:val="28"/>
          <w:szCs w:val="28"/>
        </w:rPr>
        <w:t xml:space="preserve"> полнотой и своевременностью поступления в бюджет сельского поселения отдельных видов неналоговых доходов, администрирование этих доходов и организация взаимодействия с Управлением федерального казначейства по Республике Башкортостан;</w:t>
      </w:r>
    </w:p>
    <w:p w:rsidR="006F3EDF" w:rsidRDefault="006F3EDF" w:rsidP="006F3EDF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1.1.12.</w:t>
      </w:r>
      <w:r>
        <w:rPr>
          <w:color w:val="000000"/>
          <w:sz w:val="28"/>
          <w:szCs w:val="28"/>
        </w:rPr>
        <w:t xml:space="preserve"> обеспечение представления в органы государственной статистики отчетности по формам федерального статистического наблюдения; </w:t>
      </w:r>
    </w:p>
    <w:p w:rsidR="006F3EDF" w:rsidRDefault="006F3EDF" w:rsidP="006F3EDF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1.1.13. представление интересов сельского поселения в организациях, собраниях кредиторов, судах общей юрисдикции, арбитражных судах по вопросам, определенным настоящим Соглашением; </w:t>
      </w:r>
    </w:p>
    <w:p w:rsidR="006F3EDF" w:rsidRDefault="006F3EDF" w:rsidP="006F3EDF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1.1.14. организация взаимодействия между органами государственной власти и муниципальными образованиями по вопросам</w:t>
      </w:r>
      <w:r>
        <w:rPr>
          <w:b/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определенным настоящим Соглашением; </w:t>
      </w:r>
    </w:p>
    <w:p w:rsidR="006F3EDF" w:rsidRDefault="006F3EDF" w:rsidP="006F3EDF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1.1.15. участие в работе балансовой комиссии сельского поселения по финансово-хозяйственной деятельности муниципальных предприятий;</w:t>
      </w:r>
    </w:p>
    <w:p w:rsidR="006F3EDF" w:rsidRDefault="006F3EDF" w:rsidP="006F3EDF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1.1.16. </w:t>
      </w:r>
      <w:r>
        <w:rPr>
          <w:color w:val="000000"/>
          <w:sz w:val="28"/>
          <w:szCs w:val="28"/>
        </w:rPr>
        <w:t>регистрация перехода права и права собственности сельского поселения и сделок в органах государственной регистрации;</w:t>
      </w:r>
    </w:p>
    <w:p w:rsidR="006F3EDF" w:rsidRDefault="006F3EDF" w:rsidP="006F3EDF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1.1.17. обеспечение проведения оценки муниципального имущества в установленных законодательством случаях за счет средств Администрации сельского поселения;</w:t>
      </w:r>
    </w:p>
    <w:p w:rsidR="006F3EDF" w:rsidRDefault="006F3EDF" w:rsidP="006F3EDF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1.1.18. согласование местоположения границ земельного участка в случае выполнения соответствующих кадастровых работ, в результате которых уточняется местоположение границ земельного участка, находящегося в собственности сельского поселения или находящегося в государственной собственности до разграничения собственности на землю;</w:t>
      </w:r>
    </w:p>
    <w:p w:rsidR="006F3EDF" w:rsidRDefault="006F3EDF" w:rsidP="006F3EDF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1.1.19. обеспечение государственной регистрации прав на недвижимое имущество, включая земельные участки, подлежащие отнесению к муниципальной собственности.</w:t>
      </w:r>
    </w:p>
    <w:p w:rsidR="006F3EDF" w:rsidRDefault="006F3EDF" w:rsidP="006F3EDF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1.2. </w:t>
      </w:r>
      <w:r>
        <w:rPr>
          <w:sz w:val="28"/>
          <w:szCs w:val="28"/>
        </w:rPr>
        <w:t>Настоящее Соглашение основано на следующих принципах:</w:t>
      </w:r>
    </w:p>
    <w:p w:rsidR="006F3EDF" w:rsidRDefault="006F3EDF" w:rsidP="006F3EDF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а) обеспечение интересов населения сельского поселения,</w:t>
      </w:r>
      <w:r>
        <w:rPr>
          <w:sz w:val="28"/>
          <w:szCs w:val="28"/>
        </w:rPr>
        <w:t xml:space="preserve"> оказание содействия населению в осуществлении права на местное самоуправление</w:t>
      </w:r>
      <w:r>
        <w:rPr>
          <w:color w:val="000000"/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6F3EDF" w:rsidRDefault="006F3EDF" w:rsidP="006F3ED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содействие эффективному развитию местного самоуправления на территории сельского поселения;</w:t>
      </w:r>
    </w:p>
    <w:p w:rsidR="006F3EDF" w:rsidRDefault="006F3EDF" w:rsidP="006F3ED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создание органами исполнительной власти Республики Башкортостан необходимых правовых, организационных условий для становления и развития местного самоуправления; </w:t>
      </w:r>
    </w:p>
    <w:p w:rsidR="006F3EDF" w:rsidRDefault="006F3EDF" w:rsidP="006F3ED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самостоятельное осуществление органами местного самоуправления принадлежащих им полномочий по принятию решений по распоряжению объектами муниципальной собственностью в виде принятия </w:t>
      </w:r>
      <w:r>
        <w:rPr>
          <w:color w:val="000000"/>
          <w:sz w:val="28"/>
          <w:szCs w:val="28"/>
        </w:rPr>
        <w:t xml:space="preserve">решений о </w:t>
      </w:r>
      <w:r>
        <w:rPr>
          <w:color w:val="000000"/>
          <w:sz w:val="28"/>
          <w:szCs w:val="28"/>
        </w:rPr>
        <w:lastRenderedPageBreak/>
        <w:t xml:space="preserve">распоряжении объектами недвижимости, в том числе и земельными участками, в форме решения главы </w:t>
      </w:r>
      <w:r>
        <w:rPr>
          <w:sz w:val="28"/>
          <w:szCs w:val="28"/>
        </w:rPr>
        <w:t>сельского поселения;</w:t>
      </w:r>
    </w:p>
    <w:p w:rsidR="006F3EDF" w:rsidRDefault="006F3EDF" w:rsidP="006F3EDF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единство земельной политики;</w:t>
      </w:r>
    </w:p>
    <w:p w:rsidR="006F3EDF" w:rsidRDefault="006F3EDF" w:rsidP="006F3ED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качественное оформление документов с учетом норм действующего законодательства. </w:t>
      </w:r>
    </w:p>
    <w:p w:rsidR="006F3EDF" w:rsidRDefault="006F3EDF" w:rsidP="006F3EDF">
      <w:pPr>
        <w:jc w:val="both"/>
        <w:rPr>
          <w:i/>
          <w:sz w:val="16"/>
          <w:szCs w:val="16"/>
        </w:rPr>
      </w:pPr>
    </w:p>
    <w:p w:rsidR="006F3EDF" w:rsidRDefault="006F3EDF" w:rsidP="006F3E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 Обязанности сторон</w:t>
      </w:r>
    </w:p>
    <w:p w:rsidR="006F3EDF" w:rsidRDefault="006F3EDF" w:rsidP="006F3EDF">
      <w:pPr>
        <w:jc w:val="center"/>
        <w:rPr>
          <w:b/>
          <w:sz w:val="28"/>
          <w:szCs w:val="28"/>
        </w:rPr>
      </w:pPr>
    </w:p>
    <w:p w:rsidR="006F3EDF" w:rsidRDefault="006F3EDF" w:rsidP="006F3EDF">
      <w:pPr>
        <w:shd w:val="clear" w:color="auto" w:fill="FFFFFF"/>
        <w:ind w:firstLine="708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2.1. Обязанности Администрации </w:t>
      </w:r>
      <w:r>
        <w:rPr>
          <w:sz w:val="28"/>
          <w:szCs w:val="28"/>
        </w:rPr>
        <w:t>сельского поселения</w:t>
      </w:r>
      <w:r>
        <w:rPr>
          <w:color w:val="000000"/>
          <w:sz w:val="28"/>
          <w:szCs w:val="28"/>
        </w:rPr>
        <w:t>:</w:t>
      </w:r>
    </w:p>
    <w:p w:rsidR="006F3EDF" w:rsidRDefault="006F3EDF" w:rsidP="006F3EDF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2.1.1. </w:t>
      </w:r>
      <w:r>
        <w:rPr>
          <w:sz w:val="28"/>
          <w:szCs w:val="28"/>
        </w:rPr>
        <w:t>предоставление Территориальному органу необходимых материалов для подготовки проектов решений Администрации сельского поселения и договоров</w:t>
      </w:r>
      <w:r>
        <w:rPr>
          <w:color w:val="000000"/>
          <w:sz w:val="28"/>
          <w:szCs w:val="28"/>
        </w:rPr>
        <w:t>;</w:t>
      </w:r>
    </w:p>
    <w:p w:rsidR="006F3EDF" w:rsidRDefault="006F3EDF" w:rsidP="006F3EDF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2.1.2. своевременное рассмотрение и принятие подготовленных Территориальным органом проектов решений о распоряжении объектами недвижимости;</w:t>
      </w:r>
    </w:p>
    <w:p w:rsidR="006F3EDF" w:rsidRDefault="006F3EDF" w:rsidP="006F3EDF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2.1.3. в</w:t>
      </w:r>
      <w:r>
        <w:rPr>
          <w:sz w:val="28"/>
          <w:szCs w:val="28"/>
        </w:rPr>
        <w:t>ыдача Территориальному органу доверенности на осуществление действий от имени Администрации сельского поселения в пределах полномочий настоящего соглашения</w:t>
      </w:r>
    </w:p>
    <w:p w:rsidR="006F3EDF" w:rsidRDefault="006F3EDF" w:rsidP="006F3EDF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2.1.4. </w:t>
      </w:r>
      <w:r>
        <w:rPr>
          <w:sz w:val="28"/>
          <w:szCs w:val="28"/>
        </w:rPr>
        <w:t>предоставление Территориальному органу имеющейся земельно-кадастровой, землеустроительной и градостроительной документации, иных документов и  предоставление имеющейся информации, необходимой для осуществления Территориальным органом полномочий по управлению и распоряжению муниципальным имуществом;</w:t>
      </w:r>
    </w:p>
    <w:p w:rsidR="006F3EDF" w:rsidRDefault="006F3EDF" w:rsidP="006F3ED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2.1.5. финансирование расходов, связанных с управлением и распоряжением муниципальным имуществом, на основе сметы доходов и расходов из муниципального бюджета, а именно:</w:t>
      </w:r>
    </w:p>
    <w:p w:rsidR="006F3EDF" w:rsidRDefault="006F3EDF" w:rsidP="006F3ED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расходы, связанные с изготовлением технических и кадастровых документов (по факту), необходимых для обеспечения государственной регистрации права (перехода права) муниципальной собственности;</w:t>
      </w:r>
    </w:p>
    <w:p w:rsidR="006F3EDF" w:rsidRDefault="006F3EDF" w:rsidP="006F3ED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создание (последующее техническое сопровождение) автоматизированной информационной системы «Реестр муниципального имущества»;</w:t>
      </w:r>
    </w:p>
    <w:p w:rsidR="006F3EDF" w:rsidRDefault="006F3EDF" w:rsidP="006F3ED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создание Единой автоматизированной информационной системы по недвижимому имуществу (в том числе земельными участкам), находящемуся в муниципальной собственности;</w:t>
      </w:r>
    </w:p>
    <w:p w:rsidR="006F3EDF" w:rsidRDefault="006F3EDF" w:rsidP="006F3EDF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оплата услуг по независимой оценке муниципального имущества,                                 в том числе земельных участков – находящихся в муниципальной собственности и государственная собственность на которые не разграничена (по факту);</w:t>
      </w:r>
    </w:p>
    <w:p w:rsidR="006F3EDF" w:rsidRDefault="006F3EDF" w:rsidP="006F3EDF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оплата нотариальных и юридических услуг (по факту);</w:t>
      </w:r>
    </w:p>
    <w:p w:rsidR="006F3EDF" w:rsidRDefault="006F3EDF" w:rsidP="006F3EDF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sz w:val="28"/>
          <w:szCs w:val="28"/>
        </w:rPr>
        <w:t>обеспечение канцелярскими принадлежностями Территориального органа (ежеквартально) для выполнения обязанностей по настоящему Соглашению;</w:t>
      </w:r>
    </w:p>
    <w:p w:rsidR="006F3EDF" w:rsidRDefault="006F3EDF" w:rsidP="006F3EDF">
      <w:pPr>
        <w:shd w:val="clear" w:color="auto" w:fill="FFFFFF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прием и возврат денежных средств, внесенных претендентами на участие в торгах в качестве задатка (по факту).</w:t>
      </w:r>
    </w:p>
    <w:p w:rsidR="006F3EDF" w:rsidRDefault="006F3EDF" w:rsidP="006F3EDF">
      <w:pPr>
        <w:shd w:val="clear" w:color="auto" w:fill="FFFFFF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2.1.6. обеспечение соблюдения правил ведения реестра муниципального имущества и </w:t>
      </w:r>
      <w:proofErr w:type="gramStart"/>
      <w:r>
        <w:rPr>
          <w:sz w:val="28"/>
          <w:szCs w:val="28"/>
        </w:rPr>
        <w:t>требований</w:t>
      </w:r>
      <w:proofErr w:type="gramEnd"/>
      <w:r>
        <w:rPr>
          <w:sz w:val="28"/>
          <w:szCs w:val="28"/>
        </w:rPr>
        <w:t xml:space="preserve"> предъявляемых к системе ведения реестра муниципального имущества;</w:t>
      </w:r>
    </w:p>
    <w:p w:rsidR="006F3EDF" w:rsidRDefault="006F3EDF" w:rsidP="006F3EDF">
      <w:pPr>
        <w:shd w:val="clear" w:color="auto" w:fill="FFFFFF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2.1.7. обеспечение соблюдения прав доступа к реестру и защиты государственной и коммерческой тайны;</w:t>
      </w:r>
    </w:p>
    <w:p w:rsidR="006F3EDF" w:rsidRDefault="006F3EDF" w:rsidP="006F3EDF">
      <w:pPr>
        <w:shd w:val="clear" w:color="auto" w:fill="FFFFFF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2.1.8. обеспечение информационно-справочным обслуживанием;</w:t>
      </w:r>
    </w:p>
    <w:p w:rsidR="006F3EDF" w:rsidRDefault="006F3EDF" w:rsidP="006F3ED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2.1.9. осуществление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исполнением Территориальным органом полномочий по управлению и распоряжению муниципальным имуществом в рамках настоящего Соглашения.</w:t>
      </w:r>
    </w:p>
    <w:p w:rsidR="006F3EDF" w:rsidRDefault="006F3EDF" w:rsidP="006F3EDF">
      <w:pPr>
        <w:shd w:val="clear" w:color="auto" w:fill="FFFFFF"/>
        <w:ind w:firstLine="708"/>
        <w:jc w:val="both"/>
        <w:outlineLvl w:val="0"/>
        <w:rPr>
          <w:color w:val="000000"/>
          <w:sz w:val="28"/>
          <w:szCs w:val="28"/>
        </w:rPr>
      </w:pPr>
    </w:p>
    <w:p w:rsidR="006F3EDF" w:rsidRDefault="006F3EDF" w:rsidP="006F3EDF">
      <w:pPr>
        <w:shd w:val="clear" w:color="auto" w:fill="FFFFFF"/>
        <w:ind w:firstLine="708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2.2. Обязанности Территориального органа: </w:t>
      </w:r>
    </w:p>
    <w:p w:rsidR="006F3EDF" w:rsidRDefault="006F3EDF" w:rsidP="006F3EDF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2.2.1. обеспечение надлежащего осуществления функций по управлению и распоряжению муниципальным имуществом, предусмотренных в пункте 1.1 настоящего Соглашения, в соответствии с законодательством Российской Федерации и Республики Башкортостан в рамках настоящего Соглашения;</w:t>
      </w:r>
    </w:p>
    <w:p w:rsidR="006F3EDF" w:rsidRDefault="006F3EDF" w:rsidP="006F3EDF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2.2.2. предоставление Администрации </w:t>
      </w:r>
      <w:r>
        <w:rPr>
          <w:sz w:val="28"/>
          <w:szCs w:val="28"/>
        </w:rPr>
        <w:t>сельского поселения</w:t>
      </w:r>
      <w:r>
        <w:rPr>
          <w:color w:val="000000"/>
          <w:sz w:val="28"/>
          <w:szCs w:val="28"/>
        </w:rPr>
        <w:t xml:space="preserve">  по запросу необходимую информацию по управлению и распоряжению муниципальным имуществом в рамках настоящего Соглашения;</w:t>
      </w:r>
    </w:p>
    <w:p w:rsidR="006F3EDF" w:rsidRDefault="006F3EDF" w:rsidP="006F3ED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2.2.3. оказание консультативно-правовой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помощи органам местного самоуправления по вопросам, связанным с осуществлением этими органами полномочий, переданных им федеральными законами и законами Республики Башкортостан;</w:t>
      </w:r>
    </w:p>
    <w:p w:rsidR="006F3EDF" w:rsidRDefault="006F3EDF" w:rsidP="006F3ED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2.2.4. готовить обоснования целесообразности и необходимости решений по управлению и распоряжению муниципальным имуществом в рамках настоящего Соглашения.</w:t>
      </w:r>
    </w:p>
    <w:p w:rsidR="006F3EDF" w:rsidRDefault="006F3EDF" w:rsidP="006F3EDF">
      <w:pPr>
        <w:shd w:val="clear" w:color="auto" w:fill="FFFFFF"/>
        <w:ind w:firstLine="708"/>
        <w:jc w:val="center"/>
        <w:rPr>
          <w:b/>
          <w:color w:val="000000"/>
          <w:sz w:val="28"/>
          <w:szCs w:val="28"/>
        </w:rPr>
      </w:pPr>
    </w:p>
    <w:p w:rsidR="006F3EDF" w:rsidRDefault="006F3EDF" w:rsidP="006F3EDF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en-US"/>
        </w:rPr>
        <w:t>III</w:t>
      </w:r>
      <w:r>
        <w:rPr>
          <w:b/>
          <w:color w:val="000000"/>
          <w:sz w:val="28"/>
          <w:szCs w:val="28"/>
        </w:rPr>
        <w:t>. Сроки действия и порядок прекращения Соглашения</w:t>
      </w:r>
    </w:p>
    <w:p w:rsidR="006F3EDF" w:rsidRDefault="006F3EDF" w:rsidP="006F3EDF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6F3EDF" w:rsidRDefault="006F3EDF" w:rsidP="006F3ED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 Настоящее Соглашение заключено сроком на 5 лет;</w:t>
      </w:r>
    </w:p>
    <w:p w:rsidR="006F3EDF" w:rsidRDefault="006F3EDF" w:rsidP="006F3ED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3.2. </w:t>
      </w:r>
      <w:r>
        <w:rPr>
          <w:sz w:val="28"/>
          <w:szCs w:val="28"/>
        </w:rPr>
        <w:t>Настоящее Соглашение прекращается досрочно по соглашению сторон</w:t>
      </w:r>
      <w:r>
        <w:rPr>
          <w:color w:val="000000"/>
          <w:sz w:val="28"/>
          <w:szCs w:val="28"/>
        </w:rPr>
        <w:t>.</w:t>
      </w:r>
    </w:p>
    <w:p w:rsidR="006F3EDF" w:rsidRDefault="006F3EDF" w:rsidP="006F3ED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3.3. </w:t>
      </w:r>
      <w:r>
        <w:rPr>
          <w:sz w:val="28"/>
          <w:szCs w:val="28"/>
        </w:rPr>
        <w:t>Сторона, принявшая решение о расторжении досрочно настоящего Соглашения, направляет другой стороне уведомление за 30 дней до дня предполагаемого расторжения и проект соглашения о расторжении. Сторона, получившая уведомление и проект соглашения о расторжении обязана  направить подписанное соглашение о расторжении или мотивированный отказ в течение 10 дней со дня получения</w:t>
      </w:r>
      <w:r>
        <w:rPr>
          <w:color w:val="000000"/>
          <w:sz w:val="28"/>
          <w:szCs w:val="28"/>
        </w:rPr>
        <w:t>.</w:t>
      </w:r>
    </w:p>
    <w:p w:rsidR="006F3EDF" w:rsidRDefault="006F3EDF" w:rsidP="006F3ED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3.4. В случае если за один месяц до окончания срока действия настоящего Соглашения ни одна из сторон не заявит о его прекращении, Соглашение считается пролонгированным на тот же срок и на тех же условиях. </w:t>
      </w:r>
    </w:p>
    <w:p w:rsidR="006F3EDF" w:rsidRDefault="006F3EDF" w:rsidP="006F3ED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3.5. </w:t>
      </w:r>
      <w:r>
        <w:rPr>
          <w:sz w:val="28"/>
          <w:szCs w:val="28"/>
        </w:rPr>
        <w:t>Споры между Сторонами решаются в досудебном порядке, в иных случаях – в Арбитражном суде.</w:t>
      </w:r>
    </w:p>
    <w:p w:rsidR="006F3EDF" w:rsidRDefault="006F3EDF" w:rsidP="006F3EDF">
      <w:pPr>
        <w:shd w:val="clear" w:color="auto" w:fill="FFFFFF"/>
        <w:rPr>
          <w:b/>
          <w:color w:val="000000"/>
          <w:sz w:val="28"/>
          <w:szCs w:val="28"/>
        </w:rPr>
      </w:pPr>
    </w:p>
    <w:p w:rsidR="006F3EDF" w:rsidRPr="006F3EDF" w:rsidRDefault="006F3EDF" w:rsidP="006F3EDF">
      <w:pPr>
        <w:shd w:val="clear" w:color="auto" w:fill="FFFFFF"/>
        <w:rPr>
          <w:b/>
          <w:color w:val="000000"/>
          <w:sz w:val="28"/>
          <w:szCs w:val="22"/>
        </w:rPr>
      </w:pPr>
      <w:r>
        <w:rPr>
          <w:b/>
          <w:color w:val="000000"/>
          <w:sz w:val="28"/>
          <w:szCs w:val="28"/>
        </w:rPr>
        <w:lastRenderedPageBreak/>
        <w:t xml:space="preserve">                                         </w:t>
      </w:r>
      <w:r>
        <w:rPr>
          <w:b/>
          <w:color w:val="000000"/>
          <w:sz w:val="28"/>
          <w:lang w:val="en-US"/>
        </w:rPr>
        <w:t>IV</w:t>
      </w:r>
      <w:r>
        <w:rPr>
          <w:b/>
          <w:color w:val="000000"/>
          <w:sz w:val="28"/>
        </w:rPr>
        <w:t>. Ответственность сторон</w:t>
      </w:r>
    </w:p>
    <w:p w:rsidR="006F3EDF" w:rsidRPr="006F3EDF" w:rsidRDefault="006F3EDF" w:rsidP="006F3EDF">
      <w:pPr>
        <w:shd w:val="clear" w:color="auto" w:fill="FFFFFF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4.1. Стороны несут ответственность за неисполнение или ненадлежащее исполнение обязанностей, предусмотренных настоящим Соглашением в соответствии с законодательством Российской Федерации и Республики Башкортостан.</w:t>
      </w:r>
    </w:p>
    <w:p w:rsidR="006F3EDF" w:rsidRPr="006F3EDF" w:rsidRDefault="006F3EDF" w:rsidP="006F3EDF">
      <w:pPr>
        <w:shd w:val="clear" w:color="auto" w:fill="FFFFFF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  <w:lang w:val="en-US"/>
        </w:rPr>
        <w:t>V</w:t>
      </w:r>
      <w:r>
        <w:rPr>
          <w:b/>
          <w:color w:val="000000"/>
          <w:sz w:val="28"/>
        </w:rPr>
        <w:t>. Заключительные условия</w:t>
      </w:r>
    </w:p>
    <w:p w:rsidR="006F3EDF" w:rsidRDefault="006F3EDF" w:rsidP="006F3EDF">
      <w:pPr>
        <w:shd w:val="clear" w:color="auto" w:fill="FFFFFF"/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>4.1. Настоящее Соглашение</w:t>
      </w:r>
      <w:r>
        <w:rPr>
          <w:i/>
          <w:color w:val="000000"/>
          <w:sz w:val="28"/>
        </w:rPr>
        <w:t xml:space="preserve"> </w:t>
      </w:r>
      <w:r>
        <w:rPr>
          <w:color w:val="000000"/>
          <w:sz w:val="28"/>
        </w:rPr>
        <w:t>вступает в силу с момента утверждения  решением представительного органа муниципального района.</w:t>
      </w:r>
    </w:p>
    <w:p w:rsidR="006F3EDF" w:rsidRDefault="006F3EDF" w:rsidP="006F3EDF">
      <w:pPr>
        <w:pStyle w:val="a5"/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4.2. Со дня вступления в силу настоящего соглашения ранее заключенные соглашения о взаимодействии Комитета по управлению собственностью Министерства имущественных отношений Республики Башкортостан по Ермекеевскому району Республики Башкортостан по вопросам управления и распоряжения имуществом утрачивают силу.</w:t>
      </w:r>
    </w:p>
    <w:p w:rsidR="006F3EDF" w:rsidRDefault="006F3EDF" w:rsidP="006F3EDF">
      <w:pPr>
        <w:shd w:val="clear" w:color="auto" w:fill="FFFFFF"/>
        <w:ind w:firstLine="720"/>
        <w:jc w:val="both"/>
        <w:rPr>
          <w:color w:val="000000"/>
          <w:sz w:val="28"/>
          <w:szCs w:val="22"/>
        </w:rPr>
      </w:pPr>
      <w:r>
        <w:rPr>
          <w:color w:val="000000"/>
          <w:sz w:val="28"/>
        </w:rPr>
        <w:t>4.3. Изменения и дополнения к настоящему Соглашению оформляются дополнительным Соглашением сторон.</w:t>
      </w:r>
    </w:p>
    <w:p w:rsidR="006F3EDF" w:rsidRPr="006F3EDF" w:rsidRDefault="006F3EDF" w:rsidP="006F3EDF">
      <w:pPr>
        <w:shd w:val="clear" w:color="auto" w:fill="FFFFFF"/>
        <w:ind w:firstLine="720"/>
        <w:jc w:val="both"/>
        <w:rPr>
          <w:sz w:val="28"/>
          <w:szCs w:val="20"/>
        </w:rPr>
      </w:pPr>
      <w:r>
        <w:rPr>
          <w:sz w:val="28"/>
        </w:rPr>
        <w:t xml:space="preserve">4.4. Соглашение заключено в 2-х экземплярах, имеющих одинаковую юридическую силу. </w:t>
      </w:r>
    </w:p>
    <w:tbl>
      <w:tblPr>
        <w:tblpPr w:leftFromText="180" w:rightFromText="180" w:vertAnchor="text" w:horzAnchor="margin" w:tblpXSpec="center" w:tblpY="557"/>
        <w:tblW w:w="0" w:type="auto"/>
        <w:tblLayout w:type="fixed"/>
        <w:tblLook w:val="04A0"/>
      </w:tblPr>
      <w:tblGrid>
        <w:gridCol w:w="4788"/>
        <w:gridCol w:w="720"/>
        <w:gridCol w:w="5164"/>
      </w:tblGrid>
      <w:tr w:rsidR="006F3EDF" w:rsidTr="006F3EDF">
        <w:trPr>
          <w:trHeight w:val="3959"/>
        </w:trPr>
        <w:tc>
          <w:tcPr>
            <w:tcW w:w="4788" w:type="dxa"/>
          </w:tcPr>
          <w:p w:rsidR="006F3EDF" w:rsidRDefault="006F3ED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6F3EDF" w:rsidRDefault="006F3EDF">
            <w:pPr>
              <w:pStyle w:val="7"/>
              <w:spacing w:before="0" w:after="0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</w:p>
          <w:p w:rsidR="006F3EDF" w:rsidRDefault="006F3EDF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</w:t>
            </w:r>
          </w:p>
          <w:p w:rsidR="006F3EDF" w:rsidRDefault="006F3EDF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Спартакский  сельсовет</w:t>
            </w:r>
          </w:p>
          <w:p w:rsidR="006F3EDF" w:rsidRDefault="006F3EDF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района </w:t>
            </w:r>
          </w:p>
          <w:p w:rsidR="006F3EDF" w:rsidRDefault="006F3EDF">
            <w:pPr>
              <w:pStyle w:val="7"/>
              <w:spacing w:before="0" w:after="0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Ермекеевский район</w:t>
            </w:r>
          </w:p>
          <w:p w:rsidR="006F3EDF" w:rsidRDefault="006F3EDF">
            <w:pPr>
              <w:pStyle w:val="7"/>
              <w:spacing w:before="0" w:after="0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Республики Башкортостан</w:t>
            </w:r>
          </w:p>
          <w:p w:rsidR="006F3EDF" w:rsidRDefault="006F3EDF">
            <w:pPr>
              <w:rPr>
                <w:sz w:val="28"/>
                <w:szCs w:val="28"/>
              </w:rPr>
            </w:pPr>
          </w:p>
          <w:p w:rsidR="006F3EDF" w:rsidRDefault="006F3EDF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Юридический адрес:</w:t>
            </w:r>
          </w:p>
          <w:p w:rsidR="006F3EDF" w:rsidRDefault="006F3EDF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РБ, Ермекеевский район,</w:t>
            </w:r>
          </w:p>
          <w:p w:rsidR="006F3EDF" w:rsidRDefault="006F3EDF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 xml:space="preserve">партак, </w:t>
            </w:r>
          </w:p>
          <w:p w:rsidR="006F3EDF" w:rsidRPr="006F3EDF" w:rsidRDefault="006F3EDF" w:rsidP="006F3EDF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лубная, 4</w:t>
            </w:r>
          </w:p>
        </w:tc>
        <w:tc>
          <w:tcPr>
            <w:tcW w:w="720" w:type="dxa"/>
          </w:tcPr>
          <w:p w:rsidR="006F3EDF" w:rsidRDefault="006F3EDF">
            <w:pPr>
              <w:ind w:firstLine="284"/>
              <w:jc w:val="center"/>
              <w:rPr>
                <w:rFonts w:eastAsia="Calibri"/>
                <w:b/>
                <w:sz w:val="30"/>
                <w:lang w:eastAsia="en-US"/>
              </w:rPr>
            </w:pPr>
          </w:p>
        </w:tc>
        <w:tc>
          <w:tcPr>
            <w:tcW w:w="5164" w:type="dxa"/>
          </w:tcPr>
          <w:p w:rsidR="006F3EDF" w:rsidRDefault="006F3EDF">
            <w:pPr>
              <w:rPr>
                <w:rFonts w:eastAsia="Calibri"/>
                <w:sz w:val="28"/>
                <w:lang w:eastAsia="en-US"/>
              </w:rPr>
            </w:pPr>
          </w:p>
          <w:p w:rsidR="006F3EDF" w:rsidRDefault="006F3EDF">
            <w:pPr>
              <w:ind w:firstLine="72"/>
              <w:rPr>
                <w:sz w:val="28"/>
              </w:rPr>
            </w:pPr>
            <w:r>
              <w:rPr>
                <w:sz w:val="28"/>
              </w:rPr>
              <w:t xml:space="preserve">Комитет по управлению </w:t>
            </w:r>
          </w:p>
          <w:p w:rsidR="006F3EDF" w:rsidRDefault="006F3EDF">
            <w:pPr>
              <w:ind w:firstLine="72"/>
              <w:rPr>
                <w:sz w:val="28"/>
              </w:rPr>
            </w:pPr>
            <w:r>
              <w:rPr>
                <w:sz w:val="28"/>
              </w:rPr>
              <w:t xml:space="preserve">собственностью </w:t>
            </w:r>
          </w:p>
          <w:p w:rsidR="006F3EDF" w:rsidRDefault="006F3EDF">
            <w:pPr>
              <w:ind w:firstLine="72"/>
              <w:rPr>
                <w:sz w:val="28"/>
              </w:rPr>
            </w:pPr>
            <w:r>
              <w:rPr>
                <w:sz w:val="28"/>
              </w:rPr>
              <w:t xml:space="preserve">Министерства </w:t>
            </w:r>
            <w:proofErr w:type="gramStart"/>
            <w:r>
              <w:rPr>
                <w:sz w:val="28"/>
              </w:rPr>
              <w:t>земельных</w:t>
            </w:r>
            <w:proofErr w:type="gramEnd"/>
            <w:r>
              <w:rPr>
                <w:sz w:val="28"/>
              </w:rPr>
              <w:t xml:space="preserve"> и </w:t>
            </w:r>
          </w:p>
          <w:p w:rsidR="006F3EDF" w:rsidRDefault="006F3EDF">
            <w:pPr>
              <w:ind w:firstLine="72"/>
              <w:rPr>
                <w:sz w:val="28"/>
              </w:rPr>
            </w:pPr>
            <w:r>
              <w:rPr>
                <w:sz w:val="28"/>
              </w:rPr>
              <w:t xml:space="preserve">имущественных отношений </w:t>
            </w:r>
          </w:p>
          <w:p w:rsidR="006F3EDF" w:rsidRDefault="006F3EDF">
            <w:pPr>
              <w:ind w:firstLine="72"/>
              <w:rPr>
                <w:sz w:val="28"/>
              </w:rPr>
            </w:pPr>
            <w:r>
              <w:rPr>
                <w:sz w:val="28"/>
              </w:rPr>
              <w:t xml:space="preserve">Республики Башкортостан </w:t>
            </w:r>
          </w:p>
          <w:p w:rsidR="006F3EDF" w:rsidRDefault="006F3EDF">
            <w:pPr>
              <w:ind w:firstLine="72"/>
              <w:rPr>
                <w:sz w:val="28"/>
              </w:rPr>
            </w:pPr>
            <w:r>
              <w:rPr>
                <w:sz w:val="28"/>
              </w:rPr>
              <w:t>по Ермекеевскому району</w:t>
            </w:r>
          </w:p>
          <w:p w:rsidR="006F3EDF" w:rsidRDefault="006F3EDF">
            <w:pPr>
              <w:rPr>
                <w:sz w:val="28"/>
              </w:rPr>
            </w:pPr>
          </w:p>
          <w:p w:rsidR="006F3EDF" w:rsidRDefault="006F3EDF">
            <w:pPr>
              <w:ind w:firstLine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Юридический адрес:</w:t>
            </w:r>
          </w:p>
          <w:p w:rsidR="006F3EDF" w:rsidRDefault="006F3EDF">
            <w:pPr>
              <w:ind w:firstLine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РБ, Ермекеевский район,</w:t>
            </w:r>
          </w:p>
          <w:p w:rsidR="006F3EDF" w:rsidRDefault="006F3EDF">
            <w:pPr>
              <w:ind w:firstLine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.Е</w:t>
            </w:r>
            <w:proofErr w:type="gramEnd"/>
            <w:r>
              <w:rPr>
                <w:sz w:val="28"/>
                <w:szCs w:val="28"/>
              </w:rPr>
              <w:t>рмекеево, ул.Ленина, 13</w:t>
            </w:r>
          </w:p>
          <w:p w:rsidR="006F3EDF" w:rsidRDefault="006F3EDF">
            <w:pPr>
              <w:ind w:firstLine="72"/>
              <w:rPr>
                <w:sz w:val="28"/>
                <w:szCs w:val="20"/>
              </w:rPr>
            </w:pPr>
          </w:p>
          <w:p w:rsidR="006F3EDF" w:rsidRDefault="006F3EDF">
            <w:pPr>
              <w:rPr>
                <w:sz w:val="28"/>
              </w:rPr>
            </w:pPr>
          </w:p>
          <w:p w:rsidR="006F3EDF" w:rsidRDefault="006F3EDF">
            <w:pPr>
              <w:rPr>
                <w:rFonts w:eastAsia="Calibri"/>
                <w:sz w:val="30"/>
                <w:lang w:eastAsia="en-US"/>
              </w:rPr>
            </w:pPr>
          </w:p>
        </w:tc>
      </w:tr>
    </w:tbl>
    <w:p w:rsidR="006F3EDF" w:rsidRDefault="006F3EDF" w:rsidP="006F3EDF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. Местонахождение (юридический адрес) сторон и их реквизиты</w:t>
      </w:r>
    </w:p>
    <w:p w:rsidR="006F3EDF" w:rsidRDefault="006F3EDF" w:rsidP="006F3EDF">
      <w:pPr>
        <w:pStyle w:val="a4"/>
        <w:jc w:val="left"/>
        <w:outlineLvl w:val="0"/>
        <w:rPr>
          <w:szCs w:val="20"/>
        </w:rPr>
      </w:pPr>
      <w:r>
        <w:rPr>
          <w:szCs w:val="20"/>
        </w:rPr>
        <w:t xml:space="preserve">                                                 Подписи сторон</w:t>
      </w:r>
    </w:p>
    <w:p w:rsidR="006F3EDF" w:rsidRDefault="006F3EDF" w:rsidP="006F3EDF">
      <w:pPr>
        <w:rPr>
          <w:szCs w:val="22"/>
        </w:rPr>
      </w:pPr>
    </w:p>
    <w:p w:rsidR="006F3EDF" w:rsidRDefault="006F3EDF" w:rsidP="006F3EDF">
      <w:pPr>
        <w:rPr>
          <w:sz w:val="10"/>
          <w:szCs w:val="10"/>
        </w:rPr>
      </w:pPr>
    </w:p>
    <w:tbl>
      <w:tblPr>
        <w:tblW w:w="0" w:type="auto"/>
        <w:tblInd w:w="-252" w:type="dxa"/>
        <w:tblLayout w:type="fixed"/>
        <w:tblLook w:val="04A0"/>
      </w:tblPr>
      <w:tblGrid>
        <w:gridCol w:w="4860"/>
        <w:gridCol w:w="236"/>
        <w:gridCol w:w="5239"/>
      </w:tblGrid>
      <w:tr w:rsidR="006F3EDF" w:rsidTr="006F3EDF">
        <w:trPr>
          <w:trHeight w:val="359"/>
        </w:trPr>
        <w:tc>
          <w:tcPr>
            <w:tcW w:w="4860" w:type="dxa"/>
          </w:tcPr>
          <w:p w:rsidR="006F3EDF" w:rsidRDefault="006F3E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</w:t>
            </w:r>
          </w:p>
          <w:p w:rsidR="006F3EDF" w:rsidRDefault="006F3E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Спартакский сельсовет</w:t>
            </w:r>
          </w:p>
          <w:p w:rsidR="006F3EDF" w:rsidRDefault="006F3E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района </w:t>
            </w:r>
          </w:p>
          <w:p w:rsidR="006F3EDF" w:rsidRDefault="006F3E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Ермекеевский район</w:t>
            </w:r>
          </w:p>
          <w:p w:rsidR="006F3EDF" w:rsidRDefault="006F3E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Республики Башкортостан</w:t>
            </w:r>
          </w:p>
          <w:p w:rsidR="006F3EDF" w:rsidRDefault="006F3EDF">
            <w:pPr>
              <w:rPr>
                <w:sz w:val="28"/>
                <w:szCs w:val="28"/>
              </w:rPr>
            </w:pPr>
          </w:p>
          <w:p w:rsidR="006F3EDF" w:rsidRDefault="006F3ED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________________Ф.Х.Гафурова</w:t>
            </w:r>
            <w:proofErr w:type="spellEnd"/>
          </w:p>
          <w:p w:rsidR="006F3EDF" w:rsidRDefault="006F3EDF">
            <w:pPr>
              <w:rPr>
                <w:i/>
                <w:sz w:val="20"/>
                <w:szCs w:val="20"/>
              </w:rPr>
            </w:pPr>
            <w:r>
              <w:rPr>
                <w:i/>
              </w:rPr>
              <w:t xml:space="preserve">             (Подпись)</w:t>
            </w:r>
          </w:p>
          <w:p w:rsidR="006F3EDF" w:rsidRDefault="006F3EDF">
            <w:pPr>
              <w:rPr>
                <w:rFonts w:eastAsia="Calibri"/>
                <w:sz w:val="30"/>
                <w:lang w:eastAsia="en-US"/>
              </w:rPr>
            </w:pPr>
            <w:r>
              <w:t xml:space="preserve">М.П.                    </w:t>
            </w:r>
          </w:p>
        </w:tc>
        <w:tc>
          <w:tcPr>
            <w:tcW w:w="236" w:type="dxa"/>
          </w:tcPr>
          <w:p w:rsidR="006F3EDF" w:rsidRDefault="006F3EDF">
            <w:pPr>
              <w:ind w:firstLine="284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239" w:type="dxa"/>
          </w:tcPr>
          <w:p w:rsidR="006F3EDF" w:rsidRDefault="006F3EDF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  Председатель комитета </w:t>
            </w:r>
          </w:p>
          <w:p w:rsidR="006F3EDF" w:rsidRDefault="006F3E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по управлению собственностью    </w:t>
            </w:r>
          </w:p>
          <w:p w:rsidR="006F3EDF" w:rsidRDefault="006F3E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Министерства </w:t>
            </w:r>
            <w:proofErr w:type="gramStart"/>
            <w:r>
              <w:rPr>
                <w:sz w:val="28"/>
                <w:szCs w:val="28"/>
              </w:rPr>
              <w:t>земельных</w:t>
            </w:r>
            <w:proofErr w:type="gramEnd"/>
            <w:r>
              <w:rPr>
                <w:sz w:val="28"/>
                <w:szCs w:val="28"/>
              </w:rPr>
              <w:t xml:space="preserve"> и    </w:t>
            </w:r>
          </w:p>
          <w:p w:rsidR="006F3EDF" w:rsidRDefault="006F3E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имущественных отношений    </w:t>
            </w:r>
          </w:p>
          <w:p w:rsidR="006F3EDF" w:rsidRDefault="006F3E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Республики Башкортостан </w:t>
            </w:r>
          </w:p>
          <w:p w:rsidR="006F3EDF" w:rsidRDefault="006F3EDF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по Ермекеевскому району</w:t>
            </w:r>
            <w:r>
              <w:rPr>
                <w:i/>
                <w:sz w:val="28"/>
                <w:szCs w:val="28"/>
              </w:rPr>
              <w:t xml:space="preserve">  </w:t>
            </w:r>
          </w:p>
          <w:p w:rsidR="006F3EDF" w:rsidRDefault="006F3EDF">
            <w:pPr>
              <w:rPr>
                <w:sz w:val="28"/>
                <w:szCs w:val="28"/>
              </w:rPr>
            </w:pPr>
          </w:p>
          <w:p w:rsidR="006F3EDF" w:rsidRDefault="006F3E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______________Э.З. </w:t>
            </w:r>
            <w:proofErr w:type="spellStart"/>
            <w:r>
              <w:rPr>
                <w:sz w:val="28"/>
                <w:szCs w:val="28"/>
              </w:rPr>
              <w:t>Сиразева</w:t>
            </w:r>
            <w:proofErr w:type="spellEnd"/>
          </w:p>
          <w:p w:rsidR="006F3EDF" w:rsidRDefault="006F3EDF">
            <w:pPr>
              <w:rPr>
                <w:sz w:val="20"/>
                <w:szCs w:val="20"/>
              </w:rPr>
            </w:pPr>
            <w:r>
              <w:rPr>
                <w:i/>
              </w:rPr>
              <w:t xml:space="preserve">                 (Подпись)</w:t>
            </w:r>
          </w:p>
          <w:p w:rsidR="006F3EDF" w:rsidRDefault="006F3EDF">
            <w:pPr>
              <w:rPr>
                <w:rFonts w:eastAsia="Calibri"/>
                <w:i/>
                <w:sz w:val="30"/>
                <w:lang w:eastAsia="en-US"/>
              </w:rPr>
            </w:pPr>
            <w:r>
              <w:rPr>
                <w:sz w:val="28"/>
                <w:szCs w:val="28"/>
              </w:rPr>
              <w:t xml:space="preserve">   </w:t>
            </w:r>
            <w:r>
              <w:t xml:space="preserve">М.П.                           </w:t>
            </w:r>
          </w:p>
        </w:tc>
      </w:tr>
      <w:tr w:rsidR="006F3EDF" w:rsidTr="006F3EDF">
        <w:trPr>
          <w:trHeight w:val="359"/>
        </w:trPr>
        <w:tc>
          <w:tcPr>
            <w:tcW w:w="4860" w:type="dxa"/>
          </w:tcPr>
          <w:p w:rsidR="006F3EDF" w:rsidRDefault="006F3ED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36" w:type="dxa"/>
          </w:tcPr>
          <w:p w:rsidR="006F3EDF" w:rsidRDefault="006F3EDF">
            <w:pPr>
              <w:ind w:firstLine="284"/>
              <w:jc w:val="center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5239" w:type="dxa"/>
          </w:tcPr>
          <w:p w:rsidR="006F3EDF" w:rsidRDefault="006F3ED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6F3EDF" w:rsidRDefault="006F3EDF" w:rsidP="006F3EDF">
      <w:pPr>
        <w:rPr>
          <w:rFonts w:eastAsia="Calibri"/>
          <w:sz w:val="22"/>
          <w:szCs w:val="22"/>
          <w:lang w:eastAsia="en-US"/>
        </w:rPr>
      </w:pPr>
    </w:p>
    <w:p w:rsidR="00752778" w:rsidRDefault="00752778" w:rsidP="00752778">
      <w:pPr>
        <w:rPr>
          <w:sz w:val="30"/>
        </w:rPr>
      </w:pPr>
    </w:p>
    <w:p w:rsidR="00752778" w:rsidRDefault="00752778" w:rsidP="00752778">
      <w:pPr>
        <w:ind w:left="-1000"/>
        <w:jc w:val="center"/>
        <w:rPr>
          <w:rFonts w:ascii="Lucida Sans Unicode" w:eastAsia="Arial Unicode MS" w:hAnsi="Lucida Sans Unicode" w:cs="Lucida Sans Unicode"/>
          <w:b/>
          <w:sz w:val="16"/>
          <w:szCs w:val="16"/>
        </w:rPr>
      </w:pPr>
    </w:p>
    <w:p w:rsidR="00752778" w:rsidRDefault="00752778" w:rsidP="00752778">
      <w:pPr>
        <w:ind w:firstLine="708"/>
        <w:jc w:val="center"/>
        <w:rPr>
          <w:sz w:val="20"/>
          <w:szCs w:val="20"/>
        </w:rPr>
      </w:pPr>
    </w:p>
    <w:p w:rsidR="00752778" w:rsidRDefault="00752778" w:rsidP="00752778">
      <w:pPr>
        <w:ind w:left="-1000"/>
        <w:jc w:val="center"/>
        <w:rPr>
          <w:sz w:val="30"/>
        </w:rPr>
      </w:pPr>
    </w:p>
    <w:p w:rsidR="00E70401" w:rsidRDefault="00E70401" w:rsidP="00E70401">
      <w:pPr>
        <w:ind w:firstLine="708"/>
        <w:jc w:val="both"/>
        <w:rPr>
          <w:sz w:val="28"/>
          <w:szCs w:val="28"/>
        </w:rPr>
      </w:pPr>
    </w:p>
    <w:p w:rsidR="00E70401" w:rsidRDefault="00E70401" w:rsidP="00E70401">
      <w:pPr>
        <w:jc w:val="both"/>
        <w:rPr>
          <w:sz w:val="28"/>
          <w:szCs w:val="28"/>
        </w:rPr>
      </w:pPr>
    </w:p>
    <w:p w:rsidR="00E70401" w:rsidRDefault="00E70401" w:rsidP="00E70401">
      <w:pPr>
        <w:jc w:val="both"/>
        <w:rPr>
          <w:sz w:val="28"/>
          <w:szCs w:val="28"/>
        </w:rPr>
      </w:pPr>
    </w:p>
    <w:p w:rsidR="00E70401" w:rsidRDefault="00E70401" w:rsidP="00E70401">
      <w:pPr>
        <w:spacing w:before="20"/>
        <w:rPr>
          <w:i/>
          <w:iCs/>
          <w:sz w:val="28"/>
          <w:szCs w:val="28"/>
        </w:rPr>
      </w:pPr>
    </w:p>
    <w:p w:rsidR="00E70401" w:rsidRDefault="00E70401" w:rsidP="00E70401">
      <w:pPr>
        <w:spacing w:before="20"/>
        <w:rPr>
          <w:i/>
          <w:iCs/>
          <w:sz w:val="28"/>
          <w:szCs w:val="28"/>
        </w:rPr>
      </w:pPr>
    </w:p>
    <w:p w:rsidR="00E70401" w:rsidRDefault="00E70401" w:rsidP="00E70401">
      <w:pPr>
        <w:spacing w:before="20"/>
        <w:rPr>
          <w:i/>
          <w:iCs/>
          <w:sz w:val="28"/>
          <w:szCs w:val="28"/>
        </w:rPr>
      </w:pPr>
    </w:p>
    <w:p w:rsidR="00E70401" w:rsidRDefault="00E70401" w:rsidP="00E70401">
      <w:pPr>
        <w:spacing w:before="20"/>
        <w:rPr>
          <w:i/>
          <w:iCs/>
          <w:sz w:val="28"/>
          <w:szCs w:val="28"/>
        </w:rPr>
      </w:pPr>
    </w:p>
    <w:p w:rsidR="00E70401" w:rsidRDefault="00E70401" w:rsidP="00E70401">
      <w:pPr>
        <w:spacing w:before="20"/>
        <w:rPr>
          <w:bCs/>
          <w:sz w:val="28"/>
          <w:szCs w:val="28"/>
        </w:rPr>
      </w:pPr>
    </w:p>
    <w:p w:rsidR="00E70401" w:rsidRDefault="00E70401" w:rsidP="00E70401">
      <w:pPr>
        <w:spacing w:before="20"/>
        <w:rPr>
          <w:sz w:val="28"/>
          <w:szCs w:val="28"/>
        </w:rPr>
      </w:pPr>
    </w:p>
    <w:p w:rsidR="00E70401" w:rsidRDefault="00E70401" w:rsidP="00E70401">
      <w:pPr>
        <w:jc w:val="center"/>
        <w:rPr>
          <w:b/>
          <w:sz w:val="28"/>
          <w:szCs w:val="28"/>
        </w:rPr>
      </w:pPr>
    </w:p>
    <w:p w:rsidR="00E70401" w:rsidRDefault="00E70401" w:rsidP="00E70401">
      <w:pPr>
        <w:ind w:left="4500"/>
        <w:jc w:val="both"/>
        <w:rPr>
          <w:sz w:val="28"/>
          <w:szCs w:val="28"/>
        </w:rPr>
      </w:pPr>
    </w:p>
    <w:p w:rsidR="00E70401" w:rsidRDefault="00E70401" w:rsidP="00E70401"/>
    <w:p w:rsidR="00E70401" w:rsidRDefault="00E70401" w:rsidP="00E70401"/>
    <w:p w:rsidR="00670EEE" w:rsidRDefault="00670EEE"/>
    <w:sectPr w:rsidR="00670EEE" w:rsidSect="00670E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7Ari">
    <w:altName w:val="Symbol"/>
    <w:panose1 w:val="02000000000000000000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55076"/>
    <w:multiLevelType w:val="hybridMultilevel"/>
    <w:tmpl w:val="CAFA694A"/>
    <w:lvl w:ilvl="0" w:tplc="FFFFFFFF">
      <w:start w:val="1"/>
      <w:numFmt w:val="upperRoman"/>
      <w:pStyle w:val="4"/>
      <w:lvlText w:val="%1."/>
      <w:lvlJc w:val="left"/>
      <w:pPr>
        <w:tabs>
          <w:tab w:val="num" w:pos="3555"/>
        </w:tabs>
        <w:ind w:left="3555" w:hanging="72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362B34"/>
    <w:multiLevelType w:val="hybridMultilevel"/>
    <w:tmpl w:val="A3E87904"/>
    <w:lvl w:ilvl="0" w:tplc="C8E47346">
      <w:start w:val="1"/>
      <w:numFmt w:val="upperRoman"/>
      <w:lvlText w:val="%1."/>
      <w:lvlJc w:val="left"/>
      <w:pPr>
        <w:tabs>
          <w:tab w:val="num" w:pos="675"/>
        </w:tabs>
        <w:ind w:left="675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0401"/>
    <w:rsid w:val="000F69A8"/>
    <w:rsid w:val="001672E2"/>
    <w:rsid w:val="004B58F7"/>
    <w:rsid w:val="00670EEE"/>
    <w:rsid w:val="006F3EDF"/>
    <w:rsid w:val="00752778"/>
    <w:rsid w:val="009103E7"/>
    <w:rsid w:val="009F6F66"/>
    <w:rsid w:val="00A20BDD"/>
    <w:rsid w:val="00A92671"/>
    <w:rsid w:val="00E70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4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752778"/>
    <w:pPr>
      <w:keepNext/>
      <w:numPr>
        <w:numId w:val="1"/>
      </w:numPr>
      <w:tabs>
        <w:tab w:val="num" w:pos="3240"/>
      </w:tabs>
      <w:ind w:left="3060" w:hanging="225"/>
      <w:outlineLvl w:val="3"/>
    </w:pPr>
    <w:rPr>
      <w:b/>
      <w:i/>
      <w:color w:val="000000"/>
      <w:sz w:val="28"/>
      <w:u w:val="single"/>
    </w:rPr>
  </w:style>
  <w:style w:type="paragraph" w:styleId="7">
    <w:name w:val="heading 7"/>
    <w:basedOn w:val="a"/>
    <w:next w:val="a"/>
    <w:link w:val="70"/>
    <w:unhideWhenUsed/>
    <w:qFormat/>
    <w:rsid w:val="00752778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E70401"/>
    <w:rPr>
      <w:color w:val="0000FF"/>
      <w:u w:val="single"/>
    </w:rPr>
  </w:style>
  <w:style w:type="paragraph" w:customStyle="1" w:styleId="ConsTitle">
    <w:name w:val="ConsTitle"/>
    <w:rsid w:val="00E7040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semiHidden/>
    <w:rsid w:val="00752778"/>
    <w:rPr>
      <w:rFonts w:ascii="Times New Roman" w:eastAsia="Times New Roman" w:hAnsi="Times New Roman" w:cs="Times New Roman"/>
      <w:b/>
      <w:i/>
      <w:color w:val="000000"/>
      <w:sz w:val="28"/>
      <w:szCs w:val="24"/>
      <w:u w:val="single"/>
      <w:lang w:eastAsia="ru-RU"/>
    </w:rPr>
  </w:style>
  <w:style w:type="character" w:customStyle="1" w:styleId="70">
    <w:name w:val="Заголовок 7 Знак"/>
    <w:basedOn w:val="a0"/>
    <w:link w:val="7"/>
    <w:rsid w:val="007527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caption"/>
    <w:basedOn w:val="a"/>
    <w:next w:val="a"/>
    <w:semiHidden/>
    <w:unhideWhenUsed/>
    <w:qFormat/>
    <w:rsid w:val="00752778"/>
    <w:pPr>
      <w:widowControl w:val="0"/>
      <w:autoSpaceDE w:val="0"/>
      <w:autoSpaceDN w:val="0"/>
      <w:adjustRightInd w:val="0"/>
      <w:jc w:val="center"/>
    </w:pPr>
    <w:rPr>
      <w:b/>
      <w:bCs/>
      <w:sz w:val="28"/>
      <w:szCs w:val="18"/>
    </w:rPr>
  </w:style>
  <w:style w:type="paragraph" w:styleId="a5">
    <w:name w:val="Body Text"/>
    <w:basedOn w:val="a"/>
    <w:link w:val="a6"/>
    <w:unhideWhenUsed/>
    <w:rsid w:val="00752778"/>
    <w:pPr>
      <w:spacing w:after="120"/>
    </w:pPr>
    <w:rPr>
      <w:sz w:val="30"/>
      <w:szCs w:val="20"/>
    </w:rPr>
  </w:style>
  <w:style w:type="character" w:customStyle="1" w:styleId="a6">
    <w:name w:val="Основной текст Знак"/>
    <w:basedOn w:val="a0"/>
    <w:link w:val="a5"/>
    <w:rsid w:val="00752778"/>
    <w:rPr>
      <w:rFonts w:ascii="Times New Roman" w:eastAsia="Times New Roman" w:hAnsi="Times New Roman" w:cs="Times New Roman"/>
      <w:sz w:val="3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0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partak_s_s@mai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7BBF7-0AB8-4197-A6CC-B74C12960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2715</Words>
  <Characters>15479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Спартак</dc:creator>
  <cp:keywords/>
  <dc:description/>
  <cp:lastModifiedBy>Спартак</cp:lastModifiedBy>
  <cp:revision>8</cp:revision>
  <cp:lastPrinted>2013-11-01T06:00:00Z</cp:lastPrinted>
  <dcterms:created xsi:type="dcterms:W3CDTF">2013-11-01T05:43:00Z</dcterms:created>
  <dcterms:modified xsi:type="dcterms:W3CDTF">2013-11-04T03:53:00Z</dcterms:modified>
</cp:coreProperties>
</file>