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28" w:rsidRDefault="00E50F28" w:rsidP="00587279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87279" w:rsidRDefault="00587279" w:rsidP="005872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587279" w:rsidRDefault="00587279" w:rsidP="0058727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587279" w:rsidRDefault="00587279" w:rsidP="005872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587279" w:rsidRDefault="00587279" w:rsidP="005872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587279" w:rsidRDefault="00587279" w:rsidP="005872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587279" w:rsidRDefault="00587279" w:rsidP="0058727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87279" w:rsidRDefault="00587279" w:rsidP="00587279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587279" w:rsidRDefault="00587279" w:rsidP="0058727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587279" w:rsidRDefault="00587279" w:rsidP="0058727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87279" w:rsidRDefault="00587279" w:rsidP="00587279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</w:t>
      </w:r>
      <w:r w:rsidR="00E50F28">
        <w:rPr>
          <w:rFonts w:ascii="Times New Roman" w:hAnsi="Times New Roman" w:cs="Times New Roman"/>
          <w:sz w:val="28"/>
          <w:szCs w:val="28"/>
        </w:rPr>
        <w:t xml:space="preserve">                            №  226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587279" w:rsidRDefault="00587279" w:rsidP="005872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279" w:rsidRDefault="00587279" w:rsidP="00587279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b/>
          <w:u w:val="single"/>
        </w:rPr>
        <w:t>« 1</w:t>
      </w:r>
      <w:r w:rsidR="00E50F28">
        <w:rPr>
          <w:b/>
          <w:u w:val="single"/>
        </w:rPr>
        <w:t>6</w:t>
      </w:r>
      <w:r>
        <w:rPr>
          <w:b/>
          <w:u w:val="single"/>
        </w:rPr>
        <w:t xml:space="preserve"> » апрель  201</w:t>
      </w:r>
      <w:r w:rsidR="00E50F28">
        <w:rPr>
          <w:b/>
          <w:u w:val="single"/>
        </w:rPr>
        <w:t>3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й</w:t>
      </w:r>
      <w:proofErr w:type="spellEnd"/>
      <w:r>
        <w:rPr>
          <w:b/>
          <w:u w:val="single"/>
        </w:rPr>
        <w:t>.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  <w:r>
        <w:rPr>
          <w:b/>
          <w:u w:val="single"/>
        </w:rPr>
        <w:t>« 1</w:t>
      </w:r>
      <w:r w:rsidR="00E50F28">
        <w:rPr>
          <w:b/>
          <w:u w:val="single"/>
        </w:rPr>
        <w:t>6</w:t>
      </w:r>
      <w:r>
        <w:rPr>
          <w:b/>
          <w:u w:val="single"/>
        </w:rPr>
        <w:t xml:space="preserve"> » апреля 201</w:t>
      </w:r>
      <w:r w:rsidR="00E50F28">
        <w:rPr>
          <w:b/>
          <w:u w:val="single"/>
        </w:rPr>
        <w:t>3</w:t>
      </w:r>
      <w:r>
        <w:rPr>
          <w:b/>
          <w:u w:val="single"/>
        </w:rPr>
        <w:t xml:space="preserve"> г.</w:t>
      </w:r>
    </w:p>
    <w:p w:rsidR="00587279" w:rsidRDefault="00587279" w:rsidP="00587279">
      <w:pPr>
        <w:rPr>
          <w:caps/>
        </w:rPr>
      </w:pPr>
    </w:p>
    <w:p w:rsidR="00587279" w:rsidRDefault="00587279" w:rsidP="00587279">
      <w:pPr>
        <w:rPr>
          <w:b/>
          <w:sz w:val="28"/>
          <w:szCs w:val="28"/>
        </w:rPr>
      </w:pPr>
      <w:r>
        <w:rPr>
          <w:caps/>
        </w:rPr>
        <w:t xml:space="preserve"> </w:t>
      </w:r>
      <w:r>
        <w:rPr>
          <w:b/>
          <w:sz w:val="28"/>
          <w:szCs w:val="28"/>
        </w:rPr>
        <w:t xml:space="preserve">О  мерах по улучшению благоустройства и санитарного  состояния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587279" w:rsidRDefault="00587279" w:rsidP="00587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Спартакский сельсовет    муниципального района Ермекеевский район Республики Башкортостан    </w:t>
      </w:r>
    </w:p>
    <w:p w:rsidR="00587279" w:rsidRDefault="00587279" w:rsidP="00587279">
      <w:pPr>
        <w:rPr>
          <w:b/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Заслушав и обсудив выступления  председателя постоянной комиссии  по  развитию предпринимательства, земельным вопросам, благоустройству и экологии Петрова Владимира Валерьевича</w:t>
      </w:r>
    </w:p>
    <w:p w:rsidR="00587279" w:rsidRDefault="00587279" w:rsidP="0058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Совет сельского поселения Спартакский сельсовет муниципального района Ермекеевский район Республики Башкортоста</w:t>
      </w:r>
      <w:r w:rsidR="00E50F28">
        <w:rPr>
          <w:sz w:val="28"/>
          <w:szCs w:val="28"/>
        </w:rPr>
        <w:t>н  РЕШИЛ</w:t>
      </w:r>
      <w:r>
        <w:rPr>
          <w:sz w:val="28"/>
          <w:szCs w:val="28"/>
        </w:rPr>
        <w:t>:</w:t>
      </w:r>
    </w:p>
    <w:p w:rsidR="00587279" w:rsidRDefault="00587279" w:rsidP="00587279">
      <w:pPr>
        <w:jc w:val="both"/>
        <w:rPr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Объявить экологический месячник по благоустройству сел, организаций и учреждений сельского поселения Спартакский сельсовет, организовать проведение субботников по проведению в надлежащий порядок памятных мест, производственных помещений и прилегающих к ним территорий, жилого фонда, благоустройство социальных объектов, улиц и парков на территории сельского поселения Спартакский сельсовет с 1</w:t>
      </w:r>
      <w:r w:rsidR="00E50F28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</w:t>
      </w:r>
      <w:r w:rsidR="00E50F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19 мая 201</w:t>
      </w:r>
      <w:r w:rsidR="00E50F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proofErr w:type="gramEnd"/>
    </w:p>
    <w:p w:rsidR="00587279" w:rsidRDefault="00587279" w:rsidP="005872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 Рекомендовать председателю ТСЖ «Спартак» Максимовой Е.И.  регулярно вывозить мусор  и откачивать канализационные емкости с территории двухэтажных домов, установить в достаточном количестве мусорных контейнеров, благоустроить территории.</w:t>
      </w:r>
    </w:p>
    <w:p w:rsidR="00587279" w:rsidRDefault="00587279" w:rsidP="005872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Закрепить ответственных лиц из состава депутатов Совета сельского поселения Спартакский сельсовет по улицам, кварталам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партак, с.Пионерский, </w:t>
      </w:r>
      <w:proofErr w:type="spellStart"/>
      <w:r>
        <w:rPr>
          <w:sz w:val="28"/>
          <w:szCs w:val="28"/>
        </w:rPr>
        <w:t>д.Новоермеекеево</w:t>
      </w:r>
      <w:proofErr w:type="spellEnd"/>
      <w:r>
        <w:rPr>
          <w:sz w:val="28"/>
          <w:szCs w:val="28"/>
        </w:rPr>
        <w:t xml:space="preserve">  (список ответственных за санитарную очистку и благоустройство – прилагается).</w:t>
      </w:r>
    </w:p>
    <w:p w:rsidR="00587279" w:rsidRDefault="00587279" w:rsidP="00587279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участковому уполномоченному полиции по Ермекеевскому району Межмуниципального отдела МВД России «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» </w:t>
      </w:r>
      <w:r w:rsidR="00E50F28">
        <w:rPr>
          <w:sz w:val="28"/>
          <w:szCs w:val="28"/>
        </w:rPr>
        <w:t xml:space="preserve">        </w:t>
      </w:r>
      <w:proofErr w:type="spellStart"/>
      <w:r w:rsidR="00E50F28">
        <w:rPr>
          <w:sz w:val="28"/>
          <w:szCs w:val="28"/>
        </w:rPr>
        <w:t>Габидуллину</w:t>
      </w:r>
      <w:proofErr w:type="spellEnd"/>
      <w:r w:rsidR="00E50F28">
        <w:rPr>
          <w:sz w:val="28"/>
          <w:szCs w:val="28"/>
        </w:rPr>
        <w:t xml:space="preserve"> Х.Х</w:t>
      </w:r>
      <w:r>
        <w:rPr>
          <w:sz w:val="28"/>
          <w:szCs w:val="28"/>
        </w:rPr>
        <w:t xml:space="preserve">. улучшить работу </w:t>
      </w:r>
      <w:proofErr w:type="gramStart"/>
      <w:r>
        <w:rPr>
          <w:sz w:val="28"/>
          <w:szCs w:val="28"/>
        </w:rPr>
        <w:t>согласно Указа</w:t>
      </w:r>
      <w:proofErr w:type="gramEnd"/>
      <w:r>
        <w:rPr>
          <w:sz w:val="28"/>
          <w:szCs w:val="28"/>
        </w:rPr>
        <w:t xml:space="preserve"> Президента РБ «Об усилении ответственности за нарушение правил благоустройства и санитарного содержания населенных пунктов».</w:t>
      </w:r>
    </w:p>
    <w:p w:rsidR="00587279" w:rsidRDefault="00587279" w:rsidP="0058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Администрации сельского поселения Спартакский сельсовет объявить конкурс «Лучшая улица», «Лучший социальный культурный и </w:t>
      </w:r>
      <w:r>
        <w:rPr>
          <w:sz w:val="28"/>
          <w:szCs w:val="28"/>
        </w:rPr>
        <w:lastRenderedPageBreak/>
        <w:t>производственный объект», «Самый чистый, благоустроенный двухэтажный дом», «Образцовый дом» итоги подвести администрации сельского поселения Спартакский сельсовет совместно с постоянной комиссией Совета по земельным вопросам, благоустройству и экологии в июне месяце 201</w:t>
      </w:r>
      <w:r w:rsidR="00E50F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87279" w:rsidRDefault="00587279" w:rsidP="00587279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Подведение итогов  о  мерах по улучшению благоустройства и санитарного состояния на территории сельского поселения Спартакский сельсовет рассмотреть на заседание Совета в декабре месяце 201</w:t>
      </w:r>
      <w:r w:rsidR="00E50F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87279" w:rsidRDefault="00587279" w:rsidP="00587279">
      <w:pPr>
        <w:jc w:val="both"/>
        <w:rPr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</w:rPr>
      </w:pPr>
    </w:p>
    <w:p w:rsidR="00587279" w:rsidRDefault="00587279" w:rsidP="005872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7279" w:rsidRDefault="00587279" w:rsidP="005872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Спартакский сельсовет                                                      </w:t>
      </w:r>
      <w:r w:rsidR="00E50F28">
        <w:rPr>
          <w:sz w:val="28"/>
          <w:szCs w:val="28"/>
        </w:rPr>
        <w:t xml:space="preserve">       </w:t>
      </w:r>
      <w:r>
        <w:rPr>
          <w:sz w:val="28"/>
          <w:szCs w:val="28"/>
        </w:rPr>
        <w:t>Ф.Х.Гафурова</w:t>
      </w:r>
    </w:p>
    <w:p w:rsidR="00587279" w:rsidRDefault="00587279" w:rsidP="00587279">
      <w:pPr>
        <w:jc w:val="both"/>
        <w:rPr>
          <w:sz w:val="28"/>
          <w:szCs w:val="28"/>
          <w:lang w:val="en-US"/>
        </w:rPr>
      </w:pPr>
    </w:p>
    <w:p w:rsidR="00587279" w:rsidRDefault="00587279" w:rsidP="00587279">
      <w:pPr>
        <w:jc w:val="both"/>
        <w:rPr>
          <w:sz w:val="28"/>
          <w:szCs w:val="28"/>
          <w:lang w:val="en-US"/>
        </w:rPr>
      </w:pPr>
    </w:p>
    <w:p w:rsidR="00587279" w:rsidRDefault="00587279" w:rsidP="00587279">
      <w:pPr>
        <w:ind w:right="-1106"/>
        <w:rPr>
          <w:b/>
          <w:caps/>
          <w:sz w:val="28"/>
          <w:szCs w:val="28"/>
        </w:rPr>
      </w:pPr>
    </w:p>
    <w:p w:rsidR="00587279" w:rsidRDefault="00587279" w:rsidP="00587279"/>
    <w:p w:rsidR="002B61BE" w:rsidRDefault="002B61BE"/>
    <w:sectPr w:rsidR="002B61BE" w:rsidSect="002B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79"/>
    <w:rsid w:val="002B61BE"/>
    <w:rsid w:val="004A3D06"/>
    <w:rsid w:val="00587279"/>
    <w:rsid w:val="00E5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7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2013-05-05T04:42:00Z</cp:lastPrinted>
  <dcterms:created xsi:type="dcterms:W3CDTF">2013-05-05T04:27:00Z</dcterms:created>
  <dcterms:modified xsi:type="dcterms:W3CDTF">2013-05-05T04:43:00Z</dcterms:modified>
</cp:coreProperties>
</file>