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7C" w:rsidRDefault="00E7697C" w:rsidP="00E7697C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7697C" w:rsidRDefault="00E7697C" w:rsidP="00E7697C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E7697C" w:rsidRDefault="00E7697C" w:rsidP="00E7697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E7697C" w:rsidRDefault="00E7697C" w:rsidP="00E769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E7697C" w:rsidRDefault="00E7697C" w:rsidP="00E769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E7697C" w:rsidRDefault="00E7697C" w:rsidP="00E769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E7697C" w:rsidRDefault="00E7697C" w:rsidP="00E7697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7697C" w:rsidRDefault="00E7697C" w:rsidP="00E7697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7697C" w:rsidRDefault="00E7697C" w:rsidP="00E7697C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E7697C" w:rsidRDefault="00E7697C" w:rsidP="00E7697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7697C" w:rsidRDefault="00E7697C" w:rsidP="00E7697C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E7697C" w:rsidRDefault="00E7697C" w:rsidP="00E7697C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5</w:t>
      </w:r>
      <w:r w:rsidR="00E57442">
        <w:rPr>
          <w:rFonts w:ascii="Lucida Sans Unicode" w:eastAsia="Arial Unicode MS" w:hAnsi="Lucida Sans Unicode" w:cs="Lucida Sans Unicode"/>
          <w:sz w:val="26"/>
          <w:szCs w:val="26"/>
        </w:rPr>
        <w:t>5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E7697C" w:rsidRDefault="00E7697C" w:rsidP="00E7697C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E7697C" w:rsidRDefault="00E7697C" w:rsidP="00E7697C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0E4A85">
        <w:rPr>
          <w:rFonts w:eastAsia="Arial Unicode MS"/>
          <w:sz w:val="28"/>
          <w:szCs w:val="28"/>
          <w:u w:val="single"/>
        </w:rPr>
        <w:t>« 1</w:t>
      </w:r>
      <w:r w:rsidR="00544B9C">
        <w:rPr>
          <w:rFonts w:eastAsia="Arial Unicode MS"/>
          <w:sz w:val="28"/>
          <w:szCs w:val="28"/>
          <w:u w:val="single"/>
        </w:rPr>
        <w:t>4</w:t>
      </w:r>
      <w:r>
        <w:rPr>
          <w:rFonts w:eastAsia="Arial Unicode MS"/>
          <w:sz w:val="28"/>
          <w:szCs w:val="28"/>
          <w:u w:val="single"/>
        </w:rPr>
        <w:t xml:space="preserve"> » май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         </w:t>
      </w:r>
      <w:r w:rsidR="000E4A85">
        <w:rPr>
          <w:rFonts w:eastAsia="Arial Unicode MS"/>
          <w:sz w:val="28"/>
          <w:szCs w:val="28"/>
          <w:u w:val="single"/>
        </w:rPr>
        <w:t>« 1</w:t>
      </w:r>
      <w:r w:rsidR="00544B9C">
        <w:rPr>
          <w:rFonts w:eastAsia="Arial Unicode MS"/>
          <w:sz w:val="28"/>
          <w:szCs w:val="28"/>
          <w:u w:val="single"/>
        </w:rPr>
        <w:t>4</w:t>
      </w:r>
      <w:r>
        <w:rPr>
          <w:rFonts w:eastAsia="Arial Unicode MS"/>
          <w:sz w:val="28"/>
          <w:szCs w:val="28"/>
          <w:u w:val="single"/>
        </w:rPr>
        <w:t xml:space="preserve"> »   мая  2013 г.</w:t>
      </w:r>
    </w:p>
    <w:p w:rsidR="00D115E6" w:rsidRDefault="00D115E6" w:rsidP="00E7697C">
      <w:pPr>
        <w:ind w:left="-1000"/>
        <w:rPr>
          <w:rFonts w:eastAsia="Arial Unicode MS"/>
          <w:sz w:val="28"/>
          <w:szCs w:val="28"/>
          <w:u w:val="single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>
        <w:t xml:space="preserve">     </w:t>
      </w:r>
      <w:r w:rsidRPr="000E4A85">
        <w:rPr>
          <w:sz w:val="28"/>
          <w:szCs w:val="28"/>
        </w:rPr>
        <w:t xml:space="preserve">Об утверждении Порядка применения представителем нанимателя (работодателя) взысканий, предусмотренных статьями 14.1, 15, 27 и 27.1 Федерального закона от 02.03.2007 № 25-ФЗ «О муниципальной службе в Российской Федерации»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Республики Башкортостан от 16.07.2007 № 453-з «О муниципальной службе в Республике Башкортостан», в целях противодействия коррупции в администрации  </w:t>
      </w:r>
      <w:r w:rsidR="004919EE">
        <w:rPr>
          <w:sz w:val="28"/>
          <w:szCs w:val="28"/>
        </w:rPr>
        <w:t xml:space="preserve">сельского поселения Спартакский сельсовет </w:t>
      </w:r>
      <w:r w:rsidRPr="000E4A85">
        <w:rPr>
          <w:sz w:val="28"/>
          <w:szCs w:val="28"/>
        </w:rPr>
        <w:t>муниципального района Ермекеевский район Республики Башкортостан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proofErr w:type="gramStart"/>
      <w:r w:rsidRPr="000E4A85">
        <w:rPr>
          <w:sz w:val="28"/>
          <w:szCs w:val="28"/>
        </w:rPr>
        <w:t>П</w:t>
      </w:r>
      <w:proofErr w:type="gramEnd"/>
      <w:r w:rsidRPr="000E4A85">
        <w:rPr>
          <w:sz w:val="28"/>
          <w:szCs w:val="28"/>
        </w:rPr>
        <w:t xml:space="preserve"> ОСТАНОВЛЯЮ: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1. Утвердить прилагаемый Порядок применения представителем нанимателя (работодателя) взысканий, предусмотренных статьями 14.1, 15, 27 и 27.1 Федерального закона от 02.03.2007 № 25-ФЗ «О муниципальной службе в Российской Федерации».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2. Управ</w:t>
      </w:r>
      <w:r w:rsidR="004919EE">
        <w:rPr>
          <w:sz w:val="28"/>
          <w:szCs w:val="28"/>
        </w:rPr>
        <w:t xml:space="preserve">ляющей </w:t>
      </w:r>
      <w:r w:rsidRPr="000E4A85">
        <w:rPr>
          <w:sz w:val="28"/>
          <w:szCs w:val="28"/>
        </w:rPr>
        <w:t xml:space="preserve">делами </w:t>
      </w:r>
      <w:r w:rsidR="004919EE">
        <w:rPr>
          <w:sz w:val="28"/>
          <w:szCs w:val="28"/>
        </w:rPr>
        <w:t>администрации сельского поселения Мастеровой Н.В</w:t>
      </w:r>
      <w:r w:rsidRPr="000E4A85">
        <w:rPr>
          <w:sz w:val="28"/>
          <w:szCs w:val="28"/>
        </w:rPr>
        <w:t xml:space="preserve">. ознакомить под роспись муниципальных служащих с Порядком применения представителем нанимателя (работодателя) взысканий, предусмотренных статьями 14.1, 15, 27 и 27.1 Федерального закона от 02.03.2007 № 25-ФЗ «О муниципальной службе в Российской Федерации».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3. </w:t>
      </w:r>
      <w:proofErr w:type="gramStart"/>
      <w:r w:rsidRPr="000E4A85">
        <w:rPr>
          <w:sz w:val="28"/>
          <w:szCs w:val="28"/>
        </w:rPr>
        <w:t>Контроль за</w:t>
      </w:r>
      <w:proofErr w:type="gramEnd"/>
      <w:r w:rsidRPr="000E4A8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</w:p>
    <w:p w:rsidR="0094784E" w:rsidRPr="000E4A85" w:rsidRDefault="0094784E" w:rsidP="004919EE">
      <w:pPr>
        <w:jc w:val="both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Глава сельского поселения</w:t>
      </w:r>
    </w:p>
    <w:p w:rsidR="008B2524" w:rsidRPr="000E4A85" w:rsidRDefault="0094784E" w:rsidP="000E4A85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</w:t>
      </w:r>
      <w:r w:rsidR="004919EE">
        <w:rPr>
          <w:sz w:val="28"/>
          <w:szCs w:val="28"/>
        </w:rPr>
        <w:t xml:space="preserve">Спартакский </w:t>
      </w:r>
      <w:r w:rsidRPr="000E4A85">
        <w:rPr>
          <w:sz w:val="28"/>
          <w:szCs w:val="28"/>
        </w:rPr>
        <w:t xml:space="preserve"> сельсовет                       </w:t>
      </w:r>
      <w:r w:rsidR="000E4A85">
        <w:rPr>
          <w:sz w:val="28"/>
          <w:szCs w:val="28"/>
        </w:rPr>
        <w:t xml:space="preserve">          </w:t>
      </w:r>
      <w:r w:rsidR="004919EE">
        <w:rPr>
          <w:sz w:val="28"/>
          <w:szCs w:val="28"/>
        </w:rPr>
        <w:t xml:space="preserve">                   </w:t>
      </w:r>
      <w:r w:rsidR="000E4A85">
        <w:rPr>
          <w:sz w:val="28"/>
          <w:szCs w:val="28"/>
        </w:rPr>
        <w:t xml:space="preserve">          Ф.Х.Гафурова</w:t>
      </w:r>
    </w:p>
    <w:p w:rsidR="008B2524" w:rsidRDefault="008B2524" w:rsidP="0094784E">
      <w:pPr>
        <w:jc w:val="both"/>
      </w:pPr>
    </w:p>
    <w:p w:rsidR="008B2524" w:rsidRDefault="008B2524" w:rsidP="0094784E">
      <w:pPr>
        <w:jc w:val="both"/>
      </w:pPr>
    </w:p>
    <w:p w:rsidR="0094784E" w:rsidRDefault="008B2524" w:rsidP="0094784E">
      <w:pPr>
        <w:jc w:val="both"/>
      </w:pPr>
      <w:r>
        <w:t xml:space="preserve">                                                                                    </w:t>
      </w:r>
      <w:r w:rsidR="0094784E">
        <w:t xml:space="preserve"> </w:t>
      </w:r>
      <w:r>
        <w:t xml:space="preserve">               </w:t>
      </w:r>
      <w:r w:rsidR="0094784E">
        <w:t>Приложение № 1</w:t>
      </w:r>
    </w:p>
    <w:p w:rsidR="008B2524" w:rsidRDefault="0094784E" w:rsidP="008B2524">
      <w:pPr>
        <w:jc w:val="center"/>
      </w:pPr>
      <w:r>
        <w:t xml:space="preserve">                   </w:t>
      </w:r>
      <w:r w:rsidR="008B2524">
        <w:t xml:space="preserve">                                                              к постановлению главы </w:t>
      </w:r>
      <w:proofErr w:type="gramStart"/>
      <w:r w:rsidR="008B2524">
        <w:t>сельского</w:t>
      </w:r>
      <w:proofErr w:type="gramEnd"/>
    </w:p>
    <w:p w:rsidR="008B2524" w:rsidRDefault="008B2524" w:rsidP="008B2524">
      <w:pPr>
        <w:jc w:val="center"/>
      </w:pPr>
      <w:r>
        <w:t xml:space="preserve">                                                                                  поселения Спартакский  сельсовет</w:t>
      </w:r>
    </w:p>
    <w:p w:rsidR="008B2524" w:rsidRDefault="008B2524" w:rsidP="008B2524">
      <w:pPr>
        <w:jc w:val="center"/>
      </w:pPr>
      <w:r>
        <w:t xml:space="preserve">                                                                                         муниципального района Ермекеевский</w:t>
      </w:r>
    </w:p>
    <w:p w:rsidR="008B2524" w:rsidRDefault="008B2524" w:rsidP="008B2524">
      <w:pPr>
        <w:jc w:val="center"/>
      </w:pPr>
      <w:r>
        <w:t xml:space="preserve">                                                                               район Республики Башкортостан</w:t>
      </w:r>
    </w:p>
    <w:p w:rsidR="008B2524" w:rsidRDefault="008B2524" w:rsidP="008B2524">
      <w:pPr>
        <w:jc w:val="center"/>
      </w:pPr>
      <w:r>
        <w:t xml:space="preserve">                                                                от 1</w:t>
      </w:r>
      <w:r w:rsidR="00544B9C">
        <w:t>4</w:t>
      </w:r>
      <w:r>
        <w:t xml:space="preserve"> мая 2013 года № 5</w:t>
      </w:r>
      <w:r w:rsidR="00544B9C">
        <w:t>5</w:t>
      </w:r>
    </w:p>
    <w:p w:rsidR="0094784E" w:rsidRDefault="0094784E" w:rsidP="009478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Порядок применения представителем нанимателя (работодателя) взысканий, предусмотренных статьями 14.1, 15, 27 и 27.1 Федерального закона от 02.03.2007 № 25-ФЗ «О муниципальной службе в Российской Федерации»   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1.Общие положения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1.1. </w:t>
      </w:r>
      <w:proofErr w:type="gramStart"/>
      <w:r w:rsidRPr="000E4A85">
        <w:rPr>
          <w:sz w:val="28"/>
          <w:szCs w:val="28"/>
        </w:rPr>
        <w:t>Настоящий Порядок применения представителем нанимателя (работодателя) взысканий, предусмотренных статьями 14.1, 15, 27 и 27.1 Федерального закона от 02.03.2007 № 25-ФЗ «О муниципальной службе в Российской Федерации» (далее по тексту - Порядок) разработан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Республики Башкортостан от 16.07.2007 № 453-з «О муниципальной</w:t>
      </w:r>
      <w:proofErr w:type="gramEnd"/>
      <w:r w:rsidRPr="000E4A85">
        <w:rPr>
          <w:sz w:val="28"/>
          <w:szCs w:val="28"/>
        </w:rPr>
        <w:t xml:space="preserve"> службе в Республике Башкортостан». </w:t>
      </w:r>
    </w:p>
    <w:p w:rsidR="0094784E" w:rsidRPr="000E4A85" w:rsidRDefault="0094784E" w:rsidP="0094784E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A85">
        <w:rPr>
          <w:rFonts w:ascii="Times New Roman" w:hAnsi="Times New Roman" w:cs="Times New Roman"/>
          <w:sz w:val="28"/>
          <w:szCs w:val="28"/>
        </w:rPr>
        <w:t xml:space="preserve"> 1.2. Взыскания, предусмотренные статьями 14.1, 15, 27 и 27.1 Федерального закона от 02.03.2007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основании:</w:t>
      </w:r>
    </w:p>
    <w:p w:rsidR="0094784E" w:rsidRPr="000E4A85" w:rsidRDefault="0094784E" w:rsidP="0094784E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A85"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проверки, проведенной ответственным лицом за работу по профилактике коррупционных правонарушений в администрации сельского поселения </w:t>
      </w:r>
      <w:r w:rsidR="004919EE">
        <w:rPr>
          <w:rFonts w:ascii="Times New Roman" w:hAnsi="Times New Roman" w:cs="Times New Roman"/>
          <w:sz w:val="28"/>
          <w:szCs w:val="28"/>
        </w:rPr>
        <w:t>Спартакский</w:t>
      </w:r>
      <w:r w:rsidRPr="000E4A8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Ермекеевский район</w:t>
      </w:r>
      <w:r w:rsidR="004919E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0E4A85">
        <w:rPr>
          <w:rFonts w:ascii="Times New Roman" w:hAnsi="Times New Roman" w:cs="Times New Roman"/>
          <w:sz w:val="28"/>
          <w:szCs w:val="28"/>
        </w:rPr>
        <w:t xml:space="preserve">, в случае, если доклад о результатах проверки направлялся в комиссию по соблюдению требований к служебному поведению муниципальных служащих администрации сельского поселения </w:t>
      </w:r>
      <w:r w:rsidR="004919EE">
        <w:rPr>
          <w:rFonts w:ascii="Times New Roman" w:hAnsi="Times New Roman" w:cs="Times New Roman"/>
          <w:sz w:val="28"/>
          <w:szCs w:val="28"/>
        </w:rPr>
        <w:t>Спартакский</w:t>
      </w:r>
      <w:r w:rsidRPr="000E4A8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Ермекеевский район Республики Башкортостан и урегулированию конфликтов интересов, - на основании</w:t>
      </w:r>
      <w:proofErr w:type="gramEnd"/>
      <w:r w:rsidRPr="000E4A85">
        <w:rPr>
          <w:rFonts w:ascii="Times New Roman" w:hAnsi="Times New Roman" w:cs="Times New Roman"/>
          <w:sz w:val="28"/>
          <w:szCs w:val="28"/>
        </w:rPr>
        <w:t xml:space="preserve"> рекомендации указанной комиссии;</w:t>
      </w:r>
    </w:p>
    <w:p w:rsidR="0094784E" w:rsidRPr="000E4A85" w:rsidRDefault="0094784E" w:rsidP="0094784E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A85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94784E" w:rsidRPr="000E4A85" w:rsidRDefault="0094784E" w:rsidP="0094784E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A85"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1.3. Взыскания, предусмотренные статьями 14.1, 15 и 27 Федерального закона от 02.03.2007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2. Порядок применения взысканий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2.1. </w:t>
      </w:r>
      <w:proofErr w:type="gramStart"/>
      <w:r w:rsidRPr="000E4A85">
        <w:rPr>
          <w:sz w:val="28"/>
          <w:szCs w:val="28"/>
        </w:rPr>
        <w:t xml:space="preserve">При применении взысканий, предусмотренных статьями 14.1, 15 и 27, 27.1 Федерального закона от 02.03.2007 № 25-ФЗ «О муниципальной службе в </w:t>
      </w:r>
      <w:r w:rsidRPr="000E4A85">
        <w:rPr>
          <w:sz w:val="28"/>
          <w:szCs w:val="28"/>
        </w:rPr>
        <w:lastRenderedPageBreak/>
        <w:t>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0E4A85">
        <w:rPr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2.2. </w:t>
      </w:r>
      <w:proofErr w:type="gramStart"/>
      <w:r w:rsidRPr="000E4A85">
        <w:rPr>
          <w:sz w:val="28"/>
          <w:szCs w:val="28"/>
        </w:rPr>
        <w:t>Взыскания, предусмотренные статьями 14.1, 15 и 27, 27.1 Федерального закона от 02.03.2007 № 25-ФЗ «О муниципальной службе в Российской Федерации», 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0E4A85">
        <w:rPr>
          <w:sz w:val="28"/>
          <w:szCs w:val="28"/>
        </w:rPr>
        <w:t xml:space="preserve"> рассмотрения ее материалов комиссией по соблюдению требований к служебному поведению муниципальных служащих администрации сельского поселения </w:t>
      </w:r>
      <w:r w:rsidR="004919EE">
        <w:rPr>
          <w:sz w:val="28"/>
          <w:szCs w:val="28"/>
        </w:rPr>
        <w:t xml:space="preserve">Спартакский </w:t>
      </w:r>
      <w:r w:rsidRPr="000E4A85">
        <w:rPr>
          <w:sz w:val="28"/>
          <w:szCs w:val="28"/>
        </w:rPr>
        <w:t xml:space="preserve"> сельсовет  муниципального района Ермекеевский район Республики Башкортостан  и урегулированию конфликтов интересов. При этом взыскание должно быть применено не позднее шести месяцев со дня совершения проступка (правонарушения).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2.3. </w:t>
      </w:r>
      <w:proofErr w:type="gramStart"/>
      <w:r w:rsidRPr="000E4A85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0E4A85"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3. Заключительные положения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3.1. Муниципальный служащий вправе обжаловать взыскание в письменной форме в суд. </w:t>
      </w:r>
    </w:p>
    <w:p w:rsidR="0094784E" w:rsidRPr="000E4A85" w:rsidRDefault="0094784E" w:rsidP="0094784E">
      <w:pPr>
        <w:ind w:left="-567" w:firstLine="425"/>
        <w:jc w:val="both"/>
        <w:rPr>
          <w:sz w:val="28"/>
          <w:szCs w:val="28"/>
        </w:rPr>
      </w:pPr>
      <w:r w:rsidRPr="000E4A85">
        <w:rPr>
          <w:sz w:val="28"/>
          <w:szCs w:val="28"/>
        </w:rPr>
        <w:t xml:space="preserve"> 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№ 25-ФЗ «О муниципальной службе в Российской Федерации», то он считается не имеющим взыскания. </w:t>
      </w:r>
    </w:p>
    <w:p w:rsidR="0094784E" w:rsidRDefault="0094784E" w:rsidP="0094784E">
      <w:pPr>
        <w:jc w:val="both"/>
        <w:rPr>
          <w:rFonts w:eastAsia="Arial Unicode MS"/>
        </w:rPr>
      </w:pPr>
    </w:p>
    <w:p w:rsidR="0094784E" w:rsidRDefault="0094784E" w:rsidP="0094784E">
      <w:pPr>
        <w:jc w:val="both"/>
        <w:rPr>
          <w:b/>
          <w:bCs/>
        </w:rPr>
      </w:pPr>
    </w:p>
    <w:p w:rsidR="00D115E6" w:rsidRDefault="00D115E6" w:rsidP="00D115E6">
      <w:pPr>
        <w:ind w:firstLine="425"/>
        <w:jc w:val="both"/>
        <w:rPr>
          <w:sz w:val="28"/>
          <w:szCs w:val="28"/>
        </w:rPr>
      </w:pPr>
    </w:p>
    <w:p w:rsidR="00D115E6" w:rsidRDefault="00D115E6" w:rsidP="00D115E6">
      <w:pPr>
        <w:ind w:left="-567" w:firstLine="425"/>
        <w:jc w:val="both"/>
        <w:rPr>
          <w:sz w:val="28"/>
          <w:szCs w:val="28"/>
        </w:rPr>
      </w:pPr>
    </w:p>
    <w:p w:rsidR="00D115E6" w:rsidRDefault="00D115E6" w:rsidP="00D115E6">
      <w:pPr>
        <w:ind w:left="-567" w:firstLine="425"/>
        <w:jc w:val="both"/>
        <w:rPr>
          <w:sz w:val="28"/>
          <w:szCs w:val="28"/>
        </w:rPr>
      </w:pPr>
    </w:p>
    <w:p w:rsidR="00D115E6" w:rsidRDefault="00D115E6" w:rsidP="00D115E6">
      <w:pPr>
        <w:ind w:left="-567" w:firstLine="425"/>
        <w:jc w:val="both"/>
        <w:rPr>
          <w:sz w:val="28"/>
          <w:szCs w:val="28"/>
        </w:rPr>
      </w:pPr>
    </w:p>
    <w:p w:rsidR="00D115E6" w:rsidRDefault="00D115E6" w:rsidP="00D115E6">
      <w:pPr>
        <w:ind w:left="-567" w:firstLine="425"/>
        <w:jc w:val="both"/>
        <w:rPr>
          <w:sz w:val="28"/>
          <w:szCs w:val="28"/>
        </w:rPr>
      </w:pPr>
    </w:p>
    <w:p w:rsidR="000F7CBF" w:rsidRDefault="000F7CBF"/>
    <w:sectPr w:rsidR="000F7CBF" w:rsidSect="000F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97C"/>
    <w:rsid w:val="00046C48"/>
    <w:rsid w:val="00072DDA"/>
    <w:rsid w:val="000E4A85"/>
    <w:rsid w:val="000F7CBF"/>
    <w:rsid w:val="00343676"/>
    <w:rsid w:val="004919EE"/>
    <w:rsid w:val="0050045A"/>
    <w:rsid w:val="00544B9C"/>
    <w:rsid w:val="00692BD9"/>
    <w:rsid w:val="00701DEA"/>
    <w:rsid w:val="007F7DC6"/>
    <w:rsid w:val="00820898"/>
    <w:rsid w:val="008B2524"/>
    <w:rsid w:val="0094784E"/>
    <w:rsid w:val="00A124A6"/>
    <w:rsid w:val="00D115E6"/>
    <w:rsid w:val="00D22771"/>
    <w:rsid w:val="00E16C40"/>
    <w:rsid w:val="00E57442"/>
    <w:rsid w:val="00E7697C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semiHidden/>
    <w:unhideWhenUsed/>
    <w:rsid w:val="0094784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1159-9CE3-4457-ADB7-0F1DCCA0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20</cp:revision>
  <cp:lastPrinted>2013-05-21T10:24:00Z</cp:lastPrinted>
  <dcterms:created xsi:type="dcterms:W3CDTF">2013-05-16T02:44:00Z</dcterms:created>
  <dcterms:modified xsi:type="dcterms:W3CDTF">2013-05-21T10:24:00Z</dcterms:modified>
</cp:coreProperties>
</file>